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C142E" w14:textId="77777777" w:rsidR="002D16A6" w:rsidRPr="006E7ABB" w:rsidRDefault="002D16A6" w:rsidP="002D16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1</w:t>
      </w:r>
      <w:r w:rsidRPr="006E7ABB">
        <w:rPr>
          <w:rFonts w:ascii="Times New Roman" w:hAnsi="Times New Roman"/>
          <w:sz w:val="24"/>
          <w:szCs w:val="24"/>
        </w:rPr>
        <w:t xml:space="preserve"> do </w:t>
      </w:r>
      <w:r>
        <w:rPr>
          <w:rFonts w:ascii="Times New Roman" w:hAnsi="Times New Roman"/>
          <w:sz w:val="24"/>
          <w:szCs w:val="24"/>
        </w:rPr>
        <w:t>og</w:t>
      </w:r>
      <w:r w:rsidR="00DD4E87">
        <w:rPr>
          <w:rFonts w:ascii="Times New Roman" w:hAnsi="Times New Roman"/>
          <w:sz w:val="24"/>
          <w:szCs w:val="24"/>
        </w:rPr>
        <w:t xml:space="preserve">łoszenia o naborze wniosków nr </w:t>
      </w:r>
      <w:r w:rsidR="00BC65E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/201</w:t>
      </w:r>
      <w:r w:rsidR="00BC65EE">
        <w:rPr>
          <w:rFonts w:ascii="Times New Roman" w:hAnsi="Times New Roman"/>
          <w:sz w:val="24"/>
          <w:szCs w:val="24"/>
        </w:rPr>
        <w:t xml:space="preserve">8/G </w:t>
      </w:r>
    </w:p>
    <w:p w14:paraId="382C142F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82C1430" w14:textId="77777777"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14:paraId="382C1431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7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1607"/>
        <w:gridCol w:w="992"/>
        <w:gridCol w:w="1364"/>
        <w:gridCol w:w="1395"/>
        <w:gridCol w:w="1685"/>
        <w:gridCol w:w="1618"/>
      </w:tblGrid>
      <w:tr w:rsidR="005A05D7" w:rsidRPr="00380EB9" w14:paraId="382C1433" w14:textId="77777777" w:rsidTr="00D97A70">
        <w:trPr>
          <w:trHeight w:val="89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382C1432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14:paraId="382C1435" w14:textId="77777777" w:rsidTr="00D97A70">
        <w:trPr>
          <w:trHeight w:val="1127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382C1434" w14:textId="77777777" w:rsidR="005A05D7" w:rsidRPr="00A85EC8" w:rsidRDefault="00631502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Cel ogólny </w:t>
            </w:r>
            <w:r w:rsidR="00BC65EE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I</w:t>
            </w:r>
            <w:r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I</w:t>
            </w:r>
            <w:r w:rsidR="00BC65EE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: Wzrost atrakcyjności rekreacyjnej i turystycznej obszaru LGD</w:t>
            </w:r>
          </w:p>
        </w:tc>
      </w:tr>
      <w:tr w:rsidR="005A05D7" w:rsidRPr="00380EB9" w14:paraId="382C1437" w14:textId="77777777" w:rsidTr="00D97A70">
        <w:trPr>
          <w:trHeight w:val="288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382C1436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14:paraId="382C1439" w14:textId="77777777" w:rsidTr="00D97A70">
        <w:trPr>
          <w:trHeight w:val="1139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382C1438" w14:textId="33CF0820" w:rsidR="005A05D7" w:rsidRPr="00A85EC8" w:rsidRDefault="00631502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hAnsi="Times New Roman"/>
                <w:bCs/>
                <w:color w:val="000000"/>
                <w:sz w:val="24"/>
              </w:rPr>
              <w:t xml:space="preserve">Cel szczegółowy </w:t>
            </w:r>
            <w:r w:rsidR="00BC65EE">
              <w:rPr>
                <w:rFonts w:ascii="Times New Roman" w:hAnsi="Times New Roman"/>
                <w:bCs/>
                <w:color w:val="000000"/>
                <w:sz w:val="24"/>
              </w:rPr>
              <w:t>4</w:t>
            </w:r>
            <w:r w:rsidR="00BE4D4D">
              <w:rPr>
                <w:rFonts w:ascii="Times New Roman" w:hAnsi="Times New Roman"/>
                <w:bCs/>
                <w:color w:val="000000"/>
                <w:sz w:val="24"/>
              </w:rPr>
              <w:t xml:space="preserve"> (2.2)</w:t>
            </w:r>
            <w:r w:rsidRPr="00A85EC8">
              <w:rPr>
                <w:rFonts w:ascii="Times New Roman" w:hAnsi="Times New Roman"/>
                <w:bCs/>
                <w:color w:val="000000"/>
                <w:sz w:val="24"/>
              </w:rPr>
              <w:t xml:space="preserve">: </w:t>
            </w:r>
            <w:r w:rsidR="00BC65EE">
              <w:rPr>
                <w:rFonts w:ascii="Times New Roman" w:hAnsi="Times New Roman"/>
                <w:bCs/>
                <w:color w:val="000000"/>
                <w:sz w:val="24"/>
              </w:rPr>
              <w:t>Zachowanie tradycji lokalnych, ochrona przyrody oraz podniesienie świadomości ekologicznej mieszkańców</w:t>
            </w:r>
          </w:p>
        </w:tc>
      </w:tr>
      <w:tr w:rsidR="005A05D7" w:rsidRPr="00380EB9" w14:paraId="382C143B" w14:textId="77777777" w:rsidTr="00D97A70">
        <w:trPr>
          <w:trHeight w:val="237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382C143A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14:paraId="382C143D" w14:textId="77777777" w:rsidTr="00D97A70">
        <w:trPr>
          <w:trHeight w:val="1190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382C143C" w14:textId="3F093E1A" w:rsidR="005A05D7" w:rsidRPr="00A85EC8" w:rsidRDefault="00631502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Przedsięwzięcie </w:t>
            </w:r>
            <w:r w:rsidR="00BC65EE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6</w:t>
            </w:r>
            <w:r w:rsidR="00BE4D4D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 (2.2.1)</w:t>
            </w:r>
            <w:r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.</w:t>
            </w:r>
            <w:r w:rsidR="00BC65EE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 Projekty grantowe</w:t>
            </w:r>
          </w:p>
        </w:tc>
      </w:tr>
      <w:tr w:rsidR="005A05D7" w:rsidRPr="00380EB9" w14:paraId="382C143F" w14:textId="77777777" w:rsidTr="00D97A70">
        <w:trPr>
          <w:trHeight w:val="212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382C143E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14:paraId="382C1447" w14:textId="77777777" w:rsidTr="002D490B">
        <w:trPr>
          <w:trHeight w:val="1691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82C1440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382C1441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82C1442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82C1443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82C1444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82C1445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82C1446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5A05D7" w:rsidRPr="00380EB9" w14:paraId="382C144F" w14:textId="77777777" w:rsidTr="002D490B">
        <w:trPr>
          <w:trHeight w:val="2436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C1448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82C1449" w14:textId="77777777" w:rsidR="00BC65EE" w:rsidRPr="00A85EC8" w:rsidRDefault="00BC65EE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Liczba wybudowanej/ przebudowanej wyposażonej infrastruktury rekreacyjnej/ turystycznej/ kulturowej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82C144A" w14:textId="77777777" w:rsidR="005A05D7" w:rsidRPr="00A85EC8" w:rsidRDefault="00BC65EE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sztuka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82C144B" w14:textId="77777777" w:rsidR="005A05D7" w:rsidRPr="00A85EC8" w:rsidRDefault="00BC65EE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82C144C" w14:textId="77777777" w:rsidR="005A05D7" w:rsidRPr="00A85EC8" w:rsidRDefault="00BC65EE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82C144D" w14:textId="77777777" w:rsidR="005A05D7" w:rsidRPr="00A85EC8" w:rsidRDefault="00BC65EE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82C144E" w14:textId="6B0FEEE1" w:rsidR="005A05D7" w:rsidRPr="00A85EC8" w:rsidRDefault="00D97A70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  <w:bookmarkStart w:id="0" w:name="_GoBack"/>
        <w:bookmarkEnd w:id="0"/>
      </w:tr>
    </w:tbl>
    <w:p w14:paraId="382C1468" w14:textId="77777777" w:rsidR="005A05D7" w:rsidRDefault="005A05D7" w:rsidP="005A05D7">
      <w:pPr>
        <w:spacing w:after="0" w:line="240" w:lineRule="auto"/>
      </w:pPr>
    </w:p>
    <w:p w14:paraId="382C1469" w14:textId="77777777" w:rsidR="005A05D7" w:rsidRDefault="005A05D7" w:rsidP="005A05D7">
      <w:pPr>
        <w:spacing w:after="0" w:line="240" w:lineRule="auto"/>
      </w:pPr>
    </w:p>
    <w:p w14:paraId="382C146A" w14:textId="77777777" w:rsidR="005A05D7" w:rsidRPr="005A05D7" w:rsidRDefault="005A05D7" w:rsidP="005A05D7"/>
    <w:p w14:paraId="382C146B" w14:textId="77777777" w:rsidR="005A05D7" w:rsidRDefault="005A05D7" w:rsidP="005A05D7"/>
    <w:p w14:paraId="382C146C" w14:textId="77777777" w:rsidR="005A05D7" w:rsidRPr="005A05D7" w:rsidRDefault="005A05D7" w:rsidP="005A05D7">
      <w:pPr>
        <w:tabs>
          <w:tab w:val="left" w:pos="5184"/>
        </w:tabs>
      </w:pPr>
      <w:r>
        <w:tab/>
      </w: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C146F" w14:textId="77777777" w:rsidR="00040F2B" w:rsidRDefault="00040F2B" w:rsidP="005A05D7">
      <w:pPr>
        <w:spacing w:before="0" w:after="0" w:line="240" w:lineRule="auto"/>
      </w:pPr>
      <w:r>
        <w:separator/>
      </w:r>
    </w:p>
  </w:endnote>
  <w:endnote w:type="continuationSeparator" w:id="0">
    <w:p w14:paraId="382C1470" w14:textId="77777777" w:rsidR="00040F2B" w:rsidRDefault="00040F2B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C1477" w14:textId="77777777" w:rsidR="005A05D7" w:rsidRDefault="002D16A6" w:rsidP="002D16A6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C146D" w14:textId="77777777" w:rsidR="00040F2B" w:rsidRDefault="00040F2B" w:rsidP="005A05D7">
      <w:pPr>
        <w:spacing w:before="0" w:after="0" w:line="240" w:lineRule="auto"/>
      </w:pPr>
      <w:r>
        <w:separator/>
      </w:r>
    </w:p>
  </w:footnote>
  <w:footnote w:type="continuationSeparator" w:id="0">
    <w:p w14:paraId="382C146E" w14:textId="77777777" w:rsidR="00040F2B" w:rsidRDefault="00040F2B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D16A6" w:rsidRPr="0063289D" w14:paraId="382C1475" w14:textId="77777777" w:rsidTr="00871DE2">
      <w:trPr>
        <w:jc w:val="center"/>
      </w:trPr>
      <w:tc>
        <w:tcPr>
          <w:tcW w:w="2628" w:type="dxa"/>
        </w:tcPr>
        <w:p w14:paraId="382C1471" w14:textId="77777777" w:rsidR="002D16A6" w:rsidRPr="0063289D" w:rsidRDefault="00D00BD7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382C1478" wp14:editId="382C1479">
                <wp:extent cx="804545" cy="537845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4545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382C1472" w14:textId="77777777" w:rsidR="002D16A6" w:rsidRPr="0063289D" w:rsidRDefault="00D00BD7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382C147A" wp14:editId="382C147B">
                <wp:extent cx="558165" cy="539750"/>
                <wp:effectExtent l="0" t="0" r="0" b="0"/>
                <wp:docPr id="2" name="Obraz 2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382C1473" w14:textId="77777777" w:rsidR="002D16A6" w:rsidRPr="0063289D" w:rsidRDefault="00D00BD7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382C147C" wp14:editId="382C147D">
                <wp:extent cx="552450" cy="543560"/>
                <wp:effectExtent l="0" t="0" r="0" b="0"/>
                <wp:docPr id="3" name="Obraz 1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382C1474" w14:textId="77777777" w:rsidR="002D16A6" w:rsidRPr="0063289D" w:rsidRDefault="00D00BD7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382C147E" wp14:editId="382C147F">
                <wp:extent cx="827405" cy="541020"/>
                <wp:effectExtent l="0" t="0" r="0" b="0"/>
                <wp:docPr id="4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40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2C1476" w14:textId="77777777" w:rsidR="002D16A6" w:rsidRDefault="002D16A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D7"/>
    <w:rsid w:val="00040F2B"/>
    <w:rsid w:val="00066E9A"/>
    <w:rsid w:val="0010682C"/>
    <w:rsid w:val="00117A00"/>
    <w:rsid w:val="001343C0"/>
    <w:rsid w:val="00181A09"/>
    <w:rsid w:val="00202991"/>
    <w:rsid w:val="00264A68"/>
    <w:rsid w:val="00273B22"/>
    <w:rsid w:val="002964DB"/>
    <w:rsid w:val="002A4327"/>
    <w:rsid w:val="002D16A6"/>
    <w:rsid w:val="002D490B"/>
    <w:rsid w:val="00313F26"/>
    <w:rsid w:val="00350AEE"/>
    <w:rsid w:val="00380EB9"/>
    <w:rsid w:val="003B621F"/>
    <w:rsid w:val="0043113D"/>
    <w:rsid w:val="004A371C"/>
    <w:rsid w:val="004E65F4"/>
    <w:rsid w:val="00522B05"/>
    <w:rsid w:val="005355E9"/>
    <w:rsid w:val="00563FB5"/>
    <w:rsid w:val="005A05D7"/>
    <w:rsid w:val="00631502"/>
    <w:rsid w:val="00694E02"/>
    <w:rsid w:val="006A3329"/>
    <w:rsid w:val="006D6164"/>
    <w:rsid w:val="0071547A"/>
    <w:rsid w:val="0073136E"/>
    <w:rsid w:val="00746752"/>
    <w:rsid w:val="0078116F"/>
    <w:rsid w:val="007D77BD"/>
    <w:rsid w:val="008349F0"/>
    <w:rsid w:val="00871DE2"/>
    <w:rsid w:val="00946088"/>
    <w:rsid w:val="00A25FE3"/>
    <w:rsid w:val="00A85EC8"/>
    <w:rsid w:val="00BC65EE"/>
    <w:rsid w:val="00BE4D4D"/>
    <w:rsid w:val="00C24E0E"/>
    <w:rsid w:val="00C73D2C"/>
    <w:rsid w:val="00C87EA7"/>
    <w:rsid w:val="00D00BD7"/>
    <w:rsid w:val="00D35F1D"/>
    <w:rsid w:val="00D97A70"/>
    <w:rsid w:val="00DD4E87"/>
    <w:rsid w:val="00E144B0"/>
    <w:rsid w:val="00EB54C8"/>
    <w:rsid w:val="00ED079F"/>
    <w:rsid w:val="00EF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C142E"/>
  <w15:docId w15:val="{D8B60260-253A-4CEE-9ACF-48F59479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">
    <w:name w:val="Table Grid"/>
    <w:aliases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  <w:style w:type="paragraph" w:styleId="Tekstdymka">
    <w:name w:val="Balloon Text"/>
    <w:basedOn w:val="Normalny"/>
    <w:link w:val="TekstdymkaZnak"/>
    <w:uiPriority w:val="99"/>
    <w:semiHidden/>
    <w:unhideWhenUsed/>
    <w:rsid w:val="00D97A7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A7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124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lgd lgd</cp:lastModifiedBy>
  <cp:revision>4</cp:revision>
  <cp:lastPrinted>2017-12-13T13:50:00Z</cp:lastPrinted>
  <dcterms:created xsi:type="dcterms:W3CDTF">2017-12-12T10:54:00Z</dcterms:created>
  <dcterms:modified xsi:type="dcterms:W3CDTF">2017-12-14T11:51:00Z</dcterms:modified>
</cp:coreProperties>
</file>