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873CB9" w14:textId="107A02D1" w:rsidR="001D1285" w:rsidRPr="00E10FC2" w:rsidRDefault="00D32169" w:rsidP="00C76FBB">
      <w:pPr>
        <w:spacing w:after="120" w:line="240" w:lineRule="auto"/>
        <w:jc w:val="right"/>
        <w:rPr>
          <w:rFonts w:ascii="Times New Roman" w:hAnsi="Times New Roman"/>
          <w:sz w:val="24"/>
          <w:szCs w:val="24"/>
          <w:lang w:eastAsia="pl-PL"/>
        </w:rPr>
      </w:pPr>
      <w:r w:rsidRPr="00E10FC2">
        <w:rPr>
          <w:rFonts w:ascii="Times New Roman" w:hAnsi="Times New Roman"/>
          <w:sz w:val="24"/>
          <w:szCs w:val="24"/>
          <w:lang w:eastAsia="pl-PL"/>
        </w:rPr>
        <w:t xml:space="preserve">Załącznik nr 2 do ogłoszenia o naborze wniosków nr </w:t>
      </w:r>
      <w:r w:rsidR="00BD7161">
        <w:rPr>
          <w:rFonts w:ascii="Times New Roman" w:hAnsi="Times New Roman"/>
          <w:sz w:val="24"/>
          <w:szCs w:val="24"/>
          <w:lang w:eastAsia="pl-PL"/>
        </w:rPr>
        <w:t>4</w:t>
      </w:r>
      <w:bookmarkStart w:id="0" w:name="_GoBack"/>
      <w:bookmarkEnd w:id="0"/>
      <w:r w:rsidRPr="00E10FC2">
        <w:rPr>
          <w:rFonts w:ascii="Times New Roman" w:hAnsi="Times New Roman"/>
          <w:sz w:val="24"/>
          <w:szCs w:val="24"/>
          <w:lang w:eastAsia="pl-PL"/>
        </w:rPr>
        <w:t>/2018/G</w:t>
      </w:r>
    </w:p>
    <w:p w14:paraId="099E90A3" w14:textId="77777777" w:rsidR="00D32169" w:rsidRPr="00867F13" w:rsidRDefault="00D32169" w:rsidP="001D1285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5712FAD6" w14:textId="77777777" w:rsidR="008C7F8A" w:rsidRPr="00F264F4" w:rsidRDefault="008C7F8A" w:rsidP="008C7F8A">
      <w:pPr>
        <w:spacing w:before="120" w:after="12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F264F4">
        <w:rPr>
          <w:rFonts w:ascii="Arial" w:eastAsia="Times New Roman" w:hAnsi="Arial" w:cs="Arial"/>
          <w:b/>
          <w:bCs/>
          <w:color w:val="833C0B" w:themeColor="accent2" w:themeShade="80"/>
          <w:sz w:val="24"/>
          <w:szCs w:val="24"/>
          <w:lang w:eastAsia="pl-PL"/>
        </w:rPr>
        <w:t>Projekty grantowe – Zachowanie dziedzictwa lokalnego</w:t>
      </w:r>
    </w:p>
    <w:p w14:paraId="65873CCD" w14:textId="77777777" w:rsidR="00BF742E" w:rsidRPr="00867F13" w:rsidRDefault="00BF742E" w:rsidP="004B25FA">
      <w:pPr>
        <w:tabs>
          <w:tab w:val="num" w:pos="540"/>
        </w:tabs>
        <w:spacing w:after="0" w:line="240" w:lineRule="auto"/>
        <w:rPr>
          <w:rFonts w:ascii="Times New Roman" w:hAnsi="Times New Roman"/>
        </w:rPr>
      </w:pPr>
    </w:p>
    <w:tbl>
      <w:tblPr>
        <w:tblStyle w:val="Tabela-Siatka"/>
        <w:tblW w:w="10598" w:type="dxa"/>
        <w:tblLook w:val="04A0" w:firstRow="1" w:lastRow="0" w:firstColumn="1" w:lastColumn="0" w:noHBand="0" w:noVBand="1"/>
      </w:tblPr>
      <w:tblGrid>
        <w:gridCol w:w="1555"/>
        <w:gridCol w:w="7371"/>
        <w:gridCol w:w="1672"/>
      </w:tblGrid>
      <w:tr w:rsidR="004B25FA" w:rsidRPr="00867F13" w14:paraId="65873CD0" w14:textId="77777777" w:rsidTr="008C7F8A">
        <w:tc>
          <w:tcPr>
            <w:tcW w:w="8926" w:type="dxa"/>
            <w:gridSpan w:val="2"/>
            <w:shd w:val="clear" w:color="auto" w:fill="D5DCE4" w:themeFill="text2" w:themeFillTint="33"/>
            <w:vAlign w:val="center"/>
          </w:tcPr>
          <w:p w14:paraId="65873CCE" w14:textId="77777777" w:rsidR="004B25FA" w:rsidRPr="00867F13" w:rsidRDefault="004B25FA" w:rsidP="008C7F8A">
            <w:pPr>
              <w:tabs>
                <w:tab w:val="num" w:pos="540"/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67F13">
              <w:rPr>
                <w:rFonts w:ascii="Times New Roman" w:hAnsi="Times New Roman"/>
                <w:b/>
              </w:rPr>
              <w:t>Lokalne kryteria oceny operacji</w:t>
            </w:r>
          </w:p>
        </w:tc>
        <w:tc>
          <w:tcPr>
            <w:tcW w:w="1672" w:type="dxa"/>
            <w:shd w:val="clear" w:color="auto" w:fill="D5DCE4" w:themeFill="text2" w:themeFillTint="33"/>
            <w:vAlign w:val="center"/>
          </w:tcPr>
          <w:p w14:paraId="65873CCF" w14:textId="77777777" w:rsidR="004B25FA" w:rsidRPr="00867F13" w:rsidRDefault="004B25FA" w:rsidP="008C7F8A">
            <w:pPr>
              <w:tabs>
                <w:tab w:val="num" w:pos="54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67F13">
              <w:rPr>
                <w:rFonts w:ascii="Times New Roman" w:hAnsi="Times New Roman"/>
                <w:b/>
              </w:rPr>
              <w:t>Przyznana ocena</w:t>
            </w:r>
          </w:p>
        </w:tc>
      </w:tr>
      <w:tr w:rsidR="004B25FA" w:rsidRPr="00867F13" w14:paraId="65873CD6" w14:textId="77777777" w:rsidTr="00922A1E">
        <w:tc>
          <w:tcPr>
            <w:tcW w:w="1555" w:type="dxa"/>
            <w:shd w:val="clear" w:color="auto" w:fill="D5DCE4" w:themeFill="text2" w:themeFillTint="33"/>
            <w:vAlign w:val="center"/>
          </w:tcPr>
          <w:p w14:paraId="65873CD1" w14:textId="77777777" w:rsidR="004B25FA" w:rsidRPr="00867F13" w:rsidRDefault="004B25FA" w:rsidP="00694274">
            <w:pPr>
              <w:tabs>
                <w:tab w:val="num" w:pos="54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>Kryterium nr 1</w:t>
            </w:r>
          </w:p>
        </w:tc>
        <w:tc>
          <w:tcPr>
            <w:tcW w:w="7371" w:type="dxa"/>
          </w:tcPr>
          <w:p w14:paraId="65873CD2" w14:textId="77777777" w:rsidR="00C87C47" w:rsidRPr="00867F13" w:rsidRDefault="00BC4869" w:rsidP="00DD1EF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>Wnioskodawca ma doświadczenie w realizacji projektów:</w:t>
            </w:r>
          </w:p>
          <w:p w14:paraId="65873CD3" w14:textId="77777777" w:rsidR="00BC4869" w:rsidRPr="00867F13" w:rsidRDefault="00BC4869" w:rsidP="00DD1EF3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 xml:space="preserve">- tak </w:t>
            </w:r>
            <w:r w:rsidR="00343AA2" w:rsidRPr="00867F13">
              <w:rPr>
                <w:rFonts w:ascii="Times New Roman" w:hAnsi="Times New Roman"/>
              </w:rPr>
              <w:t xml:space="preserve">(otrzymał i rozliczył co najmniej 1 projekt finansowany ze środków UE) </w:t>
            </w:r>
            <w:r w:rsidRPr="00867F13">
              <w:rPr>
                <w:rFonts w:ascii="Times New Roman" w:hAnsi="Times New Roman"/>
              </w:rPr>
              <w:t xml:space="preserve">– </w:t>
            </w:r>
            <w:r w:rsidR="00491D74" w:rsidRPr="00867F13">
              <w:rPr>
                <w:rFonts w:ascii="Times New Roman" w:hAnsi="Times New Roman"/>
              </w:rPr>
              <w:t>3</w:t>
            </w:r>
            <w:r w:rsidRPr="00867F13">
              <w:rPr>
                <w:rFonts w:ascii="Times New Roman" w:hAnsi="Times New Roman"/>
              </w:rPr>
              <w:t xml:space="preserve"> pkt.</w:t>
            </w:r>
          </w:p>
          <w:p w14:paraId="65873CD4" w14:textId="77777777" w:rsidR="00BC4869" w:rsidRPr="00867F13" w:rsidRDefault="00BC4869" w:rsidP="00DD1EF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>- nie – 0 pkt.</w:t>
            </w:r>
          </w:p>
        </w:tc>
        <w:tc>
          <w:tcPr>
            <w:tcW w:w="1672" w:type="dxa"/>
          </w:tcPr>
          <w:p w14:paraId="65873CD5" w14:textId="77777777" w:rsidR="004B25FA" w:rsidRPr="00867F13" w:rsidRDefault="004B25FA" w:rsidP="004B25FA">
            <w:pPr>
              <w:tabs>
                <w:tab w:val="num" w:pos="54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C4869" w:rsidRPr="00867F13" w14:paraId="65873CDC" w14:textId="77777777" w:rsidTr="00922A1E">
        <w:tc>
          <w:tcPr>
            <w:tcW w:w="1555" w:type="dxa"/>
            <w:shd w:val="clear" w:color="auto" w:fill="D5DCE4" w:themeFill="text2" w:themeFillTint="33"/>
            <w:vAlign w:val="center"/>
          </w:tcPr>
          <w:p w14:paraId="65873CD7" w14:textId="77777777" w:rsidR="00BC4869" w:rsidRPr="00867F13" w:rsidRDefault="00BC4869" w:rsidP="00BC4869">
            <w:pPr>
              <w:jc w:val="center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>Kryterium nr 2</w:t>
            </w:r>
          </w:p>
        </w:tc>
        <w:tc>
          <w:tcPr>
            <w:tcW w:w="7371" w:type="dxa"/>
          </w:tcPr>
          <w:p w14:paraId="65873CD8" w14:textId="77777777" w:rsidR="00BC4869" w:rsidRPr="00867F13" w:rsidRDefault="00BF742E" w:rsidP="00DD1EF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 xml:space="preserve">Realizacja operacji przyczyni się do </w:t>
            </w:r>
            <w:r w:rsidR="006002C2" w:rsidRPr="00867F13">
              <w:rPr>
                <w:rFonts w:ascii="Times New Roman" w:hAnsi="Times New Roman"/>
              </w:rPr>
              <w:t>zaspokojenia potrzeb społeczności lokalnej</w:t>
            </w:r>
            <w:r w:rsidRPr="00867F13">
              <w:rPr>
                <w:rFonts w:ascii="Times New Roman" w:hAnsi="Times New Roman"/>
              </w:rPr>
              <w:t>:</w:t>
            </w:r>
          </w:p>
          <w:p w14:paraId="65873CD9" w14:textId="77777777" w:rsidR="00782C88" w:rsidRPr="00867F13" w:rsidRDefault="00782C88" w:rsidP="00DD1EF3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 xml:space="preserve">- tak – </w:t>
            </w:r>
            <w:r w:rsidR="00CC682A" w:rsidRPr="00867F13">
              <w:rPr>
                <w:rFonts w:ascii="Times New Roman" w:hAnsi="Times New Roman"/>
              </w:rPr>
              <w:t xml:space="preserve">8 </w:t>
            </w:r>
            <w:r w:rsidRPr="00867F13">
              <w:rPr>
                <w:rFonts w:ascii="Times New Roman" w:hAnsi="Times New Roman"/>
              </w:rPr>
              <w:t>pkt.</w:t>
            </w:r>
          </w:p>
          <w:p w14:paraId="65873CDA" w14:textId="77777777" w:rsidR="00BF742E" w:rsidRPr="00867F13" w:rsidRDefault="00782C88" w:rsidP="00DD1EF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>- nie – 0 pkt.</w:t>
            </w:r>
          </w:p>
        </w:tc>
        <w:tc>
          <w:tcPr>
            <w:tcW w:w="1672" w:type="dxa"/>
          </w:tcPr>
          <w:p w14:paraId="65873CDB" w14:textId="77777777" w:rsidR="00BC4869" w:rsidRPr="00867F13" w:rsidRDefault="00BC4869" w:rsidP="00BC4869">
            <w:pPr>
              <w:tabs>
                <w:tab w:val="num" w:pos="54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C4869" w:rsidRPr="00867F13" w14:paraId="65873CE5" w14:textId="77777777" w:rsidTr="00922A1E">
        <w:tc>
          <w:tcPr>
            <w:tcW w:w="1555" w:type="dxa"/>
            <w:shd w:val="clear" w:color="auto" w:fill="D5DCE4" w:themeFill="text2" w:themeFillTint="33"/>
            <w:vAlign w:val="center"/>
          </w:tcPr>
          <w:p w14:paraId="65873CDD" w14:textId="77777777" w:rsidR="00BC4869" w:rsidRPr="00867F13" w:rsidRDefault="00BC4869" w:rsidP="00BC4869">
            <w:pPr>
              <w:jc w:val="center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>Kryterium nr 3</w:t>
            </w:r>
          </w:p>
        </w:tc>
        <w:tc>
          <w:tcPr>
            <w:tcW w:w="7371" w:type="dxa"/>
          </w:tcPr>
          <w:p w14:paraId="65873CDE" w14:textId="77777777" w:rsidR="00042D71" w:rsidRPr="00867F13" w:rsidRDefault="00042D71" w:rsidP="00042D71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>Realizowana operacja ma charakter innowacyjny. Przez innowacyjność rozumie się wdrożenie nowego na danym obszarze lub znacząco udoskonalonego produktu, usługi, proces</w:t>
            </w:r>
            <w:r w:rsidR="009B5BFC">
              <w:rPr>
                <w:rFonts w:ascii="Times New Roman" w:hAnsi="Times New Roman"/>
              </w:rPr>
              <w:t>u</w:t>
            </w:r>
            <w:r w:rsidRPr="00867F13">
              <w:rPr>
                <w:rFonts w:ascii="Times New Roman" w:hAnsi="Times New Roman"/>
              </w:rPr>
              <w:t xml:space="preserve">, organizacji lub nowego sposobu wykorzystania lub zmobilizowania istniejących lokalnych zasobów przyrodniczych, historycznych, kulturowych czy społecznych: </w:t>
            </w:r>
          </w:p>
          <w:p w14:paraId="65873CDF" w14:textId="77777777" w:rsidR="00042D71" w:rsidRPr="00867F13" w:rsidRDefault="00042D71" w:rsidP="00042D71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>- na obszarze województwa podkarpackiego – 10 pkt.</w:t>
            </w:r>
          </w:p>
          <w:p w14:paraId="65873CE0" w14:textId="77777777" w:rsidR="00042D71" w:rsidRPr="00867F13" w:rsidRDefault="00042D71" w:rsidP="00042D71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>- na obszarze LGD</w:t>
            </w:r>
            <w:r w:rsidR="00354B55">
              <w:rPr>
                <w:rFonts w:ascii="Times New Roman" w:hAnsi="Times New Roman"/>
              </w:rPr>
              <w:t xml:space="preserve"> – </w:t>
            </w:r>
            <w:r w:rsidR="0085213C" w:rsidRPr="00867F13">
              <w:rPr>
                <w:rFonts w:ascii="Times New Roman" w:hAnsi="Times New Roman"/>
              </w:rPr>
              <w:t>6</w:t>
            </w:r>
            <w:r w:rsidRPr="00867F13">
              <w:rPr>
                <w:rFonts w:ascii="Times New Roman" w:hAnsi="Times New Roman"/>
              </w:rPr>
              <w:t xml:space="preserve"> pkt.</w:t>
            </w:r>
          </w:p>
          <w:p w14:paraId="65873CE1" w14:textId="77777777" w:rsidR="00042D71" w:rsidRPr="00867F13" w:rsidRDefault="00042D71" w:rsidP="00042D71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>- rozwiązanie jest nowe na obszarze gminy – 3 pkt.</w:t>
            </w:r>
          </w:p>
          <w:p w14:paraId="65873CE2" w14:textId="77777777" w:rsidR="00042D71" w:rsidRPr="00867F13" w:rsidRDefault="00042D71" w:rsidP="00042D71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 xml:space="preserve">- rozwiązanie jest nowe na obszarze miejscowości – 1 pkt. </w:t>
            </w:r>
          </w:p>
          <w:p w14:paraId="65873CE3" w14:textId="77777777" w:rsidR="00DD1EF3" w:rsidRPr="00867F13" w:rsidRDefault="00042D71" w:rsidP="00042D71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>- rozwiązanie nie posiada cech innowacyjności – 0 pkt.</w:t>
            </w:r>
          </w:p>
        </w:tc>
        <w:tc>
          <w:tcPr>
            <w:tcW w:w="1672" w:type="dxa"/>
          </w:tcPr>
          <w:p w14:paraId="65873CE4" w14:textId="77777777" w:rsidR="00BC4869" w:rsidRPr="00867F13" w:rsidRDefault="00BC4869" w:rsidP="00BC4869">
            <w:pPr>
              <w:tabs>
                <w:tab w:val="num" w:pos="54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C4869" w:rsidRPr="00867F13" w14:paraId="65873CEB" w14:textId="77777777" w:rsidTr="00922A1E">
        <w:tc>
          <w:tcPr>
            <w:tcW w:w="1555" w:type="dxa"/>
            <w:shd w:val="clear" w:color="auto" w:fill="D5DCE4" w:themeFill="text2" w:themeFillTint="33"/>
            <w:vAlign w:val="center"/>
          </w:tcPr>
          <w:p w14:paraId="65873CE6" w14:textId="77777777" w:rsidR="00BC4869" w:rsidRPr="00867F13" w:rsidRDefault="00BC4869" w:rsidP="00BC4869">
            <w:pPr>
              <w:jc w:val="center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>Kryterium nr 4</w:t>
            </w:r>
          </w:p>
        </w:tc>
        <w:tc>
          <w:tcPr>
            <w:tcW w:w="7371" w:type="dxa"/>
          </w:tcPr>
          <w:p w14:paraId="65873CE7" w14:textId="77777777" w:rsidR="00CC682A" w:rsidRPr="00867F13" w:rsidRDefault="00BC4869" w:rsidP="00CC682A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 xml:space="preserve">Realizowana operacja </w:t>
            </w:r>
            <w:r w:rsidR="00CC682A" w:rsidRPr="00867F13">
              <w:rPr>
                <w:rFonts w:ascii="Times New Roman" w:hAnsi="Times New Roman"/>
              </w:rPr>
              <w:t>przyczyni się do rozszerzenia kierowanej do mieszkańców oferty z zakresu lokalnego dziedzictwa kulturalnego i historycznego:</w:t>
            </w:r>
          </w:p>
          <w:p w14:paraId="65873CE8" w14:textId="77777777" w:rsidR="00CC682A" w:rsidRPr="00867F13" w:rsidRDefault="00CC682A" w:rsidP="00CC682A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>- tak – 10 pkt.</w:t>
            </w:r>
          </w:p>
          <w:p w14:paraId="65873CE9" w14:textId="77777777" w:rsidR="00BC4869" w:rsidRPr="00867F13" w:rsidRDefault="00CC682A" w:rsidP="00DD1EF3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>- nie – 0 pkt.</w:t>
            </w:r>
          </w:p>
        </w:tc>
        <w:tc>
          <w:tcPr>
            <w:tcW w:w="1672" w:type="dxa"/>
          </w:tcPr>
          <w:p w14:paraId="65873CEA" w14:textId="77777777" w:rsidR="00BC4869" w:rsidRPr="00867F13" w:rsidRDefault="00BC4869" w:rsidP="00BC4869">
            <w:pPr>
              <w:tabs>
                <w:tab w:val="num" w:pos="54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C4869" w:rsidRPr="00867F13" w14:paraId="65873CF1" w14:textId="77777777" w:rsidTr="00922A1E">
        <w:tc>
          <w:tcPr>
            <w:tcW w:w="1555" w:type="dxa"/>
            <w:shd w:val="clear" w:color="auto" w:fill="D5DCE4" w:themeFill="text2" w:themeFillTint="33"/>
            <w:vAlign w:val="center"/>
          </w:tcPr>
          <w:p w14:paraId="65873CEC" w14:textId="77777777" w:rsidR="00BC4869" w:rsidRPr="00867F13" w:rsidRDefault="00BC4869" w:rsidP="00BC4869">
            <w:pPr>
              <w:jc w:val="center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>Kryterium nr 5</w:t>
            </w:r>
          </w:p>
        </w:tc>
        <w:tc>
          <w:tcPr>
            <w:tcW w:w="7371" w:type="dxa"/>
          </w:tcPr>
          <w:p w14:paraId="65873CED" w14:textId="77777777" w:rsidR="00343AA2" w:rsidRPr="00867F13" w:rsidRDefault="00BF742E" w:rsidP="00DD1EF3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 xml:space="preserve">Działalność, której dotyczy operacja jest oparta o </w:t>
            </w:r>
            <w:r w:rsidR="00343AA2" w:rsidRPr="00867F13">
              <w:rPr>
                <w:rFonts w:ascii="Times New Roman" w:hAnsi="Times New Roman"/>
              </w:rPr>
              <w:t xml:space="preserve">produkty lub usługi </w:t>
            </w:r>
            <w:r w:rsidRPr="00867F13">
              <w:rPr>
                <w:rFonts w:ascii="Times New Roman" w:hAnsi="Times New Roman"/>
              </w:rPr>
              <w:t>lokalne (lokalny produkt – wytw</w:t>
            </w:r>
            <w:r w:rsidR="00343AA2" w:rsidRPr="00867F13">
              <w:rPr>
                <w:rFonts w:ascii="Times New Roman" w:hAnsi="Times New Roman"/>
              </w:rPr>
              <w:t>arzany na obszarze objętym LSR, usługa lokalna – usługa dostępna na obszarze objętym LSR):</w:t>
            </w:r>
          </w:p>
          <w:p w14:paraId="65873CEE" w14:textId="77777777" w:rsidR="00BF742E" w:rsidRPr="00867F13" w:rsidRDefault="00BF742E" w:rsidP="00DD1EF3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>- tak –</w:t>
            </w:r>
            <w:r w:rsidR="00354B55">
              <w:rPr>
                <w:rFonts w:ascii="Times New Roman" w:hAnsi="Times New Roman"/>
              </w:rPr>
              <w:t xml:space="preserve"> </w:t>
            </w:r>
            <w:r w:rsidR="007E60E0" w:rsidRPr="00867F13">
              <w:rPr>
                <w:rFonts w:ascii="Times New Roman" w:hAnsi="Times New Roman"/>
              </w:rPr>
              <w:t>6</w:t>
            </w:r>
            <w:r w:rsidRPr="00867F13">
              <w:rPr>
                <w:rFonts w:ascii="Times New Roman" w:hAnsi="Times New Roman"/>
              </w:rPr>
              <w:t xml:space="preserve"> pkt.</w:t>
            </w:r>
          </w:p>
          <w:p w14:paraId="65873CEF" w14:textId="77777777" w:rsidR="00BC4869" w:rsidRPr="00867F13" w:rsidRDefault="00BF742E" w:rsidP="00DD1EF3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>- nie – 0 pkt.</w:t>
            </w:r>
          </w:p>
        </w:tc>
        <w:tc>
          <w:tcPr>
            <w:tcW w:w="1672" w:type="dxa"/>
          </w:tcPr>
          <w:p w14:paraId="65873CF0" w14:textId="77777777" w:rsidR="00BC4869" w:rsidRPr="00867F13" w:rsidRDefault="00BC4869" w:rsidP="00BC4869">
            <w:pPr>
              <w:tabs>
                <w:tab w:val="num" w:pos="54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B25FA" w:rsidRPr="00867F13" w14:paraId="65873CF7" w14:textId="77777777" w:rsidTr="00922A1E">
        <w:tc>
          <w:tcPr>
            <w:tcW w:w="1555" w:type="dxa"/>
            <w:shd w:val="clear" w:color="auto" w:fill="D5DCE4" w:themeFill="text2" w:themeFillTint="33"/>
            <w:vAlign w:val="center"/>
          </w:tcPr>
          <w:p w14:paraId="65873CF2" w14:textId="77777777" w:rsidR="004B25FA" w:rsidRPr="00867F13" w:rsidRDefault="004B25FA" w:rsidP="00CC682A">
            <w:pPr>
              <w:jc w:val="center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 xml:space="preserve">Kryterium nr </w:t>
            </w:r>
            <w:r w:rsidR="00CC682A" w:rsidRPr="00867F13">
              <w:rPr>
                <w:rFonts w:ascii="Times New Roman" w:hAnsi="Times New Roman"/>
              </w:rPr>
              <w:t>6</w:t>
            </w:r>
          </w:p>
        </w:tc>
        <w:tc>
          <w:tcPr>
            <w:tcW w:w="7371" w:type="dxa"/>
          </w:tcPr>
          <w:p w14:paraId="65873CF3" w14:textId="77777777" w:rsidR="006002C2" w:rsidRPr="00867F13" w:rsidRDefault="00BC4869" w:rsidP="00DD1EF3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>Operacje realizowane w miejscowościach zamies</w:t>
            </w:r>
            <w:r w:rsidR="00782C88" w:rsidRPr="00867F13">
              <w:rPr>
                <w:rFonts w:ascii="Times New Roman" w:hAnsi="Times New Roman"/>
              </w:rPr>
              <w:t xml:space="preserve">zkałych przez mniej niż 5 tyś. </w:t>
            </w:r>
            <w:r w:rsidR="00354B55">
              <w:rPr>
                <w:rFonts w:ascii="Times New Roman" w:hAnsi="Times New Roman"/>
              </w:rPr>
              <w:t>m</w:t>
            </w:r>
            <w:r w:rsidR="00782C88" w:rsidRPr="00867F13">
              <w:rPr>
                <w:rFonts w:ascii="Times New Roman" w:hAnsi="Times New Roman"/>
              </w:rPr>
              <w:t>ieszkańców</w:t>
            </w:r>
            <w:r w:rsidR="006002C2" w:rsidRPr="00867F13">
              <w:rPr>
                <w:rFonts w:ascii="Times New Roman" w:hAnsi="Times New Roman"/>
              </w:rPr>
              <w:t>:</w:t>
            </w:r>
          </w:p>
          <w:p w14:paraId="65873CF4" w14:textId="77777777" w:rsidR="00BC4869" w:rsidRPr="00867F13" w:rsidRDefault="00BC4869" w:rsidP="00DD1EF3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>- tak –</w:t>
            </w:r>
            <w:r w:rsidR="00354B55">
              <w:rPr>
                <w:rFonts w:ascii="Times New Roman" w:hAnsi="Times New Roman"/>
              </w:rPr>
              <w:t xml:space="preserve"> </w:t>
            </w:r>
            <w:r w:rsidR="0000651B" w:rsidRPr="00867F13">
              <w:rPr>
                <w:rFonts w:ascii="Times New Roman" w:hAnsi="Times New Roman"/>
              </w:rPr>
              <w:t>6</w:t>
            </w:r>
            <w:r w:rsidRPr="00867F13">
              <w:rPr>
                <w:rFonts w:ascii="Times New Roman" w:hAnsi="Times New Roman"/>
              </w:rPr>
              <w:t xml:space="preserve"> pkt.</w:t>
            </w:r>
          </w:p>
          <w:p w14:paraId="65873CF5" w14:textId="77777777" w:rsidR="00BC4869" w:rsidRPr="00867F13" w:rsidRDefault="00BC4869" w:rsidP="00DD1EF3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>- nie – 0 pkt.</w:t>
            </w:r>
          </w:p>
        </w:tc>
        <w:tc>
          <w:tcPr>
            <w:tcW w:w="1672" w:type="dxa"/>
          </w:tcPr>
          <w:p w14:paraId="65873CF6" w14:textId="77777777" w:rsidR="004B25FA" w:rsidRPr="00867F13" w:rsidRDefault="004B25FA" w:rsidP="004B25FA">
            <w:pPr>
              <w:tabs>
                <w:tab w:val="num" w:pos="54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B25FA" w:rsidRPr="00867F13" w14:paraId="65873CFD" w14:textId="77777777" w:rsidTr="00922A1E">
        <w:tc>
          <w:tcPr>
            <w:tcW w:w="1555" w:type="dxa"/>
            <w:shd w:val="clear" w:color="auto" w:fill="D5DCE4" w:themeFill="text2" w:themeFillTint="33"/>
            <w:vAlign w:val="center"/>
          </w:tcPr>
          <w:p w14:paraId="65873CF8" w14:textId="77777777" w:rsidR="004B25FA" w:rsidRPr="00867F13" w:rsidRDefault="004B25FA" w:rsidP="00CC682A">
            <w:pPr>
              <w:jc w:val="center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</w:rPr>
              <w:t xml:space="preserve">Kryterium nr </w:t>
            </w:r>
            <w:r w:rsidR="00CC682A" w:rsidRPr="00867F13">
              <w:rPr>
                <w:rFonts w:ascii="Times New Roman" w:hAnsi="Times New Roman"/>
              </w:rPr>
              <w:t>7</w:t>
            </w:r>
          </w:p>
        </w:tc>
        <w:tc>
          <w:tcPr>
            <w:tcW w:w="7371" w:type="dxa"/>
          </w:tcPr>
          <w:p w14:paraId="65873CF9" w14:textId="77777777" w:rsidR="00491D74" w:rsidRPr="00867F13" w:rsidRDefault="00491D74" w:rsidP="00491D74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867F13">
              <w:rPr>
                <w:rFonts w:ascii="Times New Roman" w:hAnsi="Times New Roman"/>
                <w:color w:val="000000" w:themeColor="text1"/>
              </w:rPr>
              <w:t>Wkład własny wynosi:</w:t>
            </w:r>
          </w:p>
          <w:p w14:paraId="65873CFA" w14:textId="77777777" w:rsidR="00491D74" w:rsidRPr="00867F13" w:rsidRDefault="00491D74" w:rsidP="00491D74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867F13">
              <w:rPr>
                <w:rFonts w:ascii="Times New Roman" w:hAnsi="Times New Roman"/>
                <w:color w:val="000000" w:themeColor="text1"/>
              </w:rPr>
              <w:t>- 5% – 7 pkt.</w:t>
            </w:r>
          </w:p>
          <w:p w14:paraId="65873CFB" w14:textId="77777777" w:rsidR="00BC4869" w:rsidRPr="00867F13" w:rsidRDefault="00491D74" w:rsidP="00491D74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7F13">
              <w:rPr>
                <w:rFonts w:ascii="Times New Roman" w:hAnsi="Times New Roman"/>
                <w:color w:val="000000" w:themeColor="text1"/>
              </w:rPr>
              <w:t>- 0% – 0 pkt.</w:t>
            </w:r>
          </w:p>
        </w:tc>
        <w:tc>
          <w:tcPr>
            <w:tcW w:w="1672" w:type="dxa"/>
          </w:tcPr>
          <w:p w14:paraId="65873CFC" w14:textId="77777777" w:rsidR="004B25FA" w:rsidRPr="00867F13" w:rsidRDefault="004B25FA" w:rsidP="004B25FA">
            <w:pPr>
              <w:tabs>
                <w:tab w:val="num" w:pos="54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F443F" w:rsidRPr="002860D7" w14:paraId="03D851E8" w14:textId="77777777" w:rsidTr="00BF443F">
        <w:tc>
          <w:tcPr>
            <w:tcW w:w="8926" w:type="dxa"/>
            <w:gridSpan w:val="2"/>
            <w:shd w:val="clear" w:color="auto" w:fill="D5DCE4" w:themeFill="text2" w:themeFillTint="33"/>
            <w:vAlign w:val="center"/>
          </w:tcPr>
          <w:p w14:paraId="368DD23C" w14:textId="77777777" w:rsidR="00BF443F" w:rsidRPr="002860D7" w:rsidRDefault="00BF443F" w:rsidP="00F96032">
            <w:pPr>
              <w:tabs>
                <w:tab w:val="num" w:pos="540"/>
              </w:tabs>
              <w:spacing w:after="0" w:line="240" w:lineRule="auto"/>
              <w:jc w:val="right"/>
              <w:rPr>
                <w:rFonts w:ascii="Times New Roman" w:hAnsi="Times New Roman"/>
              </w:rPr>
            </w:pPr>
            <w:bookmarkStart w:id="1" w:name="_Hlk496781607"/>
            <w:r w:rsidRPr="002860D7">
              <w:rPr>
                <w:rFonts w:ascii="Times New Roman" w:hAnsi="Times New Roman"/>
              </w:rPr>
              <w:t>Suma punktów:</w:t>
            </w:r>
          </w:p>
        </w:tc>
        <w:tc>
          <w:tcPr>
            <w:tcW w:w="1672" w:type="dxa"/>
          </w:tcPr>
          <w:p w14:paraId="79C7181E" w14:textId="77777777" w:rsidR="00BF443F" w:rsidRDefault="00BF443F" w:rsidP="00F96032">
            <w:pPr>
              <w:tabs>
                <w:tab w:val="num" w:pos="540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65F52C4F" w14:textId="77777777" w:rsidR="00BF443F" w:rsidRDefault="00BF443F" w:rsidP="00F96032">
            <w:pPr>
              <w:tabs>
                <w:tab w:val="num" w:pos="540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09B1C4D2" w14:textId="77777777" w:rsidR="00BF443F" w:rsidRPr="002860D7" w:rsidRDefault="00BF443F" w:rsidP="00F96032">
            <w:pPr>
              <w:tabs>
                <w:tab w:val="num" w:pos="54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65873D1A" w14:textId="756A539F" w:rsidR="004B25FA" w:rsidRDefault="00D32169" w:rsidP="00D32169">
      <w:pPr>
        <w:spacing w:after="0"/>
        <w:jc w:val="both"/>
        <w:rPr>
          <w:rFonts w:ascii="Times New Roman" w:hAnsi="Times New Roman"/>
        </w:rPr>
      </w:pPr>
      <w:bookmarkStart w:id="2" w:name="_Hlk500940483"/>
      <w:bookmarkEnd w:id="1"/>
      <w:r>
        <w:rPr>
          <w:rFonts w:ascii="Times New Roman" w:hAnsi="Times New Roman"/>
        </w:rPr>
        <w:t>Maksymalna liczba punktów: 50</w:t>
      </w:r>
    </w:p>
    <w:p w14:paraId="3E3D8D1B" w14:textId="7C4BEAAC" w:rsidR="008C7F8A" w:rsidRDefault="00D32169" w:rsidP="00D32169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Minimalna </w:t>
      </w:r>
      <w:r w:rsidR="00DA3413">
        <w:rPr>
          <w:rFonts w:ascii="Times New Roman" w:hAnsi="Times New Roman"/>
        </w:rPr>
        <w:t xml:space="preserve">wymagana </w:t>
      </w:r>
      <w:r>
        <w:rPr>
          <w:rFonts w:ascii="Times New Roman" w:hAnsi="Times New Roman"/>
        </w:rPr>
        <w:t>liczba punktów: 10</w:t>
      </w:r>
    </w:p>
    <w:bookmarkEnd w:id="2"/>
    <w:p w14:paraId="09A41005" w14:textId="77777777" w:rsidR="008C7F8A" w:rsidRPr="008C7F8A" w:rsidRDefault="008C7F8A" w:rsidP="008C7F8A">
      <w:pPr>
        <w:rPr>
          <w:rFonts w:ascii="Times New Roman" w:hAnsi="Times New Roman"/>
        </w:rPr>
      </w:pPr>
    </w:p>
    <w:p w14:paraId="10EF5770" w14:textId="77777777" w:rsidR="008C7F8A" w:rsidRPr="008C7F8A" w:rsidRDefault="008C7F8A" w:rsidP="008C7F8A">
      <w:pPr>
        <w:rPr>
          <w:rFonts w:ascii="Times New Roman" w:hAnsi="Times New Roman"/>
        </w:rPr>
      </w:pPr>
    </w:p>
    <w:p w14:paraId="3D1DFA84" w14:textId="77777777" w:rsidR="008C7F8A" w:rsidRPr="008C7F8A" w:rsidRDefault="008C7F8A" w:rsidP="008C7F8A">
      <w:pPr>
        <w:rPr>
          <w:rFonts w:ascii="Times New Roman" w:hAnsi="Times New Roman"/>
        </w:rPr>
      </w:pPr>
    </w:p>
    <w:p w14:paraId="0776B656" w14:textId="4220790A" w:rsidR="00D32169" w:rsidRPr="008C7F8A" w:rsidRDefault="008C7F8A" w:rsidP="008C7F8A">
      <w:pPr>
        <w:tabs>
          <w:tab w:val="left" w:pos="456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sectPr w:rsidR="00D32169" w:rsidRPr="008C7F8A" w:rsidSect="00922A1E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9EC7F7" w14:textId="77777777" w:rsidR="008B0440" w:rsidRDefault="008B0440" w:rsidP="009A1CD0">
      <w:pPr>
        <w:spacing w:after="0" w:line="240" w:lineRule="auto"/>
      </w:pPr>
      <w:r>
        <w:separator/>
      </w:r>
    </w:p>
  </w:endnote>
  <w:endnote w:type="continuationSeparator" w:id="0">
    <w:p w14:paraId="17551BC0" w14:textId="77777777" w:rsidR="008B0440" w:rsidRDefault="008B0440" w:rsidP="009A1C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3" w:name="_Hlk500940474" w:displacedByCustomXml="next"/>
  <w:sdt>
    <w:sdtPr>
      <w:id w:val="9449231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14:paraId="65873D1F" w14:textId="0307C704" w:rsidR="009A1CD0" w:rsidRDefault="00E10FC2" w:rsidP="008C7F8A">
        <w:pPr>
          <w:pStyle w:val="Stopka"/>
          <w:jc w:val="center"/>
        </w:pPr>
        <w:r w:rsidRPr="00E144F9">
          <w:rPr>
            <w:color w:val="0D0D0D"/>
            <w:sz w:val="20"/>
            <w:szCs w:val="20"/>
          </w:rPr>
          <w:t>„Europejski Fundusz Rolny na rzecz Rozwoju Obszarów Wiejskich: Europa inwestująca w obszary wiejskie.”</w:t>
        </w:r>
      </w:p>
    </w:sdtContent>
  </w:sdt>
  <w:bookmarkEnd w:id="3"/>
  <w:p w14:paraId="65873D20" w14:textId="77777777" w:rsidR="009A1CD0" w:rsidRDefault="009A1CD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C2FAE9" w14:textId="77777777" w:rsidR="008B0440" w:rsidRDefault="008B0440" w:rsidP="009A1CD0">
      <w:pPr>
        <w:spacing w:after="0" w:line="240" w:lineRule="auto"/>
      </w:pPr>
      <w:r>
        <w:separator/>
      </w:r>
    </w:p>
  </w:footnote>
  <w:footnote w:type="continuationSeparator" w:id="0">
    <w:p w14:paraId="3E00674E" w14:textId="77777777" w:rsidR="008B0440" w:rsidRDefault="008B0440" w:rsidP="009A1C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514" w:type="dxa"/>
      <w:jc w:val="center"/>
      <w:tblLook w:val="04A0" w:firstRow="1" w:lastRow="0" w:firstColumn="1" w:lastColumn="0" w:noHBand="0" w:noVBand="1"/>
    </w:tblPr>
    <w:tblGrid>
      <w:gridCol w:w="2628"/>
      <w:gridCol w:w="2629"/>
      <w:gridCol w:w="2628"/>
      <w:gridCol w:w="2629"/>
    </w:tblGrid>
    <w:tr w:rsidR="00E10FC2" w:rsidRPr="0063289D" w14:paraId="0491AE10" w14:textId="77777777" w:rsidTr="00162D9C">
      <w:trPr>
        <w:jc w:val="center"/>
      </w:trPr>
      <w:tc>
        <w:tcPr>
          <w:tcW w:w="2628" w:type="dxa"/>
        </w:tcPr>
        <w:p w14:paraId="07F765B2" w14:textId="3F2A8B6E" w:rsidR="00E10FC2" w:rsidRPr="0063289D" w:rsidRDefault="00E10FC2" w:rsidP="00E10FC2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67CCDB41" wp14:editId="7849B826">
                <wp:extent cx="800100" cy="533400"/>
                <wp:effectExtent l="0" t="0" r="0" b="0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9" w:type="dxa"/>
        </w:tcPr>
        <w:p w14:paraId="39050FF1" w14:textId="231A358E" w:rsidR="00E10FC2" w:rsidRPr="0063289D" w:rsidRDefault="00E10FC2" w:rsidP="00E10FC2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390447A5" wp14:editId="29D31D5D">
                <wp:extent cx="561975" cy="542925"/>
                <wp:effectExtent l="0" t="0" r="9525" b="9525"/>
                <wp:docPr id="3" name="Obraz 3" descr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image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8" w:type="dxa"/>
        </w:tcPr>
        <w:p w14:paraId="124165D3" w14:textId="23BF8488" w:rsidR="00E10FC2" w:rsidRPr="0063289D" w:rsidRDefault="00E10FC2" w:rsidP="00E10FC2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743D6885" wp14:editId="17EABF74">
                <wp:extent cx="552450" cy="542925"/>
                <wp:effectExtent l="0" t="0" r="0" b="9525"/>
                <wp:docPr id="2" name="Obraz 2" descr="LGD Stowarzyszenie Region Sanu i Trzebośnicy -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LGD Stowarzyszenie Region Sanu i Trzebośnicy -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9" w:type="dxa"/>
        </w:tcPr>
        <w:p w14:paraId="71EBF7E3" w14:textId="5C668F4C" w:rsidR="00E10FC2" w:rsidRPr="0063289D" w:rsidRDefault="00E10FC2" w:rsidP="00E10FC2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72DF9F83" wp14:editId="3CA9E297">
                <wp:extent cx="828675" cy="542925"/>
                <wp:effectExtent l="0" t="0" r="9525" b="9525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FA6DC32" w14:textId="77777777" w:rsidR="00E10FC2" w:rsidRPr="00E10FC2" w:rsidRDefault="00E10FC2" w:rsidP="00E10FC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2A0879"/>
    <w:multiLevelType w:val="hybridMultilevel"/>
    <w:tmpl w:val="3D043AD4"/>
    <w:lvl w:ilvl="0" w:tplc="E848980C">
      <w:start w:val="1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0700F8"/>
    <w:multiLevelType w:val="multilevel"/>
    <w:tmpl w:val="A948990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C8A"/>
    <w:rsid w:val="0000651B"/>
    <w:rsid w:val="00013AB3"/>
    <w:rsid w:val="00042D71"/>
    <w:rsid w:val="000570DA"/>
    <w:rsid w:val="000874AA"/>
    <w:rsid w:val="000B4C6D"/>
    <w:rsid w:val="000D4EDA"/>
    <w:rsid w:val="000E38B8"/>
    <w:rsid w:val="000E46BE"/>
    <w:rsid w:val="000F741A"/>
    <w:rsid w:val="001D1285"/>
    <w:rsid w:val="001F25B2"/>
    <w:rsid w:val="00203F42"/>
    <w:rsid w:val="002626A8"/>
    <w:rsid w:val="002E72C8"/>
    <w:rsid w:val="00343AA2"/>
    <w:rsid w:val="00354B55"/>
    <w:rsid w:val="003E4B74"/>
    <w:rsid w:val="00444BD5"/>
    <w:rsid w:val="004743AA"/>
    <w:rsid w:val="00476E19"/>
    <w:rsid w:val="00491D74"/>
    <w:rsid w:val="004B25FA"/>
    <w:rsid w:val="005758FE"/>
    <w:rsid w:val="0059519B"/>
    <w:rsid w:val="005D0CFE"/>
    <w:rsid w:val="006002C2"/>
    <w:rsid w:val="00694274"/>
    <w:rsid w:val="006D4E31"/>
    <w:rsid w:val="006F28B8"/>
    <w:rsid w:val="007240C9"/>
    <w:rsid w:val="00782C88"/>
    <w:rsid w:val="007E60E0"/>
    <w:rsid w:val="007F2EDB"/>
    <w:rsid w:val="00820544"/>
    <w:rsid w:val="0085213C"/>
    <w:rsid w:val="00867F13"/>
    <w:rsid w:val="008B0440"/>
    <w:rsid w:val="008C7F8A"/>
    <w:rsid w:val="00922A1E"/>
    <w:rsid w:val="00934027"/>
    <w:rsid w:val="009550C5"/>
    <w:rsid w:val="00993B97"/>
    <w:rsid w:val="009A1CD0"/>
    <w:rsid w:val="009B5BFC"/>
    <w:rsid w:val="00B23793"/>
    <w:rsid w:val="00B63C8A"/>
    <w:rsid w:val="00BC4869"/>
    <w:rsid w:val="00BD7161"/>
    <w:rsid w:val="00BF443F"/>
    <w:rsid w:val="00BF742E"/>
    <w:rsid w:val="00C23239"/>
    <w:rsid w:val="00C76FBB"/>
    <w:rsid w:val="00C87C47"/>
    <w:rsid w:val="00CC682A"/>
    <w:rsid w:val="00CE410E"/>
    <w:rsid w:val="00D32169"/>
    <w:rsid w:val="00DA3413"/>
    <w:rsid w:val="00DD1EF3"/>
    <w:rsid w:val="00E10FC2"/>
    <w:rsid w:val="00E46CC2"/>
    <w:rsid w:val="00F32A94"/>
    <w:rsid w:val="00F5587D"/>
    <w:rsid w:val="00F91ED1"/>
    <w:rsid w:val="00FB5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73CB2"/>
  <w15:docId w15:val="{875C1E03-F4E5-443D-AE43-FF009F553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63C8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rsid w:val="00B63C8A"/>
    <w:pPr>
      <w:widowControl w:val="0"/>
      <w:suppressLineNumbers/>
      <w:suppressAutoHyphens/>
      <w:spacing w:after="0" w:line="240" w:lineRule="auto"/>
      <w:ind w:left="283" w:hanging="283"/>
    </w:pPr>
    <w:rPr>
      <w:rFonts w:ascii="Times New Roman" w:eastAsia="Lucida Sans Unicode" w:hAnsi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63C8A"/>
    <w:rPr>
      <w:rFonts w:ascii="Times New Roman" w:eastAsia="Lucida Sans Unicode" w:hAnsi="Times New Roman" w:cs="Times New Roman"/>
      <w:sz w:val="20"/>
      <w:szCs w:val="20"/>
    </w:rPr>
  </w:style>
  <w:style w:type="character" w:styleId="Odwoanieprzypisudolnego">
    <w:name w:val="footnote reference"/>
    <w:semiHidden/>
    <w:rsid w:val="00B63C8A"/>
    <w:rPr>
      <w:vertAlign w:val="superscript"/>
    </w:rPr>
  </w:style>
  <w:style w:type="table" w:styleId="Tabela-Siatka">
    <w:name w:val="Table Grid"/>
    <w:basedOn w:val="Standardowy"/>
    <w:uiPriority w:val="39"/>
    <w:rsid w:val="001D12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A1C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A1CD0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9A1C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A1CD0"/>
    <w:rPr>
      <w:rFonts w:ascii="Calibri" w:eastAsia="Calibri" w:hAnsi="Calibri" w:cs="Times New Roman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354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354B55"/>
    <w:rPr>
      <w:rFonts w:ascii="Tahoma" w:eastAsia="Calibri" w:hAnsi="Tahoma" w:cs="Tahoma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34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3413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4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 Sixth Edition"/>
</file>

<file path=customXml/itemProps1.xml><?xml version="1.0" encoding="utf-8"?>
<ds:datastoreItem xmlns:ds="http://schemas.openxmlformats.org/officeDocument/2006/customXml" ds:itemID="{A8B574F5-03F1-40A3-A8B4-C1E672CC4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253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lgd lgd</cp:lastModifiedBy>
  <cp:revision>3</cp:revision>
  <cp:lastPrinted>2017-12-13T13:10:00Z</cp:lastPrinted>
  <dcterms:created xsi:type="dcterms:W3CDTF">2017-10-26T08:49:00Z</dcterms:created>
  <dcterms:modified xsi:type="dcterms:W3CDTF">2018-06-04T08:42:00Z</dcterms:modified>
</cp:coreProperties>
</file>