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4810E9" w14:textId="5F9A167C" w:rsidR="00D775CF" w:rsidRPr="0001763D" w:rsidRDefault="00D775CF" w:rsidP="00D775CF">
      <w:pPr>
        <w:pStyle w:val="Nagwek"/>
        <w:jc w:val="right"/>
        <w:rPr>
          <w:rFonts w:ascii="Times New Roman" w:hAnsi="Times New Roman"/>
        </w:rPr>
      </w:pPr>
      <w:r w:rsidRPr="0001763D">
        <w:rPr>
          <w:rFonts w:ascii="Times New Roman" w:hAnsi="Times New Roman"/>
        </w:rPr>
        <w:t xml:space="preserve">Załącznik nr 1 do ogłoszenia o naborze nr </w:t>
      </w:r>
      <w:r w:rsidR="00480586">
        <w:rPr>
          <w:rFonts w:ascii="Times New Roman" w:hAnsi="Times New Roman"/>
        </w:rPr>
        <w:t>5</w:t>
      </w:r>
      <w:r w:rsidRPr="0001763D">
        <w:rPr>
          <w:rFonts w:ascii="Times New Roman" w:hAnsi="Times New Roman"/>
        </w:rPr>
        <w:t>/201</w:t>
      </w:r>
      <w:r w:rsidR="00480586">
        <w:rPr>
          <w:rFonts w:ascii="Times New Roman" w:hAnsi="Times New Roman"/>
        </w:rPr>
        <w:t>9</w:t>
      </w:r>
    </w:p>
    <w:p w14:paraId="69E66E03" w14:textId="77777777" w:rsidR="0071547A" w:rsidRDefault="0071547A" w:rsidP="005A05D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832A327" w14:textId="77777777" w:rsidR="0071547A" w:rsidRPr="0071547A" w:rsidRDefault="0071547A" w:rsidP="0071547A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71547A">
        <w:rPr>
          <w:rFonts w:ascii="Times New Roman" w:hAnsi="Times New Roman"/>
          <w:b/>
          <w:sz w:val="24"/>
        </w:rPr>
        <w:t>Planowane do osiągnięcia w wyniku operacji cele ogólne, szczegółowe, przedsięwzięcia oraz zakładane do osiągnięcia wskaźniki.</w:t>
      </w:r>
    </w:p>
    <w:p w14:paraId="0EC5B272" w14:textId="77777777" w:rsidR="0071547A" w:rsidRDefault="0071547A" w:rsidP="005A05D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9023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3"/>
        <w:gridCol w:w="2025"/>
        <w:gridCol w:w="900"/>
        <w:gridCol w:w="1095"/>
        <w:gridCol w:w="1410"/>
        <w:gridCol w:w="1650"/>
        <w:gridCol w:w="1530"/>
      </w:tblGrid>
      <w:tr w:rsidR="005A05D7" w:rsidRPr="00380EB9" w14:paraId="6CDDF304" w14:textId="77777777" w:rsidTr="4A43202C">
        <w:trPr>
          <w:trHeight w:val="89"/>
        </w:trPr>
        <w:tc>
          <w:tcPr>
            <w:tcW w:w="90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2F2F2" w:themeFill="background1" w:themeFillShade="F2"/>
            <w:noWrap/>
          </w:tcPr>
          <w:p w14:paraId="63EB7451" w14:textId="77777777" w:rsidR="005A05D7" w:rsidRPr="00380EB9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Cel ogólny LSR</w:t>
            </w:r>
          </w:p>
        </w:tc>
      </w:tr>
      <w:tr w:rsidR="005A05D7" w:rsidRPr="00380EB9" w14:paraId="6200E1F5" w14:textId="77777777" w:rsidTr="4A43202C">
        <w:trPr>
          <w:trHeight w:val="1127"/>
        </w:trPr>
        <w:tc>
          <w:tcPr>
            <w:tcW w:w="90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noWrap/>
          </w:tcPr>
          <w:p w14:paraId="3C8E790C" w14:textId="642FFBE0" w:rsidR="005A05D7" w:rsidRPr="00DA1C53" w:rsidRDefault="00832AF1" w:rsidP="4A43202C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 xml:space="preserve">2.0 </w:t>
            </w:r>
            <w:r w:rsidR="4A43202C" w:rsidRPr="00DA1C5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 xml:space="preserve">Wzrost atrakcyjności rekreacyjnej i turystycznej obszaru LGD  </w:t>
            </w:r>
          </w:p>
        </w:tc>
      </w:tr>
      <w:tr w:rsidR="005A05D7" w:rsidRPr="00380EB9" w14:paraId="10F6C7F6" w14:textId="77777777" w:rsidTr="4A43202C">
        <w:trPr>
          <w:trHeight w:val="288"/>
        </w:trPr>
        <w:tc>
          <w:tcPr>
            <w:tcW w:w="90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2F2F2" w:themeFill="background1" w:themeFillShade="F2"/>
            <w:noWrap/>
          </w:tcPr>
          <w:p w14:paraId="5DB0C996" w14:textId="77777777" w:rsidR="005A05D7" w:rsidRPr="00DA1C53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pl-PL"/>
              </w:rPr>
            </w:pPr>
            <w:r w:rsidRPr="00DA1C53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pl-PL"/>
              </w:rPr>
              <w:t>Cel(e) szczegółowe LSR</w:t>
            </w:r>
          </w:p>
        </w:tc>
      </w:tr>
      <w:tr w:rsidR="005A05D7" w:rsidRPr="00380EB9" w14:paraId="4FFD8C0B" w14:textId="77777777" w:rsidTr="4A43202C">
        <w:trPr>
          <w:trHeight w:val="1139"/>
        </w:trPr>
        <w:tc>
          <w:tcPr>
            <w:tcW w:w="90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noWrap/>
          </w:tcPr>
          <w:p w14:paraId="64CC42ED" w14:textId="56870AEB" w:rsidR="005A05D7" w:rsidRPr="00DA1C53" w:rsidRDefault="00832AF1" w:rsidP="4A43202C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 xml:space="preserve">2.3 </w:t>
            </w:r>
            <w:r w:rsidR="4A43202C" w:rsidRPr="00DA1C5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>Rozwój infrastruktury rekreacyjnej i turystycznej oraz usług turystycznych</w:t>
            </w:r>
          </w:p>
        </w:tc>
      </w:tr>
      <w:tr w:rsidR="005A05D7" w:rsidRPr="00380EB9" w14:paraId="628FFA3C" w14:textId="77777777" w:rsidTr="4A43202C">
        <w:trPr>
          <w:trHeight w:val="237"/>
        </w:trPr>
        <w:tc>
          <w:tcPr>
            <w:tcW w:w="90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2F2F2" w:themeFill="background1" w:themeFillShade="F2"/>
            <w:noWrap/>
          </w:tcPr>
          <w:p w14:paraId="5471ED72" w14:textId="77777777" w:rsidR="005A05D7" w:rsidRPr="00DA1C53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pl-PL"/>
              </w:rPr>
            </w:pPr>
            <w:r w:rsidRPr="00DA1C53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pl-PL"/>
              </w:rPr>
              <w:t>Przedsięwzięcia</w:t>
            </w:r>
          </w:p>
        </w:tc>
      </w:tr>
      <w:tr w:rsidR="005A05D7" w:rsidRPr="00380EB9" w14:paraId="6AF3AA50" w14:textId="77777777" w:rsidTr="4A43202C">
        <w:trPr>
          <w:trHeight w:val="1190"/>
        </w:trPr>
        <w:tc>
          <w:tcPr>
            <w:tcW w:w="90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noWrap/>
          </w:tcPr>
          <w:p w14:paraId="527DC7DE" w14:textId="1D74CB85" w:rsidR="005A05D7" w:rsidRPr="00DA1C53" w:rsidRDefault="00D775CF" w:rsidP="4A43202C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 xml:space="preserve">2.3.1 </w:t>
            </w:r>
            <w:r w:rsidR="4A43202C" w:rsidRPr="00DA1C5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 xml:space="preserve">Infrastruktura rekreacyjno-turystyczna oraz usługi turystyczne </w:t>
            </w:r>
          </w:p>
        </w:tc>
      </w:tr>
      <w:tr w:rsidR="005A05D7" w:rsidRPr="00380EB9" w14:paraId="7E180AAE" w14:textId="77777777" w:rsidTr="4A43202C">
        <w:trPr>
          <w:trHeight w:val="212"/>
        </w:trPr>
        <w:tc>
          <w:tcPr>
            <w:tcW w:w="90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2F2F2" w:themeFill="background1" w:themeFillShade="F2"/>
            <w:noWrap/>
          </w:tcPr>
          <w:p w14:paraId="0EBA458F" w14:textId="77777777" w:rsidR="005A05D7" w:rsidRPr="00DA1C53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pl-PL"/>
              </w:rPr>
            </w:pPr>
            <w:r w:rsidRPr="00DA1C53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pl-PL"/>
              </w:rPr>
              <w:t>Wskaźnik</w:t>
            </w:r>
          </w:p>
        </w:tc>
      </w:tr>
      <w:tr w:rsidR="005A05D7" w:rsidRPr="00380EB9" w14:paraId="6C00F720" w14:textId="77777777" w:rsidTr="4A43202C">
        <w:trPr>
          <w:trHeight w:val="814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E730D23" w14:textId="77777777" w:rsidR="005A05D7" w:rsidRPr="00DA1C53" w:rsidRDefault="005A05D7" w:rsidP="005A05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pl-PL"/>
              </w:rPr>
            </w:pPr>
            <w:r w:rsidRPr="00DA1C5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20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2FC94C86" w14:textId="77777777" w:rsidR="005A05D7" w:rsidRPr="00DA1C53" w:rsidRDefault="005A05D7" w:rsidP="005A05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pl-PL"/>
              </w:rPr>
            </w:pPr>
            <w:r w:rsidRPr="00DA1C5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pl-PL"/>
              </w:rPr>
              <w:t>Nazwa wskaźnika ujętego w LSR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  <w:hideMark/>
          </w:tcPr>
          <w:p w14:paraId="49397F09" w14:textId="77777777" w:rsidR="005A05D7" w:rsidRPr="00DA1C53" w:rsidRDefault="005A05D7" w:rsidP="005A05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pl-PL"/>
              </w:rPr>
            </w:pPr>
            <w:r w:rsidRPr="00DA1C5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pl-PL"/>
              </w:rPr>
              <w:t>Jedn. miary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  <w:hideMark/>
          </w:tcPr>
          <w:p w14:paraId="1040EF67" w14:textId="77777777" w:rsidR="005A05D7" w:rsidRPr="00DA1C53" w:rsidRDefault="005A05D7" w:rsidP="005A05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pl-PL"/>
              </w:rPr>
            </w:pPr>
            <w:r w:rsidRPr="00DA1C5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pl-PL"/>
              </w:rPr>
              <w:t>Wartość wskaźnika z LSR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  <w:hideMark/>
          </w:tcPr>
          <w:p w14:paraId="75712B8C" w14:textId="77777777" w:rsidR="005A05D7" w:rsidRPr="00DA1C53" w:rsidRDefault="005A05D7" w:rsidP="005A05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pl-PL"/>
              </w:rPr>
            </w:pPr>
            <w:r w:rsidRPr="00DA1C5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pl-PL"/>
              </w:rPr>
              <w:t>Wartość zrealizowanych wskaźników z LSR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  <w:hideMark/>
          </w:tcPr>
          <w:p w14:paraId="060CA539" w14:textId="77777777" w:rsidR="005A05D7" w:rsidRPr="00DA1C53" w:rsidRDefault="005A05D7" w:rsidP="005A05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pl-PL"/>
              </w:rPr>
            </w:pPr>
            <w:r w:rsidRPr="00DA1C5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pl-PL"/>
              </w:rPr>
              <w:t>Wartość wskaźnika planowana do osiągnięcia w związku z realizacją operacji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  <w:hideMark/>
          </w:tcPr>
          <w:p w14:paraId="72A2403F" w14:textId="77777777" w:rsidR="005A05D7" w:rsidRPr="00DA1C53" w:rsidRDefault="005A05D7" w:rsidP="005A05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pl-PL"/>
              </w:rPr>
            </w:pPr>
            <w:r w:rsidRPr="00DA1C5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pl-PL"/>
              </w:rPr>
              <w:t>Wartość wskaźnika z LSR pozostająca do realizacji</w:t>
            </w:r>
          </w:p>
        </w:tc>
      </w:tr>
      <w:tr w:rsidR="00832AF1" w:rsidRPr="00832AF1" w14:paraId="71BF9316" w14:textId="77777777" w:rsidTr="4A43202C">
        <w:trPr>
          <w:trHeight w:val="300"/>
        </w:trPr>
        <w:tc>
          <w:tcPr>
            <w:tcW w:w="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B0F21DA" w14:textId="55B1BEF4" w:rsidR="00361C4C" w:rsidRPr="00832AF1" w:rsidRDefault="00361C4C" w:rsidP="00361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pl-PL"/>
              </w:rPr>
            </w:pPr>
            <w:r w:rsidRPr="00832AF1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20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6FC1FC44" w14:textId="20FB68FA" w:rsidR="00361C4C" w:rsidRPr="00832AF1" w:rsidRDefault="00361C4C" w:rsidP="00361C4C">
            <w:pPr>
              <w:spacing w:after="0" w:line="240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pl-PL"/>
              </w:rPr>
            </w:pPr>
            <w:r w:rsidRPr="00832AF1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pl-PL"/>
              </w:rPr>
              <w:t xml:space="preserve">Liczba nowych lub zmodernizowanych obiektów infrastruktury </w:t>
            </w:r>
            <w:bookmarkStart w:id="0" w:name="_GoBack"/>
            <w:bookmarkEnd w:id="0"/>
            <w:r w:rsidRPr="00832AF1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pl-PL"/>
              </w:rPr>
              <w:t xml:space="preserve">turystycznej i rekreacyjnej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32165367" w14:textId="68334EC9" w:rsidR="00361C4C" w:rsidRPr="00832AF1" w:rsidRDefault="00361C4C" w:rsidP="00361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pl-PL"/>
              </w:rPr>
            </w:pPr>
            <w:r w:rsidRPr="00832AF1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pl-PL"/>
              </w:rPr>
              <w:t> szt.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5A51FC56" w14:textId="60FE05DC" w:rsidR="00361C4C" w:rsidRPr="00832AF1" w:rsidRDefault="00361C4C" w:rsidP="00361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pl-PL"/>
              </w:rPr>
            </w:pPr>
            <w:r w:rsidRPr="00832AF1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pl-PL"/>
              </w:rPr>
              <w:t> 2</w:t>
            </w:r>
            <w:r w:rsidR="00480586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pl-PL"/>
              </w:rPr>
              <w:t>1</w:t>
            </w:r>
            <w:r w:rsidRPr="00832AF1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372908C8" w14:textId="06F6DF7D" w:rsidR="00361C4C" w:rsidRPr="00832AF1" w:rsidRDefault="00361C4C" w:rsidP="00361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pl-PL"/>
              </w:rPr>
            </w:pPr>
            <w:r w:rsidRPr="00832AF1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pl-PL"/>
              </w:rPr>
              <w:t> </w:t>
            </w:r>
            <w:r w:rsidR="00480586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pl-PL"/>
              </w:rPr>
              <w:t>11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18E73539" w14:textId="3E094B57" w:rsidR="00361C4C" w:rsidRPr="00832AF1" w:rsidRDefault="00D775CF" w:rsidP="00361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pl-PL"/>
              </w:rPr>
            </w:pPr>
            <w:r w:rsidRPr="00832AF1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pl-PL"/>
              </w:rPr>
              <w:t>1</w:t>
            </w:r>
            <w:r w:rsidR="00361C4C" w:rsidRPr="00832AF1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pl-PL"/>
              </w:rPr>
              <w:t xml:space="preserve">0 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166513F0" w14:textId="2A1B4EFF" w:rsidR="00361C4C" w:rsidRPr="00832AF1" w:rsidRDefault="00480586" w:rsidP="00361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pl-PL"/>
              </w:rPr>
              <w:t>0</w:t>
            </w:r>
          </w:p>
        </w:tc>
      </w:tr>
      <w:tr w:rsidR="00361C4C" w:rsidRPr="00380EB9" w14:paraId="714C32CD" w14:textId="77777777" w:rsidTr="00D775CF">
        <w:trPr>
          <w:trHeight w:val="300"/>
        </w:trPr>
        <w:tc>
          <w:tcPr>
            <w:tcW w:w="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9A2EDDD" w14:textId="7C1450D9" w:rsidR="00361C4C" w:rsidRPr="00DA1C53" w:rsidRDefault="00361C4C" w:rsidP="00361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</w:pPr>
            <w:r w:rsidRPr="00DA1C5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20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6E23517A" w14:textId="3A68F2A7" w:rsidR="00361C4C" w:rsidRPr="00DA1C53" w:rsidRDefault="00480586" w:rsidP="00361C4C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</w:pPr>
            <w:bookmarkStart w:id="1" w:name="_Hlk9340052"/>
            <w:r w:rsidRPr="005A5DD8">
              <w:rPr>
                <w:rFonts w:ascii="Times New Roman" w:eastAsia="Times New Roman" w:hAnsi="Times New Roman"/>
                <w:color w:val="000000" w:themeColor="text1"/>
                <w:lang w:eastAsia="pl-PL"/>
              </w:rPr>
              <w:t>Liczba oznakowanych tras/ szlaków turystycznych</w:t>
            </w:r>
            <w:bookmarkEnd w:id="1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65BBF84E" w14:textId="0F598A06" w:rsidR="00361C4C" w:rsidRPr="00DA1C53" w:rsidRDefault="00480586" w:rsidP="00361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>szt.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11FFB5CA" w14:textId="201A79DC" w:rsidR="00361C4C" w:rsidRPr="00DA1C53" w:rsidRDefault="00480586" w:rsidP="00361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4C9BA694" w14:textId="32C1A259" w:rsidR="00361C4C" w:rsidRPr="00480586" w:rsidRDefault="00480586" w:rsidP="00361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</w:pPr>
            <w:r w:rsidRPr="00480586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11E77B33" w14:textId="497DF75D" w:rsidR="00361C4C" w:rsidRPr="00480586" w:rsidRDefault="00480586" w:rsidP="00361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</w:pPr>
            <w:r w:rsidRPr="00480586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66891816" w14:textId="7968BB21" w:rsidR="00361C4C" w:rsidRPr="00480586" w:rsidRDefault="00480586" w:rsidP="00361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>0</w:t>
            </w:r>
          </w:p>
        </w:tc>
      </w:tr>
      <w:tr w:rsidR="005A05D7" w:rsidRPr="00380EB9" w14:paraId="33DD243B" w14:textId="77777777" w:rsidTr="4A43202C">
        <w:trPr>
          <w:trHeight w:val="300"/>
        </w:trPr>
        <w:tc>
          <w:tcPr>
            <w:tcW w:w="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966D042" w14:textId="77777777" w:rsidR="005A05D7" w:rsidRPr="00DA1C53" w:rsidRDefault="005A05D7" w:rsidP="005A05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</w:pPr>
            <w:r w:rsidRPr="00DA1C5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20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671FB65D" w14:textId="77777777" w:rsidR="005A05D7" w:rsidRPr="00DA1C53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</w:pPr>
            <w:r w:rsidRPr="00DA1C5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3E6B26E4" w14:textId="77777777" w:rsidR="005A05D7" w:rsidRPr="00DA1C53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</w:pPr>
            <w:r w:rsidRPr="00DA1C5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7F05497C" w14:textId="77777777" w:rsidR="005A05D7" w:rsidRPr="00DA1C53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</w:pPr>
            <w:r w:rsidRPr="00DA1C5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6813894E" w14:textId="77777777" w:rsidR="005A05D7" w:rsidRPr="00DA1C53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</w:pPr>
            <w:r w:rsidRPr="00DA1C5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0391620C" w14:textId="77777777" w:rsidR="005A05D7" w:rsidRPr="00DA1C53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</w:pPr>
            <w:r w:rsidRPr="00DA1C5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5DB5EFE2" w14:textId="77777777" w:rsidR="005A05D7" w:rsidRPr="00DA1C53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</w:pPr>
            <w:r w:rsidRPr="00DA1C5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> </w:t>
            </w:r>
          </w:p>
        </w:tc>
      </w:tr>
      <w:tr w:rsidR="005A05D7" w:rsidRPr="00380EB9" w14:paraId="22ABD9FB" w14:textId="77777777" w:rsidTr="4A43202C">
        <w:trPr>
          <w:trHeight w:val="300"/>
        </w:trPr>
        <w:tc>
          <w:tcPr>
            <w:tcW w:w="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852D81E" w14:textId="77777777" w:rsidR="005A05D7" w:rsidRPr="00380EB9" w:rsidRDefault="005A05D7" w:rsidP="005A05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…</w:t>
            </w:r>
          </w:p>
        </w:tc>
        <w:tc>
          <w:tcPr>
            <w:tcW w:w="20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61875F70" w14:textId="77777777" w:rsidR="005A05D7" w:rsidRPr="00380EB9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2DC2CD96" w14:textId="77777777" w:rsidR="005A05D7" w:rsidRPr="00380EB9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01374DD0" w14:textId="77777777" w:rsidR="005A05D7" w:rsidRPr="00380EB9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164529E5" w14:textId="77777777" w:rsidR="005A05D7" w:rsidRPr="00380EB9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59A57E9C" w14:textId="77777777" w:rsidR="005A05D7" w:rsidRPr="00380EB9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72C1779A" w14:textId="77777777" w:rsidR="005A05D7" w:rsidRPr="00380EB9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 </w:t>
            </w:r>
          </w:p>
        </w:tc>
      </w:tr>
    </w:tbl>
    <w:p w14:paraId="08B90D39" w14:textId="77777777" w:rsidR="005A05D7" w:rsidRDefault="005A05D7" w:rsidP="005A05D7">
      <w:pPr>
        <w:spacing w:after="0" w:line="240" w:lineRule="auto"/>
      </w:pPr>
    </w:p>
    <w:p w14:paraId="4CCC7CC7" w14:textId="24F881D8" w:rsidR="005A05D7" w:rsidRPr="005A05D7" w:rsidRDefault="005A05D7" w:rsidP="005A05D7">
      <w:pPr>
        <w:tabs>
          <w:tab w:val="left" w:pos="5184"/>
        </w:tabs>
      </w:pPr>
    </w:p>
    <w:sectPr w:rsidR="005A05D7" w:rsidRPr="005A05D7" w:rsidSect="00181A09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891F8C" w14:textId="77777777" w:rsidR="0072738E" w:rsidRDefault="0072738E" w:rsidP="005A05D7">
      <w:pPr>
        <w:spacing w:before="0" w:after="0" w:line="240" w:lineRule="auto"/>
      </w:pPr>
      <w:r>
        <w:separator/>
      </w:r>
    </w:p>
  </w:endnote>
  <w:endnote w:type="continuationSeparator" w:id="0">
    <w:p w14:paraId="72596C80" w14:textId="77777777" w:rsidR="0072738E" w:rsidRDefault="0072738E" w:rsidP="005A05D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5ECD40" w14:textId="694CCA68" w:rsidR="005A05D7" w:rsidRDefault="00D775CF" w:rsidP="00D775CF">
    <w:pPr>
      <w:pStyle w:val="Stopka"/>
      <w:jc w:val="center"/>
    </w:pPr>
    <w:r w:rsidRPr="00E144F9">
      <w:rPr>
        <w:color w:val="0D0D0D"/>
        <w:sz w:val="20"/>
        <w:szCs w:val="20"/>
      </w:rPr>
      <w:t>„Europejski Fundusz Rolny na rzecz Rozwoju Obszarów Wiejskich: Europa inwestująca w obszary wiejskie.”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F91049" w14:textId="77777777" w:rsidR="0072738E" w:rsidRDefault="0072738E" w:rsidP="005A05D7">
      <w:pPr>
        <w:spacing w:before="0" w:after="0" w:line="240" w:lineRule="auto"/>
      </w:pPr>
      <w:r>
        <w:separator/>
      </w:r>
    </w:p>
  </w:footnote>
  <w:footnote w:type="continuationSeparator" w:id="0">
    <w:p w14:paraId="71A4E439" w14:textId="77777777" w:rsidR="0072738E" w:rsidRDefault="0072738E" w:rsidP="005A05D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514" w:type="dxa"/>
      <w:jc w:val="center"/>
      <w:tblLook w:val="04A0" w:firstRow="1" w:lastRow="0" w:firstColumn="1" w:lastColumn="0" w:noHBand="0" w:noVBand="1"/>
    </w:tblPr>
    <w:tblGrid>
      <w:gridCol w:w="2628"/>
      <w:gridCol w:w="2629"/>
      <w:gridCol w:w="2628"/>
      <w:gridCol w:w="2629"/>
    </w:tblGrid>
    <w:tr w:rsidR="00D775CF" w:rsidRPr="0063289D" w14:paraId="31880CBA" w14:textId="77777777" w:rsidTr="00FF56E6">
      <w:trPr>
        <w:jc w:val="center"/>
      </w:trPr>
      <w:tc>
        <w:tcPr>
          <w:tcW w:w="2628" w:type="dxa"/>
        </w:tcPr>
        <w:p w14:paraId="5F645E3C" w14:textId="3DCFAAD6" w:rsidR="00D775CF" w:rsidRPr="0063289D" w:rsidRDefault="00D775CF" w:rsidP="00D775CF">
          <w:pPr>
            <w:pStyle w:val="Nagwek"/>
            <w:jc w:val="center"/>
          </w:pPr>
          <w:r w:rsidRPr="00CD0ACB">
            <w:rPr>
              <w:noProof/>
              <w:lang w:eastAsia="pl-PL"/>
            </w:rPr>
            <w:drawing>
              <wp:inline distT="0" distB="0" distL="0" distR="0" wp14:anchorId="5DD54712" wp14:editId="694CAE82">
                <wp:extent cx="800100" cy="533400"/>
                <wp:effectExtent l="0" t="0" r="0" b="0"/>
                <wp:docPr id="4" name="Obraz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29" w:type="dxa"/>
        </w:tcPr>
        <w:p w14:paraId="2880171D" w14:textId="004C2980" w:rsidR="00D775CF" w:rsidRPr="0063289D" w:rsidRDefault="00D775CF" w:rsidP="00D775CF">
          <w:pPr>
            <w:pStyle w:val="Nagwek"/>
            <w:jc w:val="center"/>
          </w:pPr>
          <w:r w:rsidRPr="00CD0ACB">
            <w:rPr>
              <w:noProof/>
              <w:lang w:eastAsia="pl-PL"/>
            </w:rPr>
            <w:drawing>
              <wp:inline distT="0" distB="0" distL="0" distR="0" wp14:anchorId="5A1454E8" wp14:editId="72F3713D">
                <wp:extent cx="561975" cy="542925"/>
                <wp:effectExtent l="0" t="0" r="0" b="0"/>
                <wp:docPr id="3" name="Obraz 3" descr="image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image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197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28" w:type="dxa"/>
        </w:tcPr>
        <w:p w14:paraId="55037BEA" w14:textId="59E12DB4" w:rsidR="00D775CF" w:rsidRPr="0063289D" w:rsidRDefault="00D775CF" w:rsidP="00D775CF">
          <w:pPr>
            <w:pStyle w:val="Nagwek"/>
            <w:jc w:val="center"/>
          </w:pPr>
          <w:r w:rsidRPr="00CD0ACB">
            <w:rPr>
              <w:noProof/>
              <w:lang w:eastAsia="pl-PL"/>
            </w:rPr>
            <w:drawing>
              <wp:inline distT="0" distB="0" distL="0" distR="0" wp14:anchorId="590A312E" wp14:editId="01F973EE">
                <wp:extent cx="552450" cy="542925"/>
                <wp:effectExtent l="0" t="0" r="0" b="0"/>
                <wp:docPr id="2" name="Obraz 2" descr="LGD Stowarzyszenie Region Sanu i Trzebośnicy - 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LGD Stowarzyszenie Region Sanu i Trzebośnicy - 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245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29" w:type="dxa"/>
        </w:tcPr>
        <w:p w14:paraId="01B5ABAF" w14:textId="77807E0E" w:rsidR="00D775CF" w:rsidRPr="0063289D" w:rsidRDefault="00D775CF" w:rsidP="00D775CF">
          <w:pPr>
            <w:pStyle w:val="Nagwek"/>
            <w:jc w:val="center"/>
          </w:pPr>
          <w:r w:rsidRPr="00CD0ACB">
            <w:rPr>
              <w:noProof/>
              <w:lang w:eastAsia="pl-PL"/>
            </w:rPr>
            <w:drawing>
              <wp:inline distT="0" distB="0" distL="0" distR="0" wp14:anchorId="770D96F0" wp14:editId="7144CD2F">
                <wp:extent cx="828675" cy="542925"/>
                <wp:effectExtent l="0" t="0" r="0" b="0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67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0666113" w14:textId="52C2ABDD" w:rsidR="00573CDF" w:rsidRPr="0001763D" w:rsidRDefault="00573CDF" w:rsidP="00D775CF">
    <w:pPr>
      <w:pStyle w:val="Nagwek"/>
      <w:jc w:val="right"/>
      <w:rPr>
        <w:rFonts w:ascii="Times New Roman" w:hAnsi="Times New Roma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A05D7"/>
    <w:rsid w:val="0001763D"/>
    <w:rsid w:val="00066E9A"/>
    <w:rsid w:val="00117A00"/>
    <w:rsid w:val="001343C0"/>
    <w:rsid w:val="00136A40"/>
    <w:rsid w:val="00181A09"/>
    <w:rsid w:val="00241623"/>
    <w:rsid w:val="00264A68"/>
    <w:rsid w:val="00273B22"/>
    <w:rsid w:val="002964DB"/>
    <w:rsid w:val="002A4327"/>
    <w:rsid w:val="00313F26"/>
    <w:rsid w:val="00350AEE"/>
    <w:rsid w:val="00361C4C"/>
    <w:rsid w:val="00380EB9"/>
    <w:rsid w:val="003B621F"/>
    <w:rsid w:val="0043113D"/>
    <w:rsid w:val="00480586"/>
    <w:rsid w:val="004E65F4"/>
    <w:rsid w:val="0050484B"/>
    <w:rsid w:val="00504DC5"/>
    <w:rsid w:val="005355E9"/>
    <w:rsid w:val="00563FB5"/>
    <w:rsid w:val="00573CDF"/>
    <w:rsid w:val="005A05D7"/>
    <w:rsid w:val="00664770"/>
    <w:rsid w:val="006A3329"/>
    <w:rsid w:val="006D1C3D"/>
    <w:rsid w:val="006D6164"/>
    <w:rsid w:val="0071547A"/>
    <w:rsid w:val="0072738E"/>
    <w:rsid w:val="0073136E"/>
    <w:rsid w:val="007D5B9D"/>
    <w:rsid w:val="007D77BD"/>
    <w:rsid w:val="00832AF1"/>
    <w:rsid w:val="008349F0"/>
    <w:rsid w:val="00A25FE3"/>
    <w:rsid w:val="00A9492E"/>
    <w:rsid w:val="00C24E0E"/>
    <w:rsid w:val="00C73D2C"/>
    <w:rsid w:val="00D35F1D"/>
    <w:rsid w:val="00D775CF"/>
    <w:rsid w:val="00DA1C53"/>
    <w:rsid w:val="00E144B0"/>
    <w:rsid w:val="00E30CF1"/>
    <w:rsid w:val="00ED079F"/>
    <w:rsid w:val="00EF458B"/>
    <w:rsid w:val="4A432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702B61"/>
  <w15:docId w15:val="{106E299D-E497-4774-8166-833F1CE57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181A09"/>
    <w:pPr>
      <w:spacing w:before="120"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A05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5A05D7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A05D7"/>
  </w:style>
  <w:style w:type="paragraph" w:styleId="Stopka">
    <w:name w:val="footer"/>
    <w:basedOn w:val="Normalny"/>
    <w:link w:val="StopkaZnak"/>
    <w:uiPriority w:val="99"/>
    <w:unhideWhenUsed/>
    <w:rsid w:val="005A05D7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A05D7"/>
  </w:style>
  <w:style w:type="paragraph" w:styleId="Tekstdymka">
    <w:name w:val="Balloon Text"/>
    <w:basedOn w:val="Normalny"/>
    <w:link w:val="TekstdymkaZnak"/>
    <w:uiPriority w:val="99"/>
    <w:semiHidden/>
    <w:unhideWhenUsed/>
    <w:rsid w:val="0066477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64770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481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3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1</Pages>
  <Words>129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ARiMR</Company>
  <LinksUpToDate>false</LinksUpToDate>
  <CharactersWithSpaces>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</dc:creator>
  <cp:keywords/>
  <cp:lastModifiedBy>lgd lgd</cp:lastModifiedBy>
  <cp:revision>12</cp:revision>
  <cp:lastPrinted>2018-10-10T08:16:00Z</cp:lastPrinted>
  <dcterms:created xsi:type="dcterms:W3CDTF">2016-11-03T09:09:00Z</dcterms:created>
  <dcterms:modified xsi:type="dcterms:W3CDTF">2019-09-04T13:00:00Z</dcterms:modified>
</cp:coreProperties>
</file>