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3F980" w14:textId="733BA370" w:rsidR="00EB3987" w:rsidRDefault="00F13D2F" w:rsidP="00271FEA">
      <w:pPr>
        <w:spacing w:after="0" w:line="22" w:lineRule="atLeast"/>
        <w:ind w:left="5529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674150B" wp14:editId="6FAA4C3D">
            <wp:simplePos x="0" y="0"/>
            <wp:positionH relativeFrom="margin">
              <wp:posOffset>461010</wp:posOffset>
            </wp:positionH>
            <wp:positionV relativeFrom="paragraph">
              <wp:posOffset>635</wp:posOffset>
            </wp:positionV>
            <wp:extent cx="5522595" cy="622935"/>
            <wp:effectExtent l="0" t="0" r="0" b="0"/>
            <wp:wrapThrough wrapText="bothSides">
              <wp:wrapPolygon edited="0">
                <wp:start x="0" y="0"/>
                <wp:lineTo x="0" y="21138"/>
                <wp:lineTo x="21533" y="21138"/>
                <wp:lineTo x="21533" y="0"/>
                <wp:lineTo x="0" y="0"/>
              </wp:wrapPolygon>
            </wp:wrapThrough>
            <wp:docPr id="2" name="Obraz 1" descr="D:\STAY DYSK\D\DOKUMENTY LGD mmp\Strategia 2023 -2029\LOGOTYPY\logotypy 2023-202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STAY DYSK\D\DOKUMENTY LGD mmp\Strategia 2023 -2029\LOGOTYPY\logotypy 2023-2029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52BE2" w14:textId="60ABD2AB" w:rsidR="00761241" w:rsidRPr="00D46762" w:rsidRDefault="00761241" w:rsidP="00761241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</w:pPr>
      <w:bookmarkStart w:id="0" w:name="_Hlk183520122"/>
      <w:r w:rsidRPr="008F06DA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Załącznik nr </w:t>
      </w:r>
      <w:r w:rsidRPr="0070413D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>1</w:t>
      </w:r>
      <w:r w:rsidRPr="008F06DA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 do </w:t>
      </w:r>
      <w:r w:rsidRPr="00D46762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 xml:space="preserve">uchwały nr </w:t>
      </w:r>
      <w:r w:rsidR="00565946" w:rsidRPr="00D46762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>2</w:t>
      </w:r>
      <w:r w:rsidRPr="00D46762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>/</w:t>
      </w:r>
      <w:r w:rsidR="00CF3DF4" w:rsidRPr="00D46762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>X</w:t>
      </w:r>
      <w:r w:rsidR="00565946" w:rsidRPr="00D46762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>I</w:t>
      </w:r>
      <w:r w:rsidRPr="00D46762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>/202</w:t>
      </w:r>
      <w:r w:rsidR="00565946" w:rsidRPr="00D46762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>5</w:t>
      </w:r>
      <w:r w:rsidRPr="00D46762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 xml:space="preserve"> </w:t>
      </w:r>
    </w:p>
    <w:p w14:paraId="72E16792" w14:textId="77777777" w:rsidR="00761241" w:rsidRPr="00D46762" w:rsidRDefault="00761241" w:rsidP="00761241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</w:pPr>
      <w:r w:rsidRPr="00D46762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>Zarządu Lokalnej Grupy Działania</w:t>
      </w:r>
    </w:p>
    <w:p w14:paraId="4C4F5083" w14:textId="77777777" w:rsidR="00761241" w:rsidRPr="00D46762" w:rsidRDefault="00761241" w:rsidP="00761241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</w:pPr>
      <w:r w:rsidRPr="00D46762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 xml:space="preserve"> Stowarzyszenie „Region Sanu i Trzebośnicy </w:t>
      </w:r>
    </w:p>
    <w:p w14:paraId="19D090D4" w14:textId="5DE89466" w:rsidR="00761241" w:rsidRPr="00D46762" w:rsidRDefault="00761241" w:rsidP="00761241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</w:pPr>
      <w:r w:rsidRPr="00D46762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 xml:space="preserve">z dnia </w:t>
      </w:r>
      <w:r w:rsidR="00565946" w:rsidRPr="00D46762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>7 lipca</w:t>
      </w:r>
      <w:r w:rsidRPr="00D46762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 xml:space="preserve"> 202</w:t>
      </w:r>
      <w:r w:rsidR="00565946" w:rsidRPr="00D46762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>5</w:t>
      </w:r>
      <w:r w:rsidRPr="00D46762">
        <w:rPr>
          <w:rFonts w:ascii="Arial" w:eastAsia="Arial Unicode MS" w:hAnsi="Arial" w:cs="Arial"/>
          <w:bCs/>
          <w:i/>
          <w:color w:val="000000" w:themeColor="text1"/>
          <w:kern w:val="1"/>
          <w:sz w:val="18"/>
          <w:szCs w:val="18"/>
          <w:lang w:eastAsia="en-US" w:bidi="en-US"/>
        </w:rPr>
        <w:t xml:space="preserve"> r.</w:t>
      </w:r>
    </w:p>
    <w:bookmarkEnd w:id="0"/>
    <w:p w14:paraId="3D87981A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15E2F809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3F523BE6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3EB11CBA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2BA7DFDE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62440862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67029567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7A509DEB" w14:textId="77777777" w:rsidR="00761241" w:rsidRPr="00AF20E4" w:rsidRDefault="00761241" w:rsidP="00761241">
      <w:pPr>
        <w:spacing w:after="0" w:line="22" w:lineRule="atLeast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AF20E4">
        <w:rPr>
          <w:rFonts w:ascii="Arial" w:eastAsia="Calibri" w:hAnsi="Arial" w:cs="Arial"/>
          <w:b/>
          <w:bCs/>
          <w:sz w:val="32"/>
          <w:szCs w:val="32"/>
          <w:lang w:eastAsia="en-US"/>
        </w:rPr>
        <w:t>PROCEDURA</w:t>
      </w:r>
    </w:p>
    <w:p w14:paraId="01C745E6" w14:textId="77777777" w:rsidR="00761241" w:rsidRPr="00AF20E4" w:rsidRDefault="00761241" w:rsidP="00761241">
      <w:pPr>
        <w:spacing w:after="0" w:line="22" w:lineRule="atLeas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1" w:name="_Hlk202361218"/>
      <w:r w:rsidRPr="00AF20E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wyboru i oceny grantobiorców </w:t>
      </w:r>
    </w:p>
    <w:p w14:paraId="54D1300A" w14:textId="77777777" w:rsidR="00761241" w:rsidRPr="00AF20E4" w:rsidRDefault="00761241" w:rsidP="00761241">
      <w:pPr>
        <w:spacing w:after="0" w:line="22" w:lineRule="atLeas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F20E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w ramach wdrażania </w:t>
      </w:r>
    </w:p>
    <w:p w14:paraId="782CE545" w14:textId="77777777" w:rsidR="00761241" w:rsidRPr="00AF20E4" w:rsidRDefault="00761241" w:rsidP="00761241">
      <w:pPr>
        <w:spacing w:after="0" w:line="22" w:lineRule="atLeas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F20E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Lokalnej Strategii Rozwoju na lata 2023 – 2029 </w:t>
      </w:r>
    </w:p>
    <w:p w14:paraId="6D647FA6" w14:textId="77777777" w:rsidR="00761241" w:rsidRPr="00AF20E4" w:rsidRDefault="00761241" w:rsidP="00761241">
      <w:pPr>
        <w:spacing w:after="0" w:line="22" w:lineRule="atLeas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F20E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Lokalnej Grupy Działania </w:t>
      </w:r>
    </w:p>
    <w:p w14:paraId="4381FF9C" w14:textId="77777777" w:rsidR="00761241" w:rsidRPr="008F06DA" w:rsidRDefault="00761241" w:rsidP="00761241">
      <w:pPr>
        <w:spacing w:after="0" w:line="22" w:lineRule="atLeas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F20E4">
        <w:rPr>
          <w:rFonts w:ascii="Arial" w:eastAsia="Calibri" w:hAnsi="Arial" w:cs="Arial"/>
          <w:b/>
          <w:bCs/>
          <w:sz w:val="28"/>
          <w:szCs w:val="28"/>
          <w:lang w:eastAsia="en-US"/>
        </w:rPr>
        <w:t>Stowarzyszenie „Region Sanu i Trzebośnicy”</w:t>
      </w:r>
    </w:p>
    <w:p w14:paraId="79D9366B" w14:textId="6D37EAB2" w:rsidR="00EB3987" w:rsidRPr="00B42FF8" w:rsidRDefault="00761241" w:rsidP="00761241">
      <w:pPr>
        <w:spacing w:after="0" w:line="22" w:lineRule="atLeas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8F06DA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– komponent </w:t>
      </w:r>
      <w:r w:rsidR="000C70A0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PS </w:t>
      </w:r>
      <w:r w:rsidR="00EB3987">
        <w:rPr>
          <w:rFonts w:ascii="Arial" w:eastAsia="Calibri" w:hAnsi="Arial" w:cs="Arial"/>
          <w:b/>
          <w:bCs/>
          <w:sz w:val="28"/>
          <w:szCs w:val="28"/>
          <w:lang w:eastAsia="en-US"/>
        </w:rPr>
        <w:t>WPR</w:t>
      </w:r>
      <w:bookmarkEnd w:id="1"/>
    </w:p>
    <w:p w14:paraId="1D0995C4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13C35374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4765350C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10B0F823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702C03F8" w14:textId="42990049" w:rsidR="00EB3987" w:rsidRDefault="00761241" w:rsidP="00761241">
      <w:pPr>
        <w:spacing w:after="0" w:line="22" w:lineRule="atLeast"/>
        <w:jc w:val="center"/>
        <w:rPr>
          <w:rFonts w:ascii="Arial" w:hAnsi="Arial" w:cs="Arial"/>
          <w:bCs/>
          <w:sz w:val="20"/>
          <w:szCs w:val="20"/>
        </w:rPr>
      </w:pPr>
      <w:bookmarkStart w:id="2" w:name="_Hlk183520145"/>
      <w:r w:rsidRPr="008F06D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F0E833" wp14:editId="0862D3C4">
            <wp:extent cx="2909570" cy="2826385"/>
            <wp:effectExtent l="0" t="0" r="5080" b="0"/>
            <wp:docPr id="1714341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63A13634" w14:textId="77777777" w:rsidR="000C70A0" w:rsidRDefault="000C70A0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3AA9657F" w14:textId="77777777" w:rsidR="000C70A0" w:rsidRDefault="000C70A0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0FA7959A" w14:textId="77777777" w:rsidR="000C70A0" w:rsidRDefault="000C70A0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2B22EDF8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760FFF55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35D0ACFF" w14:textId="77777777" w:rsidR="000C70A0" w:rsidRDefault="000C70A0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218975C6" w14:textId="77777777" w:rsidR="000C70A0" w:rsidRDefault="000C70A0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3177FD2E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633895CA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30BF694D" w14:textId="401CBDD4" w:rsidR="000C70A0" w:rsidRDefault="00761241" w:rsidP="00761241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bookmarkStart w:id="3" w:name="_Hlk183520164"/>
      <w:r w:rsidRPr="008F06DA">
        <w:rPr>
          <w:rFonts w:ascii="Arial" w:hAnsi="Arial" w:cs="Arial"/>
          <w:bCs/>
          <w:sz w:val="20"/>
          <w:szCs w:val="20"/>
        </w:rPr>
        <w:t>Wierzawice</w:t>
      </w:r>
      <w:bookmarkEnd w:id="3"/>
      <w:r w:rsidR="000C70A0" w:rsidRPr="00D46762">
        <w:rPr>
          <w:rFonts w:ascii="Arial" w:hAnsi="Arial" w:cs="Arial"/>
          <w:bCs/>
          <w:color w:val="000000" w:themeColor="text1"/>
          <w:sz w:val="20"/>
          <w:szCs w:val="20"/>
        </w:rPr>
        <w:t>, li</w:t>
      </w:r>
      <w:r w:rsidR="00565946" w:rsidRPr="00D46762">
        <w:rPr>
          <w:rFonts w:ascii="Arial" w:hAnsi="Arial" w:cs="Arial"/>
          <w:bCs/>
          <w:color w:val="000000" w:themeColor="text1"/>
          <w:sz w:val="20"/>
          <w:szCs w:val="20"/>
        </w:rPr>
        <w:t>piec</w:t>
      </w:r>
      <w:r w:rsidR="000C70A0" w:rsidRPr="00D46762">
        <w:rPr>
          <w:rFonts w:ascii="Arial" w:hAnsi="Arial" w:cs="Arial"/>
          <w:bCs/>
          <w:color w:val="000000" w:themeColor="text1"/>
          <w:sz w:val="20"/>
          <w:szCs w:val="20"/>
        </w:rPr>
        <w:t xml:space="preserve"> 202</w:t>
      </w:r>
      <w:r w:rsidR="00565946" w:rsidRPr="00D46762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="000C70A0" w:rsidRPr="00D46762">
        <w:rPr>
          <w:rFonts w:ascii="Arial" w:hAnsi="Arial" w:cs="Arial"/>
          <w:bCs/>
          <w:color w:val="000000" w:themeColor="text1"/>
          <w:sz w:val="20"/>
          <w:szCs w:val="20"/>
        </w:rPr>
        <w:t xml:space="preserve"> r.</w:t>
      </w:r>
      <w:r w:rsidR="00EB3987">
        <w:rPr>
          <w:rFonts w:ascii="Arial" w:hAnsi="Arial" w:cs="Arial"/>
          <w:bCs/>
          <w:sz w:val="20"/>
          <w:szCs w:val="20"/>
        </w:rPr>
        <w:br w:type="page"/>
      </w:r>
    </w:p>
    <w:p w14:paraId="3A37715C" w14:textId="77777777" w:rsidR="000C70A0" w:rsidRPr="006E3A2F" w:rsidRDefault="000C70A0" w:rsidP="000C70A0">
      <w:pPr>
        <w:spacing w:after="0" w:line="22" w:lineRule="atLeast"/>
        <w:ind w:left="5529"/>
        <w:rPr>
          <w:rFonts w:ascii="Arial" w:hAnsi="Arial" w:cs="Arial"/>
          <w:bCs/>
          <w:sz w:val="20"/>
          <w:szCs w:val="20"/>
        </w:rPr>
      </w:pPr>
    </w:p>
    <w:p w14:paraId="7C04ADB6" w14:textId="77777777" w:rsidR="000C70A0" w:rsidRPr="006E3A2F" w:rsidRDefault="000C70A0" w:rsidP="000C70A0">
      <w:pPr>
        <w:spacing w:after="0" w:line="22" w:lineRule="atLeast"/>
        <w:ind w:left="5529"/>
        <w:rPr>
          <w:rFonts w:ascii="Arial" w:hAnsi="Arial" w:cs="Arial"/>
          <w:bCs/>
          <w:sz w:val="20"/>
          <w:szCs w:val="20"/>
        </w:rPr>
      </w:pPr>
    </w:p>
    <w:p w14:paraId="5A891068" w14:textId="77777777" w:rsidR="000C70A0" w:rsidRPr="006E3A2F" w:rsidRDefault="000C70A0">
      <w:pPr>
        <w:pStyle w:val="Nagwekspisutreci"/>
        <w:rPr>
          <w:rFonts w:ascii="Arial" w:hAnsi="Arial" w:cs="Arial"/>
          <w:color w:val="auto"/>
        </w:rPr>
      </w:pPr>
      <w:r w:rsidRPr="006E3A2F">
        <w:rPr>
          <w:rFonts w:ascii="Arial" w:hAnsi="Arial" w:cs="Arial"/>
          <w:color w:val="auto"/>
        </w:rPr>
        <w:t>Spis treści</w:t>
      </w:r>
    </w:p>
    <w:p w14:paraId="57475832" w14:textId="77777777" w:rsidR="006E3A2F" w:rsidRPr="006E3A2F" w:rsidRDefault="006E3A2F" w:rsidP="006E3A2F">
      <w:pPr>
        <w:rPr>
          <w:rFonts w:ascii="Arial" w:hAnsi="Arial" w:cs="Arial"/>
          <w:lang w:eastAsia="en-US"/>
        </w:rPr>
      </w:pPr>
    </w:p>
    <w:p w14:paraId="670F5E03" w14:textId="540D01DF" w:rsidR="006E3A2F" w:rsidRDefault="000C70A0">
      <w:pPr>
        <w:pStyle w:val="Spistreci1"/>
        <w:rPr>
          <w:rFonts w:ascii="Arial" w:hAnsi="Arial" w:cs="Arial"/>
          <w:kern w:val="2"/>
          <w:szCs w:val="22"/>
        </w:rPr>
      </w:pPr>
      <w:r w:rsidRPr="006E3A2F">
        <w:rPr>
          <w:rFonts w:ascii="Arial" w:hAnsi="Arial" w:cs="Arial"/>
        </w:rPr>
        <w:fldChar w:fldCharType="begin"/>
      </w:r>
      <w:r w:rsidRPr="006E3A2F">
        <w:rPr>
          <w:rFonts w:ascii="Arial" w:hAnsi="Arial" w:cs="Arial"/>
        </w:rPr>
        <w:instrText xml:space="preserve"> TOC \o "1-3" \h \z \u </w:instrText>
      </w:r>
      <w:r w:rsidRPr="006E3A2F">
        <w:rPr>
          <w:rFonts w:ascii="Arial" w:hAnsi="Arial" w:cs="Arial"/>
        </w:rPr>
        <w:fldChar w:fldCharType="separate"/>
      </w:r>
      <w:hyperlink w:anchor="_Toc182314277" w:history="1">
        <w:r w:rsidR="006E3A2F" w:rsidRPr="006E3A2F">
          <w:rPr>
            <w:rStyle w:val="Hipercze"/>
            <w:rFonts w:ascii="Arial" w:hAnsi="Arial" w:cs="Arial"/>
            <w:color w:val="auto"/>
          </w:rPr>
          <w:t>§ 1 Postanowienia Ogólne</w:t>
        </w:r>
        <w:r w:rsidR="006E3A2F" w:rsidRPr="006E3A2F">
          <w:rPr>
            <w:rFonts w:ascii="Arial" w:hAnsi="Arial" w:cs="Arial"/>
            <w:webHidden/>
          </w:rPr>
          <w:tab/>
        </w:r>
        <w:r w:rsidR="006E3A2F" w:rsidRPr="006E3A2F">
          <w:rPr>
            <w:rFonts w:ascii="Arial" w:hAnsi="Arial" w:cs="Arial"/>
            <w:webHidden/>
          </w:rPr>
          <w:fldChar w:fldCharType="begin"/>
        </w:r>
        <w:r w:rsidR="006E3A2F" w:rsidRPr="006E3A2F">
          <w:rPr>
            <w:rFonts w:ascii="Arial" w:hAnsi="Arial" w:cs="Arial"/>
            <w:webHidden/>
          </w:rPr>
          <w:instrText xml:space="preserve"> PAGEREF _Toc182314277 \h </w:instrText>
        </w:r>
        <w:r w:rsidR="006E3A2F" w:rsidRPr="006E3A2F">
          <w:rPr>
            <w:rFonts w:ascii="Arial" w:hAnsi="Arial" w:cs="Arial"/>
            <w:webHidden/>
          </w:rPr>
        </w:r>
        <w:r w:rsidR="006E3A2F" w:rsidRPr="006E3A2F">
          <w:rPr>
            <w:rFonts w:ascii="Arial" w:hAnsi="Arial" w:cs="Arial"/>
            <w:webHidden/>
          </w:rPr>
          <w:fldChar w:fldCharType="separate"/>
        </w:r>
        <w:r w:rsidR="00D46762">
          <w:rPr>
            <w:rFonts w:ascii="Arial" w:hAnsi="Arial" w:cs="Arial"/>
            <w:webHidden/>
          </w:rPr>
          <w:t>3</w:t>
        </w:r>
        <w:r w:rsidR="006E3A2F" w:rsidRPr="006E3A2F">
          <w:rPr>
            <w:rFonts w:ascii="Arial" w:hAnsi="Arial" w:cs="Arial"/>
            <w:webHidden/>
          </w:rPr>
          <w:fldChar w:fldCharType="end"/>
        </w:r>
      </w:hyperlink>
    </w:p>
    <w:p w14:paraId="53968FDA" w14:textId="00130329" w:rsidR="006E3A2F" w:rsidRDefault="006E3A2F">
      <w:pPr>
        <w:pStyle w:val="Spistreci1"/>
        <w:rPr>
          <w:rFonts w:ascii="Arial" w:hAnsi="Arial" w:cs="Arial"/>
          <w:kern w:val="2"/>
          <w:szCs w:val="22"/>
        </w:rPr>
      </w:pPr>
      <w:hyperlink w:anchor="_Toc182314278" w:history="1">
        <w:r w:rsidRPr="006E3A2F">
          <w:rPr>
            <w:rStyle w:val="Hipercze"/>
            <w:rFonts w:ascii="Arial" w:hAnsi="Arial" w:cs="Arial"/>
            <w:color w:val="auto"/>
          </w:rPr>
          <w:t>§ 2 Zasady ogłaszania naboru, sporządzania i składania wniosków o powierzenie grantu</w:t>
        </w:r>
        <w:r w:rsidRPr="006E3A2F">
          <w:rPr>
            <w:rFonts w:ascii="Arial" w:hAnsi="Arial" w:cs="Arial"/>
            <w:webHidden/>
          </w:rPr>
          <w:tab/>
        </w:r>
        <w:r w:rsidRPr="006E3A2F">
          <w:rPr>
            <w:rFonts w:ascii="Arial" w:hAnsi="Arial" w:cs="Arial"/>
            <w:webHidden/>
          </w:rPr>
          <w:fldChar w:fldCharType="begin"/>
        </w:r>
        <w:r w:rsidRPr="006E3A2F">
          <w:rPr>
            <w:rFonts w:ascii="Arial" w:hAnsi="Arial" w:cs="Arial"/>
            <w:webHidden/>
          </w:rPr>
          <w:instrText xml:space="preserve"> PAGEREF _Toc182314278 \h </w:instrText>
        </w:r>
        <w:r w:rsidRPr="006E3A2F">
          <w:rPr>
            <w:rFonts w:ascii="Arial" w:hAnsi="Arial" w:cs="Arial"/>
            <w:webHidden/>
          </w:rPr>
        </w:r>
        <w:r w:rsidRPr="006E3A2F">
          <w:rPr>
            <w:rFonts w:ascii="Arial" w:hAnsi="Arial" w:cs="Arial"/>
            <w:webHidden/>
          </w:rPr>
          <w:fldChar w:fldCharType="separate"/>
        </w:r>
        <w:r w:rsidR="00D46762">
          <w:rPr>
            <w:rFonts w:ascii="Arial" w:hAnsi="Arial" w:cs="Arial"/>
            <w:webHidden/>
          </w:rPr>
          <w:t>4</w:t>
        </w:r>
        <w:r w:rsidRPr="006E3A2F">
          <w:rPr>
            <w:rFonts w:ascii="Arial" w:hAnsi="Arial" w:cs="Arial"/>
            <w:webHidden/>
          </w:rPr>
          <w:fldChar w:fldCharType="end"/>
        </w:r>
      </w:hyperlink>
    </w:p>
    <w:p w14:paraId="52197436" w14:textId="0F817FB6" w:rsidR="006E3A2F" w:rsidRDefault="006E3A2F">
      <w:pPr>
        <w:pStyle w:val="Spistreci1"/>
        <w:rPr>
          <w:rFonts w:ascii="Arial" w:hAnsi="Arial" w:cs="Arial"/>
          <w:kern w:val="2"/>
          <w:szCs w:val="22"/>
        </w:rPr>
      </w:pPr>
      <w:hyperlink w:anchor="_Toc182314279" w:history="1">
        <w:r w:rsidRPr="006E3A2F">
          <w:rPr>
            <w:rStyle w:val="Hipercze"/>
            <w:rFonts w:ascii="Arial" w:hAnsi="Arial" w:cs="Arial"/>
            <w:color w:val="auto"/>
          </w:rPr>
          <w:t>§ 3 Ocena wniosków i ustalenie kwoty grantu</w:t>
        </w:r>
        <w:r w:rsidRPr="006E3A2F">
          <w:rPr>
            <w:rFonts w:ascii="Arial" w:hAnsi="Arial" w:cs="Arial"/>
            <w:webHidden/>
          </w:rPr>
          <w:tab/>
        </w:r>
        <w:r w:rsidRPr="006E3A2F">
          <w:rPr>
            <w:rFonts w:ascii="Arial" w:hAnsi="Arial" w:cs="Arial"/>
            <w:webHidden/>
          </w:rPr>
          <w:fldChar w:fldCharType="begin"/>
        </w:r>
        <w:r w:rsidRPr="006E3A2F">
          <w:rPr>
            <w:rFonts w:ascii="Arial" w:hAnsi="Arial" w:cs="Arial"/>
            <w:webHidden/>
          </w:rPr>
          <w:instrText xml:space="preserve"> PAGEREF _Toc182314279 \h </w:instrText>
        </w:r>
        <w:r w:rsidRPr="006E3A2F">
          <w:rPr>
            <w:rFonts w:ascii="Arial" w:hAnsi="Arial" w:cs="Arial"/>
            <w:webHidden/>
          </w:rPr>
        </w:r>
        <w:r w:rsidRPr="006E3A2F">
          <w:rPr>
            <w:rFonts w:ascii="Arial" w:hAnsi="Arial" w:cs="Arial"/>
            <w:webHidden/>
          </w:rPr>
          <w:fldChar w:fldCharType="separate"/>
        </w:r>
        <w:r w:rsidR="00D46762">
          <w:rPr>
            <w:rFonts w:ascii="Arial" w:hAnsi="Arial" w:cs="Arial"/>
            <w:webHidden/>
          </w:rPr>
          <w:t>5</w:t>
        </w:r>
        <w:r w:rsidRPr="006E3A2F">
          <w:rPr>
            <w:rFonts w:ascii="Arial" w:hAnsi="Arial" w:cs="Arial"/>
            <w:webHidden/>
          </w:rPr>
          <w:fldChar w:fldCharType="end"/>
        </w:r>
      </w:hyperlink>
    </w:p>
    <w:p w14:paraId="358C298A" w14:textId="6E5418CE" w:rsidR="006E3A2F" w:rsidRDefault="006E3A2F">
      <w:pPr>
        <w:pStyle w:val="Spistreci1"/>
        <w:rPr>
          <w:rFonts w:ascii="Arial" w:hAnsi="Arial" w:cs="Arial"/>
          <w:kern w:val="2"/>
          <w:szCs w:val="22"/>
        </w:rPr>
      </w:pPr>
      <w:hyperlink w:anchor="_Toc182314280" w:history="1">
        <w:r w:rsidRPr="006E3A2F">
          <w:rPr>
            <w:rStyle w:val="Hipercze"/>
            <w:rFonts w:ascii="Arial" w:hAnsi="Arial" w:cs="Arial"/>
            <w:color w:val="auto"/>
          </w:rPr>
          <w:t>§ 4 Postanowienia końcowe</w:t>
        </w:r>
        <w:r w:rsidRPr="006E3A2F">
          <w:rPr>
            <w:rFonts w:ascii="Arial" w:hAnsi="Arial" w:cs="Arial"/>
            <w:webHidden/>
          </w:rPr>
          <w:tab/>
        </w:r>
        <w:r w:rsidRPr="006E3A2F">
          <w:rPr>
            <w:rFonts w:ascii="Arial" w:hAnsi="Arial" w:cs="Arial"/>
            <w:webHidden/>
          </w:rPr>
          <w:fldChar w:fldCharType="begin"/>
        </w:r>
        <w:r w:rsidRPr="006E3A2F">
          <w:rPr>
            <w:rFonts w:ascii="Arial" w:hAnsi="Arial" w:cs="Arial"/>
            <w:webHidden/>
          </w:rPr>
          <w:instrText xml:space="preserve"> PAGEREF _Toc182314280 \h </w:instrText>
        </w:r>
        <w:r w:rsidRPr="006E3A2F">
          <w:rPr>
            <w:rFonts w:ascii="Arial" w:hAnsi="Arial" w:cs="Arial"/>
            <w:webHidden/>
          </w:rPr>
        </w:r>
        <w:r w:rsidRPr="006E3A2F">
          <w:rPr>
            <w:rFonts w:ascii="Arial" w:hAnsi="Arial" w:cs="Arial"/>
            <w:webHidden/>
          </w:rPr>
          <w:fldChar w:fldCharType="separate"/>
        </w:r>
        <w:r w:rsidR="00D46762">
          <w:rPr>
            <w:rFonts w:ascii="Arial" w:hAnsi="Arial" w:cs="Arial"/>
            <w:webHidden/>
          </w:rPr>
          <w:t>9</w:t>
        </w:r>
        <w:r w:rsidRPr="006E3A2F">
          <w:rPr>
            <w:rFonts w:ascii="Arial" w:hAnsi="Arial" w:cs="Arial"/>
            <w:webHidden/>
          </w:rPr>
          <w:fldChar w:fldCharType="end"/>
        </w:r>
      </w:hyperlink>
    </w:p>
    <w:p w14:paraId="5D225884" w14:textId="77777777" w:rsidR="000C70A0" w:rsidRDefault="000C70A0">
      <w:r w:rsidRPr="006E3A2F">
        <w:rPr>
          <w:rFonts w:ascii="Arial" w:hAnsi="Arial" w:cs="Arial"/>
          <w:b/>
          <w:bCs/>
        </w:rPr>
        <w:fldChar w:fldCharType="end"/>
      </w:r>
    </w:p>
    <w:p w14:paraId="09AAA170" w14:textId="77777777" w:rsidR="000C70A0" w:rsidRDefault="000C70A0" w:rsidP="000C70A0">
      <w:pPr>
        <w:spacing w:after="0" w:line="22" w:lineRule="atLeast"/>
        <w:ind w:left="5529"/>
        <w:rPr>
          <w:rFonts w:ascii="Arial" w:hAnsi="Arial" w:cs="Arial"/>
          <w:bCs/>
          <w:sz w:val="20"/>
          <w:szCs w:val="20"/>
        </w:rPr>
      </w:pPr>
    </w:p>
    <w:p w14:paraId="72000539" w14:textId="77777777" w:rsidR="000C70A0" w:rsidRDefault="000C70A0" w:rsidP="000C70A0">
      <w:pPr>
        <w:spacing w:after="0" w:line="22" w:lineRule="atLeast"/>
        <w:ind w:left="5529"/>
        <w:rPr>
          <w:rFonts w:ascii="Arial" w:hAnsi="Arial" w:cs="Arial"/>
          <w:bCs/>
          <w:sz w:val="20"/>
          <w:szCs w:val="20"/>
        </w:rPr>
      </w:pPr>
    </w:p>
    <w:p w14:paraId="05D55D1D" w14:textId="77777777" w:rsidR="000C70A0" w:rsidRDefault="000C70A0" w:rsidP="000C70A0">
      <w:pPr>
        <w:spacing w:after="0" w:line="22" w:lineRule="atLeast"/>
        <w:ind w:left="5529"/>
        <w:rPr>
          <w:rFonts w:ascii="Arial" w:hAnsi="Arial" w:cs="Arial"/>
          <w:bCs/>
          <w:sz w:val="20"/>
          <w:szCs w:val="20"/>
        </w:rPr>
      </w:pPr>
    </w:p>
    <w:p w14:paraId="6561C952" w14:textId="77777777" w:rsidR="000C70A0" w:rsidRDefault="000C70A0" w:rsidP="000C70A0">
      <w:pPr>
        <w:spacing w:after="0" w:line="22" w:lineRule="atLeast"/>
        <w:ind w:left="5529"/>
        <w:rPr>
          <w:rFonts w:ascii="Arial" w:hAnsi="Arial" w:cs="Arial"/>
          <w:bCs/>
          <w:sz w:val="20"/>
          <w:szCs w:val="20"/>
        </w:rPr>
      </w:pPr>
    </w:p>
    <w:p w14:paraId="737539EF" w14:textId="77777777" w:rsidR="000216AD" w:rsidRPr="00D633F3" w:rsidRDefault="00EB3987" w:rsidP="003B7A85">
      <w:pPr>
        <w:spacing w:after="0" w:line="22" w:lineRule="atLeast"/>
        <w:ind w:left="5529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733C7C48" w14:textId="77777777" w:rsidR="00F36157" w:rsidRPr="00D633F3" w:rsidRDefault="00F36157" w:rsidP="00271FEA">
      <w:pPr>
        <w:spacing w:after="0" w:line="22" w:lineRule="atLeast"/>
        <w:rPr>
          <w:rFonts w:ascii="Arial" w:hAnsi="Arial" w:cs="Arial"/>
        </w:rPr>
      </w:pPr>
    </w:p>
    <w:p w14:paraId="7278DD19" w14:textId="77777777" w:rsidR="00F36157" w:rsidRPr="00D633F3" w:rsidRDefault="00F36157" w:rsidP="000C70A0">
      <w:pPr>
        <w:pStyle w:val="Nagwek1"/>
      </w:pPr>
      <w:bookmarkStart w:id="4" w:name="_Toc182314277"/>
      <w:r w:rsidRPr="00D633F3">
        <w:t>§ 1</w:t>
      </w:r>
      <w:r w:rsidR="000C70A0">
        <w:t xml:space="preserve"> </w:t>
      </w:r>
      <w:r w:rsidRPr="00D633F3">
        <w:t>Postanowienia Ogólne</w:t>
      </w:r>
      <w:bookmarkEnd w:id="4"/>
    </w:p>
    <w:p w14:paraId="21C70D88" w14:textId="77777777" w:rsidR="00A7501C" w:rsidRPr="00D633F3" w:rsidRDefault="00A7501C" w:rsidP="00271FEA">
      <w:pPr>
        <w:spacing w:after="0" w:line="22" w:lineRule="atLeast"/>
        <w:rPr>
          <w:rFonts w:ascii="Arial" w:hAnsi="Arial" w:cs="Arial"/>
          <w:u w:val="single"/>
        </w:rPr>
      </w:pPr>
    </w:p>
    <w:p w14:paraId="6C5EE136" w14:textId="77777777" w:rsidR="00F36157" w:rsidRPr="00AF20E4" w:rsidRDefault="001C6C96" w:rsidP="00271FEA">
      <w:pPr>
        <w:spacing w:after="0" w:line="22" w:lineRule="atLeast"/>
        <w:ind w:left="709"/>
        <w:jc w:val="both"/>
        <w:rPr>
          <w:rFonts w:ascii="Arial" w:hAnsi="Arial" w:cs="Arial"/>
        </w:rPr>
      </w:pPr>
      <w:r w:rsidRPr="00D633F3">
        <w:rPr>
          <w:rFonts w:ascii="Arial" w:hAnsi="Arial" w:cs="Arial"/>
        </w:rPr>
        <w:t>Użyte</w:t>
      </w:r>
      <w:r w:rsidR="00CE64EA" w:rsidRPr="00D633F3">
        <w:rPr>
          <w:rFonts w:ascii="Arial" w:hAnsi="Arial" w:cs="Arial"/>
        </w:rPr>
        <w:t xml:space="preserve"> w</w:t>
      </w:r>
      <w:r w:rsidR="0076589C" w:rsidRPr="00D633F3">
        <w:rPr>
          <w:rFonts w:ascii="Arial" w:hAnsi="Arial" w:cs="Arial"/>
        </w:rPr>
        <w:t xml:space="preserve"> </w:t>
      </w:r>
      <w:r w:rsidRPr="00D633F3">
        <w:rPr>
          <w:rFonts w:ascii="Arial" w:hAnsi="Arial" w:cs="Arial"/>
        </w:rPr>
        <w:t xml:space="preserve">niniejszej </w:t>
      </w:r>
      <w:r w:rsidRPr="00AF20E4">
        <w:rPr>
          <w:rFonts w:ascii="Arial" w:hAnsi="Arial" w:cs="Arial"/>
        </w:rPr>
        <w:t>procedurze</w:t>
      </w:r>
      <w:r w:rsidR="00F36157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zwroty oznaczają</w:t>
      </w:r>
      <w:r w:rsidR="00F36157" w:rsidRPr="00AF20E4">
        <w:rPr>
          <w:rFonts w:ascii="Arial" w:hAnsi="Arial" w:cs="Arial"/>
        </w:rPr>
        <w:t xml:space="preserve">: </w:t>
      </w:r>
    </w:p>
    <w:p w14:paraId="4A6C004D" w14:textId="77777777" w:rsidR="00761241" w:rsidRPr="00AF20E4" w:rsidRDefault="00761241" w:rsidP="00761241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bookmarkStart w:id="5" w:name="_Hlk183520187"/>
      <w:r w:rsidRPr="00AF20E4">
        <w:rPr>
          <w:rFonts w:ascii="Arial" w:hAnsi="Arial" w:cs="Arial"/>
          <w:b/>
          <w:bCs/>
        </w:rPr>
        <w:t>LGD</w:t>
      </w:r>
      <w:r w:rsidRPr="00AF20E4">
        <w:rPr>
          <w:rFonts w:ascii="Arial" w:hAnsi="Arial" w:cs="Arial"/>
        </w:rPr>
        <w:t xml:space="preserve"> – Lokalna Grupa Działania Stowarzyszenie „Region Sanu i Trzebośnicy”;</w:t>
      </w:r>
    </w:p>
    <w:p w14:paraId="2C54792B" w14:textId="77777777" w:rsidR="00761241" w:rsidRPr="00AF20E4" w:rsidRDefault="00761241" w:rsidP="00761241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  <w:bCs/>
        </w:rPr>
        <w:t>LSR</w:t>
      </w:r>
      <w:r w:rsidRPr="00AF20E4">
        <w:rPr>
          <w:rFonts w:ascii="Arial" w:hAnsi="Arial" w:cs="Arial"/>
        </w:rPr>
        <w:t xml:space="preserve"> – Lokalna Strategia Rozwoju na lata 2023-2029 LGD Stowarzyszenie „Region Sanu i Trzebośnicy”;</w:t>
      </w:r>
    </w:p>
    <w:p w14:paraId="3FB92F60" w14:textId="77777777" w:rsidR="00761241" w:rsidRPr="00AF20E4" w:rsidRDefault="00761241" w:rsidP="00761241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  <w:bCs/>
        </w:rPr>
        <w:t>Rada</w:t>
      </w:r>
      <w:r w:rsidRPr="00AF20E4">
        <w:rPr>
          <w:rFonts w:ascii="Arial" w:hAnsi="Arial" w:cs="Arial"/>
        </w:rPr>
        <w:t xml:space="preserve"> – Organ decyzyjny LGD Stowarzyszenie „Region Sanu i Trzebośnicy”;</w:t>
      </w:r>
    </w:p>
    <w:p w14:paraId="3E5B5E07" w14:textId="77777777" w:rsidR="00761241" w:rsidRPr="00AF20E4" w:rsidRDefault="00761241" w:rsidP="00761241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  <w:bCs/>
        </w:rPr>
        <w:t>Zarząd</w:t>
      </w:r>
      <w:r w:rsidRPr="00AF20E4">
        <w:rPr>
          <w:rFonts w:ascii="Arial" w:hAnsi="Arial" w:cs="Arial"/>
        </w:rPr>
        <w:t xml:space="preserve"> – Zarząd LGD Stowarzyszenie „Region Sanu i Trzebośnicy”;</w:t>
      </w:r>
    </w:p>
    <w:p w14:paraId="5232F873" w14:textId="77777777" w:rsidR="00761241" w:rsidRPr="00AF20E4" w:rsidRDefault="00761241" w:rsidP="00761241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  <w:bCs/>
        </w:rPr>
        <w:t>Prezes Zarządu</w:t>
      </w:r>
      <w:r w:rsidRPr="00AF20E4">
        <w:rPr>
          <w:rFonts w:ascii="Arial" w:hAnsi="Arial" w:cs="Arial"/>
        </w:rPr>
        <w:t xml:space="preserve"> – Prezes Zarządu LGD Stowarzyszenie „Region Sanu i Trzebośnicy”;</w:t>
      </w:r>
    </w:p>
    <w:p w14:paraId="08723FAE" w14:textId="77777777" w:rsidR="00761241" w:rsidRPr="00AF20E4" w:rsidRDefault="00761241" w:rsidP="00761241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  <w:bCs/>
        </w:rPr>
        <w:t>Biuro</w:t>
      </w:r>
      <w:r w:rsidRPr="00AF20E4">
        <w:rPr>
          <w:rFonts w:ascii="Arial" w:hAnsi="Arial" w:cs="Arial"/>
        </w:rPr>
        <w:t xml:space="preserve"> – Biuro LGD Stowarzyszenie „Region Sanu i Trzebośnicy”;</w:t>
      </w:r>
    </w:p>
    <w:p w14:paraId="220198E8" w14:textId="77777777" w:rsidR="00761241" w:rsidRPr="00AF20E4" w:rsidRDefault="00761241" w:rsidP="00761241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  <w:bCs/>
        </w:rPr>
        <w:t>Dyrektor Biura</w:t>
      </w:r>
      <w:r w:rsidRPr="00AF20E4">
        <w:rPr>
          <w:rFonts w:ascii="Arial" w:hAnsi="Arial" w:cs="Arial"/>
        </w:rPr>
        <w:t xml:space="preserve"> – Dyrektor Biura LGD Stowarzyszenie „Region Sanu i Trzebośnicy”;</w:t>
      </w:r>
    </w:p>
    <w:p w14:paraId="3253B394" w14:textId="77777777" w:rsidR="00761241" w:rsidRPr="00AF20E4" w:rsidRDefault="00761241" w:rsidP="00761241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  <w:bCs/>
        </w:rPr>
        <w:t>Pracownik</w:t>
      </w:r>
      <w:r w:rsidRPr="00AF20E4">
        <w:rPr>
          <w:rFonts w:ascii="Arial" w:hAnsi="Arial" w:cs="Arial"/>
        </w:rPr>
        <w:t xml:space="preserve"> – pracownik Biura LGD Stowarzyszenie „Region Sanu i Trzebośnicy”;</w:t>
      </w:r>
    </w:p>
    <w:bookmarkEnd w:id="5"/>
    <w:p w14:paraId="1A611EB0" w14:textId="77777777" w:rsidR="00D633F3" w:rsidRPr="00AF20E4" w:rsidRDefault="00D633F3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</w:rPr>
        <w:t xml:space="preserve">osoby uprawnione do przeprowadzenia weryfikacji formalnej wniosków </w:t>
      </w:r>
      <w:r w:rsidR="00402261" w:rsidRPr="00AF20E4">
        <w:rPr>
          <w:rFonts w:ascii="Arial" w:hAnsi="Arial" w:cs="Arial"/>
        </w:rPr>
        <w:t>–</w:t>
      </w:r>
      <w:r w:rsidRPr="00AF20E4">
        <w:rPr>
          <w:rFonts w:ascii="Arial" w:hAnsi="Arial" w:cs="Arial"/>
        </w:rPr>
        <w:t>pracownicy biura, członkowie Rady, którzy podpisali deklaracje poufności i</w:t>
      </w:r>
      <w:r w:rsidR="00402261" w:rsidRPr="00AF20E4">
        <w:rPr>
          <w:rFonts w:ascii="Arial" w:hAnsi="Arial" w:cs="Arial"/>
        </w:rPr>
        <w:t> </w:t>
      </w:r>
      <w:r w:rsidRPr="00AF20E4">
        <w:rPr>
          <w:rFonts w:ascii="Arial" w:hAnsi="Arial" w:cs="Arial"/>
        </w:rPr>
        <w:t>bezstronności oraz wypełnili Rejestr konfliktów interesów i w którym nie stwierdzono powiązań z wnioskodawcami/ poszczególnymi operacjami;</w:t>
      </w:r>
    </w:p>
    <w:p w14:paraId="1AE2F61E" w14:textId="77777777" w:rsidR="00F36157" w:rsidRPr="00AF20E4" w:rsidRDefault="001B27B3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</w:rPr>
        <w:t>Z</w:t>
      </w:r>
      <w:r w:rsidR="00F36157" w:rsidRPr="00AF20E4">
        <w:rPr>
          <w:rFonts w:ascii="Arial" w:hAnsi="Arial" w:cs="Arial"/>
          <w:b/>
        </w:rPr>
        <w:t>W</w:t>
      </w:r>
      <w:r w:rsidR="00F36157" w:rsidRPr="00AF20E4">
        <w:rPr>
          <w:rFonts w:ascii="Arial" w:hAnsi="Arial" w:cs="Arial"/>
        </w:rPr>
        <w:t xml:space="preserve"> – </w:t>
      </w:r>
      <w:r w:rsidRPr="00AF20E4">
        <w:rPr>
          <w:rFonts w:ascii="Arial" w:hAnsi="Arial" w:cs="Arial"/>
        </w:rPr>
        <w:t>Zarząd</w:t>
      </w:r>
      <w:r w:rsidR="00997497" w:rsidRPr="00AF20E4">
        <w:rPr>
          <w:rFonts w:ascii="Arial" w:hAnsi="Arial" w:cs="Arial"/>
        </w:rPr>
        <w:t xml:space="preserve"> Województwa Podkarpackiego;</w:t>
      </w:r>
    </w:p>
    <w:p w14:paraId="1008AEE0" w14:textId="77777777" w:rsidR="00AE7053" w:rsidRPr="00AF20E4" w:rsidRDefault="00AE7053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</w:rPr>
        <w:t xml:space="preserve">rozporządzenie </w:t>
      </w:r>
      <w:r w:rsidRPr="00AF20E4">
        <w:rPr>
          <w:rFonts w:ascii="Arial" w:hAnsi="Arial" w:cs="Arial"/>
        </w:rPr>
        <w:t xml:space="preserve">– Rozporządzenie Parlamentu Europejskiego i Rady  (UE) 2021/1060 </w:t>
      </w:r>
      <w:r w:rsidR="000547FE" w:rsidRPr="00AF20E4">
        <w:rPr>
          <w:rFonts w:ascii="Arial" w:hAnsi="Arial" w:cs="Arial"/>
        </w:rPr>
        <w:br/>
      </w:r>
      <w:r w:rsidRPr="00AF20E4">
        <w:rPr>
          <w:rFonts w:ascii="Arial" w:hAnsi="Arial" w:cs="Arial"/>
        </w:rPr>
        <w:t>z dnia 24 czerwca 2021;</w:t>
      </w:r>
    </w:p>
    <w:p w14:paraId="38296FE9" w14:textId="77777777" w:rsidR="00BF6036" w:rsidRPr="00AF20E4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</w:rPr>
        <w:t>u</w:t>
      </w:r>
      <w:r w:rsidR="00061BE0" w:rsidRPr="00AF20E4">
        <w:rPr>
          <w:rFonts w:ascii="Arial" w:hAnsi="Arial" w:cs="Arial"/>
          <w:b/>
        </w:rPr>
        <w:t>stawa RLKS</w:t>
      </w:r>
      <w:r w:rsidR="00061BE0" w:rsidRPr="00AF20E4">
        <w:rPr>
          <w:rFonts w:ascii="Arial" w:hAnsi="Arial" w:cs="Arial"/>
        </w:rPr>
        <w:t xml:space="preserve"> – </w:t>
      </w:r>
      <w:r w:rsidR="00AE7053" w:rsidRPr="00AF20E4">
        <w:rPr>
          <w:rFonts w:ascii="Arial" w:hAnsi="Arial" w:cs="Arial"/>
        </w:rPr>
        <w:t>U</w:t>
      </w:r>
      <w:r w:rsidR="00061BE0" w:rsidRPr="00AF20E4">
        <w:rPr>
          <w:rFonts w:ascii="Arial" w:hAnsi="Arial" w:cs="Arial"/>
        </w:rPr>
        <w:t>stawa</w:t>
      </w:r>
      <w:r w:rsidR="00CE64EA" w:rsidRPr="00AF20E4">
        <w:rPr>
          <w:rFonts w:ascii="Arial" w:hAnsi="Arial" w:cs="Arial"/>
        </w:rPr>
        <w:t xml:space="preserve"> z </w:t>
      </w:r>
      <w:r w:rsidR="00061BE0" w:rsidRPr="00AF20E4">
        <w:rPr>
          <w:rFonts w:ascii="Arial" w:hAnsi="Arial" w:cs="Arial"/>
        </w:rPr>
        <w:t>dnia 20 lutego 2015 r.</w:t>
      </w:r>
      <w:r w:rsidR="00CE64EA" w:rsidRPr="00AF20E4">
        <w:rPr>
          <w:rFonts w:ascii="Arial" w:hAnsi="Arial" w:cs="Arial"/>
        </w:rPr>
        <w:t xml:space="preserve"> o</w:t>
      </w:r>
      <w:r w:rsidR="007E15F4" w:rsidRPr="00AF20E4">
        <w:rPr>
          <w:rFonts w:ascii="Arial" w:hAnsi="Arial" w:cs="Arial"/>
        </w:rPr>
        <w:t xml:space="preserve"> </w:t>
      </w:r>
      <w:r w:rsidR="00061BE0" w:rsidRPr="00AF20E4">
        <w:rPr>
          <w:rFonts w:ascii="Arial" w:hAnsi="Arial" w:cs="Arial"/>
        </w:rPr>
        <w:t>rozwoju lokalnym</w:t>
      </w:r>
      <w:r w:rsidR="00CE64EA" w:rsidRPr="00AF20E4">
        <w:rPr>
          <w:rFonts w:ascii="Arial" w:hAnsi="Arial" w:cs="Arial"/>
        </w:rPr>
        <w:t xml:space="preserve"> z </w:t>
      </w:r>
      <w:r w:rsidR="00061BE0" w:rsidRPr="00AF20E4">
        <w:rPr>
          <w:rFonts w:ascii="Arial" w:hAnsi="Arial" w:cs="Arial"/>
        </w:rPr>
        <w:t xml:space="preserve">udziałem lokalnej społeczności (Dz. U. </w:t>
      </w:r>
      <w:r w:rsidR="00E71A25" w:rsidRPr="00AF20E4">
        <w:rPr>
          <w:rFonts w:ascii="Arial" w:hAnsi="Arial" w:cs="Arial"/>
        </w:rPr>
        <w:t>z 20</w:t>
      </w:r>
      <w:r w:rsidR="009D1962" w:rsidRPr="00AF20E4">
        <w:rPr>
          <w:rFonts w:ascii="Arial" w:hAnsi="Arial" w:cs="Arial"/>
        </w:rPr>
        <w:t>23</w:t>
      </w:r>
      <w:r w:rsidR="00E71A25" w:rsidRPr="00AF20E4">
        <w:rPr>
          <w:rFonts w:ascii="Arial" w:hAnsi="Arial" w:cs="Arial"/>
        </w:rPr>
        <w:t xml:space="preserve"> r., </w:t>
      </w:r>
      <w:r w:rsidR="00061BE0" w:rsidRPr="00AF20E4">
        <w:rPr>
          <w:rFonts w:ascii="Arial" w:hAnsi="Arial" w:cs="Arial"/>
        </w:rPr>
        <w:t xml:space="preserve">poz. </w:t>
      </w:r>
      <w:r w:rsidR="009D1962" w:rsidRPr="00AF20E4">
        <w:rPr>
          <w:rFonts w:ascii="Arial" w:hAnsi="Arial" w:cs="Arial"/>
        </w:rPr>
        <w:t>1554</w:t>
      </w:r>
      <w:r w:rsidRPr="00AF20E4">
        <w:rPr>
          <w:rFonts w:ascii="Arial" w:hAnsi="Arial" w:cs="Arial"/>
        </w:rPr>
        <w:t>);</w:t>
      </w:r>
    </w:p>
    <w:p w14:paraId="28B721C0" w14:textId="77777777" w:rsidR="007410FF" w:rsidRPr="00AF20E4" w:rsidRDefault="00301D0D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</w:rPr>
        <w:t>ustawa wdrożeniowa</w:t>
      </w:r>
      <w:r w:rsidR="00BF603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–</w:t>
      </w:r>
      <w:r w:rsidR="00BF603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 xml:space="preserve">Ustawa z dnia 28 kwietnia 2022 r o zasadach realizacji zadań </w:t>
      </w:r>
      <w:r w:rsidR="009E107B" w:rsidRPr="00AF20E4">
        <w:rPr>
          <w:rFonts w:ascii="Arial" w:hAnsi="Arial" w:cs="Arial"/>
        </w:rPr>
        <w:t>finansow</w:t>
      </w:r>
      <w:r w:rsidRPr="00AF20E4">
        <w:rPr>
          <w:rFonts w:ascii="Arial" w:hAnsi="Arial" w:cs="Arial"/>
        </w:rPr>
        <w:t xml:space="preserve">anych ze środków </w:t>
      </w:r>
      <w:r w:rsidR="009E107B" w:rsidRPr="00AF20E4">
        <w:rPr>
          <w:rFonts w:ascii="Arial" w:hAnsi="Arial" w:cs="Arial"/>
        </w:rPr>
        <w:t>europejskich w perspektywie finansowej 2021 – 2027 (Dz. U. z 2022 r.</w:t>
      </w:r>
      <w:r w:rsidR="009D1962" w:rsidRPr="00AF20E4">
        <w:rPr>
          <w:rFonts w:ascii="Arial" w:hAnsi="Arial" w:cs="Arial"/>
        </w:rPr>
        <w:t>,</w:t>
      </w:r>
      <w:r w:rsidR="009E107B" w:rsidRPr="00AF20E4">
        <w:rPr>
          <w:rFonts w:ascii="Arial" w:hAnsi="Arial" w:cs="Arial"/>
        </w:rPr>
        <w:t xml:space="preserve"> poz. 1079)</w:t>
      </w:r>
      <w:r w:rsidR="009E107B" w:rsidRPr="00AF20E4">
        <w:rPr>
          <w:rFonts w:ascii="Arial" w:hAnsi="Arial" w:cs="Arial"/>
          <w:iCs/>
        </w:rPr>
        <w:t>;</w:t>
      </w:r>
    </w:p>
    <w:p w14:paraId="14969001" w14:textId="77777777" w:rsidR="009D1962" w:rsidRPr="00AF20E4" w:rsidRDefault="009D1962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</w:rPr>
        <w:t xml:space="preserve">ustawa o finansach publicznych </w:t>
      </w:r>
      <w:r w:rsidRPr="00AF20E4">
        <w:rPr>
          <w:rFonts w:ascii="Arial" w:hAnsi="Arial" w:cs="Arial"/>
        </w:rPr>
        <w:t>– Ustawa z dnia 27 sierpnia 2009 r. o finansach publicznych (Dz. U. z 2023 r., poz. 1270);</w:t>
      </w:r>
    </w:p>
    <w:p w14:paraId="6F1F3440" w14:textId="77777777" w:rsidR="00DD0160" w:rsidRPr="00AF20E4" w:rsidRDefault="00DD0160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</w:rPr>
        <w:t xml:space="preserve">ustawa PS WPR </w:t>
      </w:r>
      <w:r w:rsidRPr="00AF20E4">
        <w:rPr>
          <w:rFonts w:ascii="Arial" w:hAnsi="Arial" w:cs="Arial"/>
        </w:rPr>
        <w:t>– Ustawa z dnia 08 lutego 2023 r. o Planie Strategicznym dla Wspólnej Polityki Rolnej na lata 2023-2027 (</w:t>
      </w:r>
      <w:proofErr w:type="spellStart"/>
      <w:r w:rsidRPr="00AF20E4">
        <w:rPr>
          <w:rFonts w:ascii="Arial" w:hAnsi="Arial" w:cs="Arial"/>
        </w:rPr>
        <w:t>t.j</w:t>
      </w:r>
      <w:proofErr w:type="spellEnd"/>
      <w:r w:rsidRPr="00AF20E4">
        <w:rPr>
          <w:rFonts w:ascii="Arial" w:hAnsi="Arial" w:cs="Arial"/>
        </w:rPr>
        <w:t>. Dz. U. z 2024 r., poz. 261, 885);</w:t>
      </w:r>
    </w:p>
    <w:p w14:paraId="1B247CCE" w14:textId="77777777" w:rsidR="00D633F3" w:rsidRPr="00AF20E4" w:rsidRDefault="00D633F3" w:rsidP="00D633F3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</w:rPr>
        <w:t xml:space="preserve">ustawa o ochronie małoletnich </w:t>
      </w:r>
      <w:r w:rsidRPr="00AF20E4">
        <w:rPr>
          <w:rFonts w:ascii="Arial" w:hAnsi="Arial" w:cs="Arial"/>
        </w:rPr>
        <w:t xml:space="preserve">- Ustawa z dnia 16 maja 2016 r. o przeciwdziałaniu zagrożeniom przestępczością na tle seksualnym i ochronie małoletnich (Dz. U. z 2024 r. poz. 560 </w:t>
      </w:r>
      <w:proofErr w:type="spellStart"/>
      <w:r w:rsidRPr="00AF20E4">
        <w:rPr>
          <w:rFonts w:ascii="Arial" w:hAnsi="Arial" w:cs="Arial"/>
        </w:rPr>
        <w:t>t.j</w:t>
      </w:r>
      <w:proofErr w:type="spellEnd"/>
      <w:r w:rsidRPr="00AF20E4">
        <w:rPr>
          <w:rFonts w:ascii="Arial" w:hAnsi="Arial" w:cs="Arial"/>
        </w:rPr>
        <w:t>.);</w:t>
      </w:r>
    </w:p>
    <w:p w14:paraId="61D4A08F" w14:textId="77777777" w:rsidR="00FE7622" w:rsidRPr="00AF20E4" w:rsidRDefault="000A1269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</w:rPr>
        <w:t>PS WPR</w:t>
      </w:r>
      <w:r w:rsidR="00FE7622" w:rsidRPr="00AF20E4">
        <w:rPr>
          <w:rFonts w:ascii="Arial" w:hAnsi="Arial" w:cs="Arial"/>
          <w:b/>
        </w:rPr>
        <w:t xml:space="preserve"> </w:t>
      </w:r>
      <w:r w:rsidR="00FE7622" w:rsidRPr="00AF20E4">
        <w:rPr>
          <w:rFonts w:ascii="Arial" w:hAnsi="Arial" w:cs="Arial"/>
        </w:rPr>
        <w:t xml:space="preserve">– </w:t>
      </w:r>
      <w:r w:rsidRPr="00AF20E4">
        <w:rPr>
          <w:rFonts w:ascii="Arial" w:hAnsi="Arial" w:cs="Arial"/>
        </w:rPr>
        <w:t>Plan Strategiczny dla Wspólnej Polityki Rolnej na lata 2023 - 2027</w:t>
      </w:r>
      <w:r w:rsidR="00FE7622" w:rsidRPr="00AF20E4">
        <w:rPr>
          <w:rFonts w:ascii="Arial" w:hAnsi="Arial" w:cs="Arial"/>
        </w:rPr>
        <w:t>;</w:t>
      </w:r>
    </w:p>
    <w:p w14:paraId="352070DB" w14:textId="77777777" w:rsidR="007410FF" w:rsidRPr="00AF20E4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eastAsia="Calibri" w:hAnsi="Arial" w:cs="Arial"/>
          <w:b/>
          <w:bCs/>
        </w:rPr>
        <w:t>w</w:t>
      </w:r>
      <w:r w:rsidR="007410FF" w:rsidRPr="00AF20E4">
        <w:rPr>
          <w:rFonts w:ascii="Arial" w:eastAsia="Calibri" w:hAnsi="Arial" w:cs="Arial"/>
          <w:b/>
          <w:bCs/>
        </w:rPr>
        <w:t>ytyczne</w:t>
      </w:r>
      <w:r w:rsidR="009E107B" w:rsidRPr="00AF20E4">
        <w:rPr>
          <w:rFonts w:ascii="Arial" w:eastAsia="Calibri" w:hAnsi="Arial" w:cs="Arial"/>
          <w:b/>
          <w:bCs/>
        </w:rPr>
        <w:t xml:space="preserve"> </w:t>
      </w:r>
      <w:r w:rsidR="000A1269" w:rsidRPr="00AF20E4">
        <w:rPr>
          <w:rFonts w:ascii="Arial" w:eastAsia="Calibri" w:hAnsi="Arial" w:cs="Arial"/>
          <w:b/>
          <w:bCs/>
        </w:rPr>
        <w:t>podstawowe</w:t>
      </w:r>
      <w:r w:rsidR="009E107B" w:rsidRPr="00AF20E4">
        <w:rPr>
          <w:rFonts w:ascii="Arial" w:eastAsia="Calibri" w:hAnsi="Arial" w:cs="Arial"/>
          <w:b/>
          <w:bCs/>
        </w:rPr>
        <w:t xml:space="preserve"> </w:t>
      </w:r>
      <w:r w:rsidR="007410FF" w:rsidRPr="00AF20E4">
        <w:rPr>
          <w:rFonts w:ascii="Arial" w:eastAsia="Calibri" w:hAnsi="Arial" w:cs="Arial"/>
        </w:rPr>
        <w:t>–</w:t>
      </w:r>
      <w:r w:rsidR="007410FF" w:rsidRPr="00AF20E4">
        <w:rPr>
          <w:rFonts w:ascii="Arial" w:eastAsia="Calibri" w:hAnsi="Arial" w:cs="Arial"/>
          <w:b/>
          <w:bCs/>
        </w:rPr>
        <w:t xml:space="preserve"> </w:t>
      </w:r>
      <w:r w:rsidR="00A97DD7" w:rsidRPr="00AF20E4">
        <w:rPr>
          <w:rFonts w:ascii="Arial" w:eastAsia="Calibri" w:hAnsi="Arial" w:cs="Arial"/>
        </w:rPr>
        <w:t>w</w:t>
      </w:r>
      <w:r w:rsidR="00565577" w:rsidRPr="00AF20E4">
        <w:rPr>
          <w:rFonts w:ascii="Arial" w:eastAsia="Calibri" w:hAnsi="Arial" w:cs="Arial"/>
        </w:rPr>
        <w:t>ytyczne</w:t>
      </w:r>
      <w:r w:rsidR="009E107B" w:rsidRPr="00AF20E4">
        <w:rPr>
          <w:rFonts w:ascii="Arial" w:eastAsia="Calibri" w:hAnsi="Arial" w:cs="Arial"/>
        </w:rPr>
        <w:t xml:space="preserve"> </w:t>
      </w:r>
      <w:r w:rsidR="000A1269" w:rsidRPr="00AF20E4">
        <w:rPr>
          <w:rFonts w:ascii="Arial" w:eastAsia="Calibri" w:hAnsi="Arial" w:cs="Arial"/>
        </w:rPr>
        <w:t xml:space="preserve">podstawowe w zakresie pomocy finansowej </w:t>
      </w:r>
      <w:r w:rsidR="000547FE" w:rsidRPr="00AF20E4">
        <w:rPr>
          <w:rFonts w:ascii="Arial" w:eastAsia="Calibri" w:hAnsi="Arial" w:cs="Arial"/>
        </w:rPr>
        <w:br/>
      </w:r>
      <w:r w:rsidR="000A1269" w:rsidRPr="00AF20E4">
        <w:rPr>
          <w:rFonts w:ascii="Arial" w:eastAsia="Calibri" w:hAnsi="Arial" w:cs="Arial"/>
        </w:rPr>
        <w:t>w ramach Planu Strategicznego dla Wspólnej Polityki Rolnej na lata 2023 - 2027</w:t>
      </w:r>
      <w:r w:rsidR="009E107B" w:rsidRPr="00AF20E4">
        <w:rPr>
          <w:rFonts w:ascii="Arial" w:eastAsia="Calibri" w:hAnsi="Arial" w:cs="Arial"/>
        </w:rPr>
        <w:t>;</w:t>
      </w:r>
      <w:r w:rsidR="007410FF" w:rsidRPr="00AF20E4">
        <w:rPr>
          <w:rFonts w:ascii="Arial" w:eastAsia="Calibri" w:hAnsi="Arial" w:cs="Arial"/>
        </w:rPr>
        <w:t xml:space="preserve"> </w:t>
      </w:r>
    </w:p>
    <w:p w14:paraId="38965268" w14:textId="77777777" w:rsidR="009E107B" w:rsidRPr="00AF20E4" w:rsidRDefault="009E107B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eastAsia="Calibri" w:hAnsi="Arial" w:cs="Arial"/>
          <w:b/>
          <w:bCs/>
        </w:rPr>
        <w:t xml:space="preserve">wytyczne </w:t>
      </w:r>
      <w:r w:rsidR="000A1269" w:rsidRPr="00AF20E4">
        <w:rPr>
          <w:rFonts w:ascii="Arial" w:eastAsia="Calibri" w:hAnsi="Arial" w:cs="Arial"/>
          <w:b/>
          <w:bCs/>
        </w:rPr>
        <w:t>szczegółowe</w:t>
      </w:r>
      <w:r w:rsidR="006D227E" w:rsidRPr="00AF20E4">
        <w:rPr>
          <w:rFonts w:ascii="Arial" w:eastAsia="Calibri" w:hAnsi="Arial" w:cs="Arial"/>
          <w:b/>
          <w:bCs/>
        </w:rPr>
        <w:t xml:space="preserve"> 1</w:t>
      </w:r>
      <w:r w:rsidRPr="00AF20E4">
        <w:rPr>
          <w:rFonts w:ascii="Arial" w:eastAsia="Calibri" w:hAnsi="Arial" w:cs="Arial"/>
          <w:b/>
          <w:bCs/>
        </w:rPr>
        <w:t xml:space="preserve"> </w:t>
      </w:r>
      <w:r w:rsidR="00A97DD7" w:rsidRPr="00AF20E4">
        <w:rPr>
          <w:rFonts w:ascii="Arial" w:eastAsia="Calibri" w:hAnsi="Arial" w:cs="Arial"/>
        </w:rPr>
        <w:t>–</w:t>
      </w:r>
      <w:r w:rsidRPr="00AF20E4">
        <w:rPr>
          <w:rFonts w:ascii="Arial" w:hAnsi="Arial" w:cs="Arial"/>
        </w:rPr>
        <w:t xml:space="preserve"> </w:t>
      </w:r>
      <w:r w:rsidR="00A97DD7" w:rsidRPr="00AF20E4">
        <w:rPr>
          <w:rFonts w:ascii="Arial" w:hAnsi="Arial" w:cs="Arial"/>
        </w:rPr>
        <w:t>wytyczne</w:t>
      </w:r>
      <w:r w:rsidR="000A1269" w:rsidRPr="00AF20E4">
        <w:rPr>
          <w:rFonts w:ascii="Arial" w:hAnsi="Arial" w:cs="Arial"/>
        </w:rPr>
        <w:t xml:space="preserve"> szczegółowe w zakresie przyznawania wypłaty </w:t>
      </w:r>
      <w:r w:rsidR="000547FE" w:rsidRPr="00AF20E4">
        <w:rPr>
          <w:rFonts w:ascii="Arial" w:hAnsi="Arial" w:cs="Arial"/>
        </w:rPr>
        <w:br/>
      </w:r>
      <w:r w:rsidR="000A1269" w:rsidRPr="00AF20E4">
        <w:rPr>
          <w:rFonts w:ascii="Arial" w:hAnsi="Arial" w:cs="Arial"/>
        </w:rPr>
        <w:t xml:space="preserve">i zwrotu pomocy finansowej w ramach </w:t>
      </w:r>
      <w:r w:rsidR="000A1269" w:rsidRPr="00AF20E4">
        <w:rPr>
          <w:rFonts w:ascii="Arial" w:eastAsia="Calibri" w:hAnsi="Arial" w:cs="Arial"/>
        </w:rPr>
        <w:t xml:space="preserve">Planu Strategicznego dla Wspólnej Polityki Rolnej na lata 2023 – 2027 dla interwencji I.13.1 LEADER/RLKS </w:t>
      </w:r>
      <w:r w:rsidR="00A97DD7" w:rsidRPr="00AF20E4">
        <w:rPr>
          <w:rFonts w:ascii="Arial" w:hAnsi="Arial" w:cs="Arial"/>
        </w:rPr>
        <w:t xml:space="preserve">– </w:t>
      </w:r>
      <w:r w:rsidR="000A1269" w:rsidRPr="00AF20E4">
        <w:rPr>
          <w:rFonts w:ascii="Arial" w:hAnsi="Arial" w:cs="Arial"/>
        </w:rPr>
        <w:t>komponent Wdrażanie LSR</w:t>
      </w:r>
      <w:r w:rsidR="00A97DD7" w:rsidRPr="00AF20E4">
        <w:rPr>
          <w:rFonts w:ascii="Arial" w:eastAsia="Calibri" w:hAnsi="Arial" w:cs="Arial"/>
        </w:rPr>
        <w:t>;</w:t>
      </w:r>
    </w:p>
    <w:p w14:paraId="79E4393E" w14:textId="77777777" w:rsidR="006D227E" w:rsidRPr="00AF20E4" w:rsidRDefault="006D227E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eastAsia="Calibri" w:hAnsi="Arial" w:cs="Arial"/>
          <w:b/>
          <w:bCs/>
        </w:rPr>
        <w:t>wytyczne szczegółowe 2</w:t>
      </w:r>
      <w:r w:rsidR="00CC3281" w:rsidRPr="00AF20E4">
        <w:rPr>
          <w:rFonts w:ascii="Arial" w:eastAsia="Calibri" w:hAnsi="Arial" w:cs="Arial"/>
          <w:b/>
          <w:bCs/>
        </w:rPr>
        <w:t xml:space="preserve"> - </w:t>
      </w:r>
      <w:r w:rsidRPr="00AF20E4">
        <w:rPr>
          <w:rFonts w:ascii="Arial" w:hAnsi="Arial" w:cs="Arial"/>
        </w:rPr>
        <w:t xml:space="preserve"> wytyczne w zakresie niektórych zasad dokonywania wyboru operacji lub grantobiorców przez lokalne grupy działania;</w:t>
      </w:r>
    </w:p>
    <w:p w14:paraId="4374FB15" w14:textId="77777777" w:rsidR="00A97DD7" w:rsidRPr="00AF20E4" w:rsidRDefault="00A97DD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eastAsia="Calibri" w:hAnsi="Arial" w:cs="Arial"/>
          <w:b/>
          <w:bCs/>
        </w:rPr>
        <w:t xml:space="preserve">wytyczne </w:t>
      </w:r>
      <w:r w:rsidR="000A1269" w:rsidRPr="00AF20E4">
        <w:rPr>
          <w:rFonts w:ascii="Arial" w:eastAsia="Calibri" w:hAnsi="Arial" w:cs="Arial"/>
          <w:b/>
          <w:bCs/>
        </w:rPr>
        <w:t>grantowe</w:t>
      </w:r>
      <w:r w:rsidRPr="00AF20E4">
        <w:rPr>
          <w:rFonts w:ascii="Arial" w:eastAsia="Calibri" w:hAnsi="Arial" w:cs="Arial"/>
          <w:b/>
          <w:bCs/>
        </w:rPr>
        <w:t xml:space="preserve"> </w:t>
      </w:r>
      <w:r w:rsidRPr="00AF20E4">
        <w:rPr>
          <w:rFonts w:ascii="Arial" w:eastAsia="Calibri" w:hAnsi="Arial" w:cs="Arial"/>
        </w:rPr>
        <w:t>– wytyczne</w:t>
      </w:r>
      <w:r w:rsidR="000A1269" w:rsidRPr="00AF20E4">
        <w:rPr>
          <w:rFonts w:ascii="Arial" w:eastAsia="Calibri" w:hAnsi="Arial" w:cs="Arial"/>
        </w:rPr>
        <w:t xml:space="preserve"> szczegółowe w zakresie przygotowania i realizacji projektów grantowych</w:t>
      </w:r>
      <w:r w:rsidR="009225AD" w:rsidRPr="00AF20E4">
        <w:rPr>
          <w:rFonts w:ascii="Arial" w:hAnsi="Arial" w:cs="Arial"/>
        </w:rPr>
        <w:t xml:space="preserve"> w ramach </w:t>
      </w:r>
      <w:r w:rsidR="009225AD" w:rsidRPr="00AF20E4">
        <w:rPr>
          <w:rFonts w:ascii="Arial" w:eastAsia="Calibri" w:hAnsi="Arial" w:cs="Arial"/>
        </w:rPr>
        <w:t xml:space="preserve">Planu Strategicznego dla Wspólnej Polityki Rolnej na lata 2023 – 2027 dla interwencji I.13.1 LEADER/RLKS </w:t>
      </w:r>
      <w:r w:rsidR="009225AD" w:rsidRPr="00AF20E4">
        <w:rPr>
          <w:rFonts w:ascii="Arial" w:hAnsi="Arial" w:cs="Arial"/>
        </w:rPr>
        <w:t>– komponent Wdrażanie LSR</w:t>
      </w:r>
      <w:r w:rsidRPr="00AF20E4">
        <w:rPr>
          <w:rFonts w:ascii="Arial" w:eastAsia="Calibri" w:hAnsi="Arial" w:cs="Arial"/>
        </w:rPr>
        <w:t>;</w:t>
      </w:r>
    </w:p>
    <w:p w14:paraId="79D11C55" w14:textId="77777777" w:rsidR="00004B61" w:rsidRPr="00AF20E4" w:rsidRDefault="00004B61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eastAsia="Calibri" w:hAnsi="Arial" w:cs="Arial"/>
          <w:b/>
          <w:bCs/>
        </w:rPr>
        <w:t xml:space="preserve">regulamin </w:t>
      </w:r>
      <w:r w:rsidRPr="00AF20E4">
        <w:rPr>
          <w:rFonts w:ascii="Arial" w:hAnsi="Arial" w:cs="Arial"/>
        </w:rPr>
        <w:t>– regulamin naboru wniosków o powierzenie grantu;</w:t>
      </w:r>
    </w:p>
    <w:p w14:paraId="6638E28F" w14:textId="77777777" w:rsidR="008367A9" w:rsidRPr="00AF20E4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2" w:lineRule="atLeast"/>
        <w:ind w:left="1134"/>
        <w:jc w:val="both"/>
        <w:rPr>
          <w:rFonts w:ascii="Arial" w:eastAsia="Calibri" w:hAnsi="Arial" w:cs="Arial"/>
        </w:rPr>
      </w:pPr>
      <w:r w:rsidRPr="00AF20E4">
        <w:rPr>
          <w:rFonts w:ascii="Arial" w:eastAsia="Calibri" w:hAnsi="Arial" w:cs="Arial"/>
          <w:b/>
          <w:bCs/>
        </w:rPr>
        <w:t>projekt g</w:t>
      </w:r>
      <w:r w:rsidR="00413576" w:rsidRPr="00AF20E4">
        <w:rPr>
          <w:rFonts w:ascii="Arial" w:eastAsia="Calibri" w:hAnsi="Arial" w:cs="Arial"/>
          <w:b/>
          <w:bCs/>
        </w:rPr>
        <w:t xml:space="preserve">rantowy </w:t>
      </w:r>
      <w:r w:rsidR="00E23505" w:rsidRPr="00AF20E4">
        <w:rPr>
          <w:rFonts w:ascii="Arial" w:eastAsia="Calibri" w:hAnsi="Arial" w:cs="Arial"/>
          <w:b/>
          <w:bCs/>
        </w:rPr>
        <w:t>–</w:t>
      </w:r>
      <w:r w:rsidR="007A42DE" w:rsidRPr="00AF20E4">
        <w:rPr>
          <w:rFonts w:ascii="Arial" w:eastAsia="Calibri" w:hAnsi="Arial" w:cs="Arial"/>
        </w:rPr>
        <w:t xml:space="preserve"> operacja</w:t>
      </w:r>
      <w:r w:rsidR="00E23505" w:rsidRPr="00AF20E4">
        <w:rPr>
          <w:rFonts w:ascii="Arial" w:eastAsia="Calibri" w:hAnsi="Arial" w:cs="Arial"/>
        </w:rPr>
        <w:t xml:space="preserve">, </w:t>
      </w:r>
      <w:r w:rsidR="007A42DE" w:rsidRPr="00AF20E4">
        <w:rPr>
          <w:rFonts w:ascii="Arial" w:eastAsia="Calibri" w:hAnsi="Arial" w:cs="Arial"/>
        </w:rPr>
        <w:t xml:space="preserve">w ramach </w:t>
      </w:r>
      <w:r w:rsidR="007A4D8E" w:rsidRPr="00AF20E4">
        <w:rPr>
          <w:rFonts w:ascii="Arial" w:eastAsia="Calibri" w:hAnsi="Arial" w:cs="Arial"/>
        </w:rPr>
        <w:t>której b</w:t>
      </w:r>
      <w:r w:rsidR="00E23505" w:rsidRPr="00AF20E4">
        <w:rPr>
          <w:rFonts w:ascii="Arial" w:eastAsia="Calibri" w:hAnsi="Arial" w:cs="Arial"/>
        </w:rPr>
        <w:t>eneficjent będący LGD udziela innym podmiotom wyb</w:t>
      </w:r>
      <w:r w:rsidR="007A4D8E" w:rsidRPr="00AF20E4">
        <w:rPr>
          <w:rFonts w:ascii="Arial" w:eastAsia="Calibri" w:hAnsi="Arial" w:cs="Arial"/>
        </w:rPr>
        <w:t>ranym przez LGD, zwanym</w:t>
      </w:r>
      <w:r w:rsidR="008834E1" w:rsidRPr="00AF20E4">
        <w:rPr>
          <w:rFonts w:ascii="Arial" w:eastAsia="Calibri" w:hAnsi="Arial" w:cs="Arial"/>
        </w:rPr>
        <w:t>i</w:t>
      </w:r>
      <w:r w:rsidR="007A4D8E" w:rsidRPr="00AF20E4">
        <w:rPr>
          <w:rFonts w:ascii="Arial" w:eastAsia="Calibri" w:hAnsi="Arial" w:cs="Arial"/>
        </w:rPr>
        <w:t xml:space="preserve"> dalej „g</w:t>
      </w:r>
      <w:r w:rsidR="00E23505" w:rsidRPr="00AF20E4">
        <w:rPr>
          <w:rFonts w:ascii="Arial" w:eastAsia="Calibri" w:hAnsi="Arial" w:cs="Arial"/>
        </w:rPr>
        <w:t>rantobiorcami”, grantów na realizację zadań służącyc</w:t>
      </w:r>
      <w:r w:rsidRPr="00AF20E4">
        <w:rPr>
          <w:rFonts w:ascii="Arial" w:eastAsia="Calibri" w:hAnsi="Arial" w:cs="Arial"/>
        </w:rPr>
        <w:t>h osiągnięciu celu tej operacji;</w:t>
      </w:r>
    </w:p>
    <w:p w14:paraId="2F58878E" w14:textId="39A1433D" w:rsidR="008D4F70" w:rsidRPr="00AF20E4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proofErr w:type="spellStart"/>
      <w:r w:rsidRPr="00AF20E4">
        <w:rPr>
          <w:rFonts w:ascii="Arial" w:eastAsia="Calibri" w:hAnsi="Arial" w:cs="Arial"/>
          <w:b/>
          <w:bCs/>
        </w:rPr>
        <w:t>g</w:t>
      </w:r>
      <w:r w:rsidR="008D4F70" w:rsidRPr="00AF20E4">
        <w:rPr>
          <w:rFonts w:ascii="Arial" w:eastAsia="Calibri" w:hAnsi="Arial" w:cs="Arial"/>
          <w:b/>
          <w:bCs/>
        </w:rPr>
        <w:t>rantodawca</w:t>
      </w:r>
      <w:proofErr w:type="spellEnd"/>
      <w:r w:rsidR="008D4F70" w:rsidRPr="00AF20E4">
        <w:rPr>
          <w:rFonts w:ascii="Arial" w:eastAsia="Calibri" w:hAnsi="Arial" w:cs="Arial"/>
          <w:b/>
          <w:bCs/>
        </w:rPr>
        <w:t xml:space="preserve">/ </w:t>
      </w:r>
      <w:r w:rsidRPr="00AF20E4">
        <w:rPr>
          <w:rFonts w:ascii="Arial" w:eastAsia="Calibri" w:hAnsi="Arial" w:cs="Arial"/>
          <w:b/>
        </w:rPr>
        <w:t>beneficjent projektu g</w:t>
      </w:r>
      <w:r w:rsidR="008D4F70" w:rsidRPr="00AF20E4">
        <w:rPr>
          <w:rFonts w:ascii="Arial" w:eastAsia="Calibri" w:hAnsi="Arial" w:cs="Arial"/>
          <w:b/>
        </w:rPr>
        <w:t>rantowego</w:t>
      </w:r>
      <w:r w:rsidR="008D4F70" w:rsidRPr="00AF20E4">
        <w:rPr>
          <w:rFonts w:ascii="Arial" w:eastAsia="Calibri" w:hAnsi="Arial" w:cs="Arial"/>
          <w:b/>
          <w:bCs/>
        </w:rPr>
        <w:t xml:space="preserve"> –</w:t>
      </w:r>
      <w:r w:rsidR="00C630BF" w:rsidRPr="00AF20E4">
        <w:rPr>
          <w:rFonts w:ascii="Arial" w:eastAsia="Calibri" w:hAnsi="Arial" w:cs="Arial"/>
          <w:b/>
          <w:bCs/>
        </w:rPr>
        <w:t xml:space="preserve"> </w:t>
      </w:r>
      <w:r w:rsidR="008D4F70" w:rsidRPr="00AF20E4">
        <w:rPr>
          <w:rFonts w:ascii="Arial" w:hAnsi="Arial" w:cs="Arial"/>
        </w:rPr>
        <w:t xml:space="preserve">Lokalna Grupa </w:t>
      </w:r>
      <w:r w:rsidR="008D4F70" w:rsidRPr="00AF20E4">
        <w:rPr>
          <w:rFonts w:ascii="Arial" w:hAnsi="Arial" w:cs="Arial"/>
          <w:spacing w:val="-2"/>
        </w:rPr>
        <w:t>Działania</w:t>
      </w:r>
      <w:r w:rsidR="00C630BF" w:rsidRPr="00AF20E4">
        <w:rPr>
          <w:rFonts w:ascii="Arial" w:hAnsi="Arial" w:cs="Arial"/>
          <w:spacing w:val="-2"/>
        </w:rPr>
        <w:t xml:space="preserve"> </w:t>
      </w:r>
      <w:r w:rsidR="00C630BF" w:rsidRPr="00AF20E4">
        <w:rPr>
          <w:rFonts w:ascii="Arial" w:hAnsi="Arial" w:cs="Arial"/>
        </w:rPr>
        <w:t>Stowarzyszenie</w:t>
      </w:r>
      <w:r w:rsidR="008D4F70" w:rsidRPr="00AF20E4">
        <w:rPr>
          <w:rFonts w:ascii="Arial" w:hAnsi="Arial" w:cs="Arial"/>
          <w:spacing w:val="-2"/>
        </w:rPr>
        <w:t xml:space="preserve"> „</w:t>
      </w:r>
      <w:r w:rsidR="00C630BF" w:rsidRPr="00AF20E4">
        <w:rPr>
          <w:rFonts w:ascii="Arial" w:hAnsi="Arial" w:cs="Arial"/>
          <w:spacing w:val="-2"/>
        </w:rPr>
        <w:t>Region Sanu i Trzebośnicy</w:t>
      </w:r>
      <w:r w:rsidR="008D4F70" w:rsidRPr="00AF20E4">
        <w:rPr>
          <w:rFonts w:ascii="Arial" w:hAnsi="Arial" w:cs="Arial"/>
          <w:spacing w:val="-2"/>
        </w:rPr>
        <w:t>”</w:t>
      </w:r>
      <w:r w:rsidR="008D4F70" w:rsidRPr="00AF20E4">
        <w:rPr>
          <w:rFonts w:ascii="Arial" w:eastAsia="Calibri" w:hAnsi="Arial" w:cs="Arial"/>
          <w:bCs/>
          <w:spacing w:val="-2"/>
        </w:rPr>
        <w:t>,</w:t>
      </w:r>
      <w:r w:rsidR="008D4F70" w:rsidRPr="00AF20E4">
        <w:rPr>
          <w:rFonts w:ascii="Arial" w:eastAsia="Calibri" w:hAnsi="Arial" w:cs="Arial"/>
          <w:b/>
          <w:bCs/>
          <w:spacing w:val="-2"/>
        </w:rPr>
        <w:t xml:space="preserve"> </w:t>
      </w:r>
      <w:r w:rsidR="008D4F70" w:rsidRPr="00AF20E4">
        <w:rPr>
          <w:rFonts w:ascii="Arial" w:eastAsia="Calibri" w:hAnsi="Arial" w:cs="Arial"/>
          <w:bCs/>
          <w:spacing w:val="-2"/>
        </w:rPr>
        <w:t>będące</w:t>
      </w:r>
      <w:r w:rsidR="008D4F70" w:rsidRPr="00AF20E4">
        <w:rPr>
          <w:rFonts w:ascii="Arial" w:eastAsia="Calibri" w:hAnsi="Arial" w:cs="Arial"/>
          <w:b/>
          <w:bCs/>
          <w:spacing w:val="-2"/>
        </w:rPr>
        <w:t xml:space="preserve"> </w:t>
      </w:r>
      <w:r w:rsidR="007A4D8E" w:rsidRPr="00AF20E4">
        <w:rPr>
          <w:rFonts w:ascii="Arial" w:eastAsia="Calibri" w:hAnsi="Arial" w:cs="Arial"/>
          <w:spacing w:val="-2"/>
        </w:rPr>
        <w:t>podmiotem udzielający</w:t>
      </w:r>
      <w:r w:rsidR="002E3F73" w:rsidRPr="00AF20E4">
        <w:rPr>
          <w:rFonts w:ascii="Arial" w:eastAsia="Calibri" w:hAnsi="Arial" w:cs="Arial"/>
          <w:spacing w:val="-2"/>
        </w:rPr>
        <w:t>m</w:t>
      </w:r>
      <w:r w:rsidR="007A4D8E" w:rsidRPr="00AF20E4">
        <w:rPr>
          <w:rFonts w:ascii="Arial" w:eastAsia="Calibri" w:hAnsi="Arial" w:cs="Arial"/>
          <w:spacing w:val="-2"/>
        </w:rPr>
        <w:t xml:space="preserve"> g</w:t>
      </w:r>
      <w:r w:rsidR="008D4F70" w:rsidRPr="00AF20E4">
        <w:rPr>
          <w:rFonts w:ascii="Arial" w:eastAsia="Calibri" w:hAnsi="Arial" w:cs="Arial"/>
          <w:spacing w:val="-2"/>
        </w:rPr>
        <w:t>rantów</w:t>
      </w:r>
      <w:r w:rsidR="00CE64EA" w:rsidRPr="00AF20E4">
        <w:rPr>
          <w:rFonts w:ascii="Arial" w:eastAsia="Calibri" w:hAnsi="Arial" w:cs="Arial"/>
          <w:spacing w:val="-2"/>
        </w:rPr>
        <w:t xml:space="preserve"> w </w:t>
      </w:r>
      <w:r w:rsidRPr="00AF20E4">
        <w:rPr>
          <w:rFonts w:ascii="Arial" w:eastAsia="Calibri" w:hAnsi="Arial" w:cs="Arial"/>
          <w:spacing w:val="-2"/>
        </w:rPr>
        <w:t>ramach opracowanej procedury</w:t>
      </w:r>
      <w:r w:rsidRPr="00AF20E4">
        <w:rPr>
          <w:rFonts w:ascii="Arial" w:eastAsia="Calibri" w:hAnsi="Arial" w:cs="Arial"/>
        </w:rPr>
        <w:t>;</w:t>
      </w:r>
    </w:p>
    <w:p w14:paraId="725512DF" w14:textId="77777777" w:rsidR="001450F2" w:rsidRPr="00D633F3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proofErr w:type="spellStart"/>
      <w:r w:rsidRPr="00920D9D">
        <w:rPr>
          <w:rFonts w:ascii="Arial" w:eastAsia="Calibri" w:hAnsi="Arial" w:cs="Arial"/>
          <w:b/>
          <w:bCs/>
        </w:rPr>
        <w:t>g</w:t>
      </w:r>
      <w:r w:rsidR="00413576" w:rsidRPr="00920D9D">
        <w:rPr>
          <w:rFonts w:ascii="Arial" w:eastAsia="Calibri" w:hAnsi="Arial" w:cs="Arial"/>
          <w:b/>
          <w:bCs/>
        </w:rPr>
        <w:t>rantobiorca</w:t>
      </w:r>
      <w:proofErr w:type="spellEnd"/>
      <w:r w:rsidR="00413576" w:rsidRPr="00920D9D">
        <w:rPr>
          <w:rFonts w:ascii="Arial" w:eastAsia="Calibri" w:hAnsi="Arial" w:cs="Arial"/>
          <w:b/>
          <w:bCs/>
        </w:rPr>
        <w:t xml:space="preserve"> </w:t>
      </w:r>
      <w:r w:rsidR="00413576" w:rsidRPr="00920D9D">
        <w:rPr>
          <w:rFonts w:ascii="Arial" w:eastAsia="Calibri" w:hAnsi="Arial" w:cs="Arial"/>
        </w:rPr>
        <w:t xml:space="preserve">– </w:t>
      </w:r>
      <w:r w:rsidR="00F613F6" w:rsidRPr="00920D9D">
        <w:rPr>
          <w:rFonts w:ascii="Arial" w:eastAsia="Calibri" w:hAnsi="Arial" w:cs="Arial"/>
        </w:rPr>
        <w:t xml:space="preserve">podmiot publiczny albo prywatny wybrany w drodze otwartego konkursu ogłoszonego przez LGD w ramach realizacji projektu grantowego </w:t>
      </w:r>
      <w:r w:rsidR="00413576" w:rsidRPr="00920D9D">
        <w:rPr>
          <w:rFonts w:ascii="Arial" w:eastAsia="Calibri" w:hAnsi="Arial" w:cs="Arial"/>
        </w:rPr>
        <w:t xml:space="preserve">Na potrzeby niniejszej procedury przed </w:t>
      </w:r>
      <w:r w:rsidR="0006474B" w:rsidRPr="00920D9D">
        <w:rPr>
          <w:rFonts w:ascii="Arial" w:eastAsia="Calibri" w:hAnsi="Arial" w:cs="Arial"/>
        </w:rPr>
        <w:t>udzieleniem wsparcia</w:t>
      </w:r>
      <w:r w:rsidR="00CE64EA" w:rsidRPr="00920D9D">
        <w:rPr>
          <w:rFonts w:ascii="Arial" w:eastAsia="Calibri" w:hAnsi="Arial" w:cs="Arial"/>
        </w:rPr>
        <w:t xml:space="preserve"> w </w:t>
      </w:r>
      <w:r w:rsidR="0006474B" w:rsidRPr="00920D9D">
        <w:rPr>
          <w:rFonts w:ascii="Arial" w:eastAsia="Calibri" w:hAnsi="Arial" w:cs="Arial"/>
        </w:rPr>
        <w:t>postaci g</w:t>
      </w:r>
      <w:r w:rsidR="007A4D8E" w:rsidRPr="00920D9D">
        <w:rPr>
          <w:rFonts w:ascii="Arial" w:eastAsia="Calibri" w:hAnsi="Arial" w:cs="Arial"/>
        </w:rPr>
        <w:t>rantu – g</w:t>
      </w:r>
      <w:r w:rsidR="00413576" w:rsidRPr="00920D9D">
        <w:rPr>
          <w:rFonts w:ascii="Arial" w:eastAsia="Calibri" w:hAnsi="Arial" w:cs="Arial"/>
        </w:rPr>
        <w:t>rantobiorca określany</w:t>
      </w:r>
      <w:r w:rsidR="00413576" w:rsidRPr="00D633F3">
        <w:rPr>
          <w:rFonts w:ascii="Arial" w:eastAsia="Calibri" w:hAnsi="Arial" w:cs="Arial"/>
        </w:rPr>
        <w:t xml:space="preserve"> będzie </w:t>
      </w:r>
      <w:r w:rsidRPr="00D633F3">
        <w:rPr>
          <w:rFonts w:ascii="Arial" w:eastAsia="Calibri" w:hAnsi="Arial" w:cs="Arial"/>
          <w:b/>
          <w:bCs/>
        </w:rPr>
        <w:t>w</w:t>
      </w:r>
      <w:r w:rsidR="00413576" w:rsidRPr="00D633F3">
        <w:rPr>
          <w:rFonts w:ascii="Arial" w:eastAsia="Calibri" w:hAnsi="Arial" w:cs="Arial"/>
          <w:b/>
          <w:bCs/>
        </w:rPr>
        <w:t>nioskodawcą lub podmiotem ubiegającym się</w:t>
      </w:r>
      <w:r w:rsidR="00CE64EA" w:rsidRPr="00D633F3">
        <w:rPr>
          <w:rFonts w:ascii="Arial" w:eastAsia="Calibri" w:hAnsi="Arial" w:cs="Arial"/>
          <w:b/>
          <w:bCs/>
        </w:rPr>
        <w:t xml:space="preserve"> o </w:t>
      </w:r>
      <w:r w:rsidR="0006474B" w:rsidRPr="00D633F3">
        <w:rPr>
          <w:rFonts w:ascii="Arial" w:eastAsia="Calibri" w:hAnsi="Arial" w:cs="Arial"/>
          <w:b/>
          <w:bCs/>
        </w:rPr>
        <w:t>powierzenie g</w:t>
      </w:r>
      <w:r w:rsidR="00413576" w:rsidRPr="00D633F3">
        <w:rPr>
          <w:rFonts w:ascii="Arial" w:eastAsia="Calibri" w:hAnsi="Arial" w:cs="Arial"/>
          <w:b/>
          <w:bCs/>
        </w:rPr>
        <w:t>rantu</w:t>
      </w:r>
      <w:r w:rsidRPr="00D633F3">
        <w:rPr>
          <w:rFonts w:ascii="Arial" w:eastAsia="Calibri" w:hAnsi="Arial" w:cs="Arial"/>
          <w:bCs/>
        </w:rPr>
        <w:t>;</w:t>
      </w:r>
    </w:p>
    <w:p w14:paraId="44C1EF5F" w14:textId="77777777" w:rsidR="005E647E" w:rsidRPr="00D633F3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633F3">
        <w:rPr>
          <w:rFonts w:ascii="Arial" w:eastAsia="Calibri" w:hAnsi="Arial" w:cs="Arial"/>
          <w:b/>
          <w:bCs/>
        </w:rPr>
        <w:t>z</w:t>
      </w:r>
      <w:r w:rsidR="005E647E" w:rsidRPr="00D633F3">
        <w:rPr>
          <w:rFonts w:ascii="Arial" w:eastAsia="Calibri" w:hAnsi="Arial" w:cs="Arial"/>
          <w:b/>
          <w:bCs/>
        </w:rPr>
        <w:t>adanie –</w:t>
      </w:r>
      <w:r w:rsidR="007B1C24" w:rsidRPr="00D633F3">
        <w:rPr>
          <w:rFonts w:ascii="Arial" w:hAnsi="Arial" w:cs="Arial"/>
        </w:rPr>
        <w:t xml:space="preserve"> wyodrębniony zakres </w:t>
      </w:r>
      <w:r w:rsidRPr="00D633F3">
        <w:rPr>
          <w:rFonts w:ascii="Arial" w:hAnsi="Arial" w:cs="Arial"/>
        </w:rPr>
        <w:t>p</w:t>
      </w:r>
      <w:r w:rsidR="007B1C24" w:rsidRPr="00D633F3">
        <w:rPr>
          <w:rFonts w:ascii="Arial" w:hAnsi="Arial" w:cs="Arial"/>
        </w:rPr>
        <w:t xml:space="preserve">rojektu </w:t>
      </w:r>
      <w:r w:rsidRPr="00D633F3">
        <w:rPr>
          <w:rFonts w:ascii="Arial" w:hAnsi="Arial" w:cs="Arial"/>
        </w:rPr>
        <w:t>g</w:t>
      </w:r>
      <w:r w:rsidR="005E647E" w:rsidRPr="00D633F3">
        <w:rPr>
          <w:rFonts w:ascii="Arial" w:hAnsi="Arial" w:cs="Arial"/>
        </w:rPr>
        <w:t xml:space="preserve">rantowego, który ma być </w:t>
      </w:r>
      <w:r w:rsidR="007B1C24" w:rsidRPr="00D633F3">
        <w:rPr>
          <w:rFonts w:ascii="Arial" w:hAnsi="Arial" w:cs="Arial"/>
        </w:rPr>
        <w:t xml:space="preserve">realizowany przez pojedynczego </w:t>
      </w:r>
      <w:r w:rsidRPr="00D633F3">
        <w:rPr>
          <w:rFonts w:ascii="Arial" w:hAnsi="Arial" w:cs="Arial"/>
        </w:rPr>
        <w:t>g</w:t>
      </w:r>
      <w:r w:rsidR="005E647E" w:rsidRPr="00D633F3">
        <w:rPr>
          <w:rFonts w:ascii="Arial" w:hAnsi="Arial" w:cs="Arial"/>
        </w:rPr>
        <w:t>rant</w:t>
      </w:r>
      <w:r w:rsidR="007B1C24" w:rsidRPr="00D633F3">
        <w:rPr>
          <w:rFonts w:ascii="Arial" w:hAnsi="Arial" w:cs="Arial"/>
        </w:rPr>
        <w:t xml:space="preserve">obiorcę, zgodnie z </w:t>
      </w:r>
      <w:r w:rsidRPr="00D633F3">
        <w:rPr>
          <w:rFonts w:ascii="Arial" w:hAnsi="Arial" w:cs="Arial"/>
        </w:rPr>
        <w:t>umową o powierzenie grantu;</w:t>
      </w:r>
    </w:p>
    <w:p w14:paraId="5F08DAD0" w14:textId="77777777" w:rsidR="005E647E" w:rsidRPr="00D633F3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633F3">
        <w:rPr>
          <w:rFonts w:ascii="Arial" w:eastAsia="Calibri" w:hAnsi="Arial" w:cs="Arial"/>
          <w:b/>
          <w:bCs/>
        </w:rPr>
        <w:lastRenderedPageBreak/>
        <w:t>g</w:t>
      </w:r>
      <w:r w:rsidR="005E647E" w:rsidRPr="00D633F3">
        <w:rPr>
          <w:rFonts w:ascii="Arial" w:eastAsia="Calibri" w:hAnsi="Arial" w:cs="Arial"/>
          <w:b/>
          <w:bCs/>
        </w:rPr>
        <w:t>rant –</w:t>
      </w:r>
      <w:r w:rsidR="007B1C24" w:rsidRPr="00D633F3">
        <w:rPr>
          <w:rFonts w:ascii="Arial" w:eastAsia="Calibri" w:hAnsi="Arial" w:cs="Arial"/>
        </w:rPr>
        <w:t xml:space="preserve"> środki finansowe, które </w:t>
      </w:r>
      <w:proofErr w:type="spellStart"/>
      <w:r w:rsidRPr="00D633F3">
        <w:rPr>
          <w:rFonts w:ascii="Arial" w:eastAsia="Calibri" w:hAnsi="Arial" w:cs="Arial"/>
        </w:rPr>
        <w:t>g</w:t>
      </w:r>
      <w:r w:rsidR="007B1C24" w:rsidRPr="00D633F3">
        <w:rPr>
          <w:rFonts w:ascii="Arial" w:eastAsia="Calibri" w:hAnsi="Arial" w:cs="Arial"/>
        </w:rPr>
        <w:t>rantodawca</w:t>
      </w:r>
      <w:proofErr w:type="spellEnd"/>
      <w:r w:rsidR="007B1C24" w:rsidRPr="00D633F3">
        <w:rPr>
          <w:rFonts w:ascii="Arial" w:eastAsia="Calibri" w:hAnsi="Arial" w:cs="Arial"/>
        </w:rPr>
        <w:t xml:space="preserve"> powierzył </w:t>
      </w:r>
      <w:r w:rsidRPr="00D633F3">
        <w:rPr>
          <w:rFonts w:ascii="Arial" w:eastAsia="Calibri" w:hAnsi="Arial" w:cs="Arial"/>
        </w:rPr>
        <w:t>g</w:t>
      </w:r>
      <w:r w:rsidR="005E647E" w:rsidRPr="00D633F3">
        <w:rPr>
          <w:rFonts w:ascii="Arial" w:eastAsia="Calibri" w:hAnsi="Arial" w:cs="Arial"/>
        </w:rPr>
        <w:t>rantobiorcy, na realizację zadań służących osiąg</w:t>
      </w:r>
      <w:r w:rsidRPr="00D633F3">
        <w:rPr>
          <w:rFonts w:ascii="Arial" w:eastAsia="Calibri" w:hAnsi="Arial" w:cs="Arial"/>
        </w:rPr>
        <w:t>nięciu celu projektu grantowego;</w:t>
      </w:r>
    </w:p>
    <w:p w14:paraId="71BF4C74" w14:textId="77777777" w:rsidR="007410FF" w:rsidRPr="00D633F3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633F3">
        <w:rPr>
          <w:rFonts w:ascii="Arial" w:eastAsia="Calibri" w:hAnsi="Arial" w:cs="Arial"/>
          <w:b/>
          <w:bCs/>
        </w:rPr>
        <w:t>w</w:t>
      </w:r>
      <w:r w:rsidR="007410FF" w:rsidRPr="00D633F3">
        <w:rPr>
          <w:rFonts w:ascii="Arial" w:eastAsia="Calibri" w:hAnsi="Arial" w:cs="Arial"/>
          <w:b/>
          <w:bCs/>
        </w:rPr>
        <w:t>niosek</w:t>
      </w:r>
      <w:r w:rsidR="00BD3C0B" w:rsidRPr="00D633F3">
        <w:rPr>
          <w:rFonts w:ascii="Arial" w:eastAsia="Calibri" w:hAnsi="Arial" w:cs="Arial"/>
          <w:b/>
          <w:bCs/>
        </w:rPr>
        <w:t xml:space="preserve"> </w:t>
      </w:r>
      <w:r w:rsidR="00506539" w:rsidRPr="00D633F3">
        <w:rPr>
          <w:rFonts w:ascii="Arial" w:eastAsia="Calibri" w:hAnsi="Arial" w:cs="Arial"/>
          <w:b/>
          <w:bCs/>
        </w:rPr>
        <w:t xml:space="preserve">– </w:t>
      </w:r>
      <w:r w:rsidR="00506539" w:rsidRPr="00D633F3">
        <w:rPr>
          <w:rFonts w:ascii="Arial" w:eastAsia="Calibri" w:hAnsi="Arial" w:cs="Arial"/>
          <w:bCs/>
        </w:rPr>
        <w:t>wniosek</w:t>
      </w:r>
      <w:r w:rsidR="00CE64EA" w:rsidRPr="00D633F3">
        <w:rPr>
          <w:rFonts w:ascii="Arial" w:eastAsia="Calibri" w:hAnsi="Arial" w:cs="Arial"/>
          <w:bCs/>
        </w:rPr>
        <w:t xml:space="preserve"> o </w:t>
      </w:r>
      <w:r w:rsidR="00BD3C0B" w:rsidRPr="00D633F3">
        <w:rPr>
          <w:rFonts w:ascii="Arial" w:eastAsia="Calibri" w:hAnsi="Arial" w:cs="Arial"/>
          <w:bCs/>
        </w:rPr>
        <w:t>powierzenie grantu</w:t>
      </w:r>
      <w:r w:rsidR="00BD3C0B" w:rsidRPr="00D633F3">
        <w:rPr>
          <w:rFonts w:ascii="Arial" w:eastAsia="Calibri" w:hAnsi="Arial" w:cs="Arial"/>
          <w:b/>
          <w:bCs/>
        </w:rPr>
        <w:t xml:space="preserve"> </w:t>
      </w:r>
      <w:r w:rsidR="007410FF" w:rsidRPr="00D633F3">
        <w:rPr>
          <w:rFonts w:ascii="Arial" w:eastAsia="Calibri" w:hAnsi="Arial" w:cs="Arial"/>
        </w:rPr>
        <w:t>składany do LGD</w:t>
      </w:r>
      <w:r w:rsidR="00CE64EA" w:rsidRPr="00D633F3">
        <w:rPr>
          <w:rFonts w:ascii="Arial" w:eastAsia="Calibri" w:hAnsi="Arial" w:cs="Arial"/>
        </w:rPr>
        <w:t xml:space="preserve"> w </w:t>
      </w:r>
      <w:r w:rsidR="007410FF" w:rsidRPr="00D633F3">
        <w:rPr>
          <w:rFonts w:ascii="Arial" w:eastAsia="Calibri" w:hAnsi="Arial" w:cs="Arial"/>
        </w:rPr>
        <w:t>ramach</w:t>
      </w:r>
      <w:r w:rsidR="00C54BBA" w:rsidRPr="00D633F3">
        <w:rPr>
          <w:rFonts w:ascii="Arial" w:eastAsia="Calibri" w:hAnsi="Arial" w:cs="Arial"/>
        </w:rPr>
        <w:t xml:space="preserve"> otwartego</w:t>
      </w:r>
      <w:r w:rsidR="007410FF" w:rsidRPr="00D633F3">
        <w:rPr>
          <w:rFonts w:ascii="Arial" w:eastAsia="Calibri" w:hAnsi="Arial" w:cs="Arial"/>
        </w:rPr>
        <w:t xml:space="preserve"> </w:t>
      </w:r>
      <w:r w:rsidR="00200210" w:rsidRPr="00D633F3">
        <w:rPr>
          <w:rFonts w:ascii="Arial" w:eastAsia="Calibri" w:hAnsi="Arial" w:cs="Arial"/>
        </w:rPr>
        <w:t>naboru</w:t>
      </w:r>
      <w:r w:rsidR="007410FF" w:rsidRPr="00D633F3">
        <w:rPr>
          <w:rFonts w:ascii="Arial" w:eastAsia="Calibri" w:hAnsi="Arial" w:cs="Arial"/>
        </w:rPr>
        <w:t>, na realizację zadań służących osiągnięciu celu projektu grantowego</w:t>
      </w:r>
      <w:r w:rsidRPr="00D633F3">
        <w:rPr>
          <w:rFonts w:ascii="Arial" w:eastAsia="Calibri" w:hAnsi="Arial" w:cs="Arial"/>
        </w:rPr>
        <w:t>;</w:t>
      </w:r>
    </w:p>
    <w:p w14:paraId="5DC3C71B" w14:textId="13367843" w:rsidR="00761241" w:rsidRPr="00AF20E4" w:rsidRDefault="00997497" w:rsidP="00761241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633F3">
        <w:rPr>
          <w:rFonts w:ascii="Arial" w:eastAsia="Calibri" w:hAnsi="Arial" w:cs="Arial"/>
          <w:b/>
          <w:bCs/>
        </w:rPr>
        <w:t>u</w:t>
      </w:r>
      <w:r w:rsidR="007410FF" w:rsidRPr="00D633F3">
        <w:rPr>
          <w:rFonts w:ascii="Arial" w:eastAsia="Calibri" w:hAnsi="Arial" w:cs="Arial"/>
          <w:b/>
          <w:bCs/>
        </w:rPr>
        <w:t>mowa</w:t>
      </w:r>
      <w:r w:rsidR="004A7D18" w:rsidRPr="00D633F3">
        <w:rPr>
          <w:rFonts w:ascii="Arial" w:eastAsia="Calibri" w:hAnsi="Arial" w:cs="Arial"/>
          <w:b/>
          <w:bCs/>
        </w:rPr>
        <w:t xml:space="preserve"> </w:t>
      </w:r>
      <w:r w:rsidR="00CE64EA" w:rsidRPr="00D633F3">
        <w:rPr>
          <w:rFonts w:ascii="Arial" w:eastAsia="Calibri" w:hAnsi="Arial" w:cs="Arial"/>
          <w:b/>
          <w:bCs/>
        </w:rPr>
        <w:t>o </w:t>
      </w:r>
      <w:r w:rsidR="00693170" w:rsidRPr="00D633F3">
        <w:rPr>
          <w:rFonts w:ascii="Arial" w:eastAsia="Calibri" w:hAnsi="Arial" w:cs="Arial"/>
          <w:b/>
          <w:bCs/>
        </w:rPr>
        <w:t xml:space="preserve">powierzenie grantu </w:t>
      </w:r>
      <w:r w:rsidR="00506539" w:rsidRPr="00D633F3">
        <w:rPr>
          <w:rFonts w:ascii="Arial" w:eastAsia="Calibri" w:hAnsi="Arial" w:cs="Arial"/>
          <w:b/>
          <w:bCs/>
        </w:rPr>
        <w:t xml:space="preserve">– </w:t>
      </w:r>
      <w:r w:rsidR="00506539" w:rsidRPr="00D633F3">
        <w:rPr>
          <w:rFonts w:ascii="Arial" w:eastAsia="Calibri" w:hAnsi="Arial" w:cs="Arial"/>
          <w:bCs/>
        </w:rPr>
        <w:t xml:space="preserve">umowa </w:t>
      </w:r>
      <w:r w:rsidR="007B1C24" w:rsidRPr="00D633F3">
        <w:rPr>
          <w:rFonts w:ascii="Arial" w:eastAsia="Calibri" w:hAnsi="Arial" w:cs="Arial"/>
        </w:rPr>
        <w:t xml:space="preserve">zawierana między </w:t>
      </w:r>
      <w:r w:rsidRPr="00AF20E4">
        <w:rPr>
          <w:rFonts w:ascii="Arial" w:eastAsia="Calibri" w:hAnsi="Arial" w:cs="Arial"/>
        </w:rPr>
        <w:t>g</w:t>
      </w:r>
      <w:r w:rsidR="00174E97" w:rsidRPr="00AF20E4">
        <w:rPr>
          <w:rFonts w:ascii="Arial" w:eastAsia="Calibri" w:hAnsi="Arial" w:cs="Arial"/>
        </w:rPr>
        <w:t>rantobiorcą a </w:t>
      </w:r>
      <w:r w:rsidRPr="00AF20E4">
        <w:rPr>
          <w:rFonts w:ascii="Arial" w:eastAsia="Calibri" w:hAnsi="Arial" w:cs="Arial"/>
        </w:rPr>
        <w:t>b</w:t>
      </w:r>
      <w:r w:rsidR="007B1C24" w:rsidRPr="00AF20E4">
        <w:rPr>
          <w:rFonts w:ascii="Arial" w:eastAsia="Calibri" w:hAnsi="Arial" w:cs="Arial"/>
        </w:rPr>
        <w:t xml:space="preserve">eneficjentem </w:t>
      </w:r>
      <w:r w:rsidRPr="00AF20E4">
        <w:rPr>
          <w:rFonts w:ascii="Arial" w:eastAsia="Calibri" w:hAnsi="Arial" w:cs="Arial"/>
        </w:rPr>
        <w:t>p</w:t>
      </w:r>
      <w:r w:rsidR="007B1C24" w:rsidRPr="00AF20E4">
        <w:rPr>
          <w:rFonts w:ascii="Arial" w:eastAsia="Calibri" w:hAnsi="Arial" w:cs="Arial"/>
        </w:rPr>
        <w:t xml:space="preserve">rojektu </w:t>
      </w:r>
      <w:r w:rsidRPr="00AF20E4">
        <w:rPr>
          <w:rFonts w:ascii="Arial" w:eastAsia="Calibri" w:hAnsi="Arial" w:cs="Arial"/>
        </w:rPr>
        <w:t>g</w:t>
      </w:r>
      <w:r w:rsidR="007410FF" w:rsidRPr="00AF20E4">
        <w:rPr>
          <w:rFonts w:ascii="Arial" w:eastAsia="Calibri" w:hAnsi="Arial" w:cs="Arial"/>
        </w:rPr>
        <w:t>rantowego</w:t>
      </w:r>
      <w:r w:rsidR="00C54BBA" w:rsidRPr="00AF20E4">
        <w:rPr>
          <w:rFonts w:ascii="Arial" w:eastAsia="Calibri" w:hAnsi="Arial" w:cs="Arial"/>
        </w:rPr>
        <w:t xml:space="preserve"> (LGD)</w:t>
      </w:r>
      <w:r w:rsidR="007410FF" w:rsidRPr="00AF20E4">
        <w:rPr>
          <w:rFonts w:ascii="Arial" w:eastAsia="Calibri" w:hAnsi="Arial" w:cs="Arial"/>
        </w:rPr>
        <w:t xml:space="preserve">, </w:t>
      </w:r>
      <w:r w:rsidR="006866E8" w:rsidRPr="00AF20E4">
        <w:rPr>
          <w:rFonts w:ascii="Arial" w:eastAsia="Calibri" w:hAnsi="Arial" w:cs="Arial"/>
        </w:rPr>
        <w:t xml:space="preserve">określająca szczegółowe zasady, tryb </w:t>
      </w:r>
      <w:r w:rsidR="000547FE" w:rsidRPr="00AF20E4">
        <w:rPr>
          <w:rFonts w:ascii="Arial" w:eastAsia="Calibri" w:hAnsi="Arial" w:cs="Arial"/>
        </w:rPr>
        <w:br/>
      </w:r>
      <w:r w:rsidR="006866E8" w:rsidRPr="00AF20E4">
        <w:rPr>
          <w:rFonts w:ascii="Arial" w:eastAsia="Calibri" w:hAnsi="Arial" w:cs="Arial"/>
        </w:rPr>
        <w:t>i warunki realizacji oraz rozliczenia wydatków w ramach projektu poprzez sformułowanie praw i obowiązków</w:t>
      </w:r>
      <w:r w:rsidR="00761241" w:rsidRPr="00AF20E4">
        <w:rPr>
          <w:rFonts w:ascii="Arial" w:eastAsia="Calibri" w:hAnsi="Arial" w:cs="Arial"/>
        </w:rPr>
        <w:t>;</w:t>
      </w:r>
    </w:p>
    <w:p w14:paraId="5AF18212" w14:textId="269F8730" w:rsidR="00761241" w:rsidRPr="00AF20E4" w:rsidRDefault="00761241" w:rsidP="00761241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eastAsia="Calibri" w:hAnsi="Arial" w:cs="Arial"/>
          <w:b/>
          <w:bCs/>
        </w:rPr>
        <w:t xml:space="preserve">koncepcja SV – </w:t>
      </w:r>
      <w:r w:rsidRPr="00AF20E4">
        <w:rPr>
          <w:rFonts w:ascii="Arial" w:eastAsia="Calibri" w:hAnsi="Arial" w:cs="Arial"/>
        </w:rPr>
        <w:t>koncepcja inteligentnych wsi, oddolny dokument strategiczny rozwoju w skali mikro dla obszaru zamieszkanego przez nie więcej niż 20 tys. mieszkańców (lub kilku miejscowości, których łączna liczba mieszkańców nie przekracza 20 tys. mieszkańców), mający na celu wypracowanie efektywnych i niestandardowych rozwiązań  miejscowych problemów dzięki innowacyjnemu podejściu.</w:t>
      </w:r>
      <w:r w:rsidRPr="00AF20E4">
        <w:rPr>
          <w:rFonts w:ascii="Arial" w:eastAsia="Calibri" w:hAnsi="Arial" w:cs="Arial"/>
          <w:b/>
          <w:bCs/>
        </w:rPr>
        <w:t xml:space="preserve"> </w:t>
      </w:r>
    </w:p>
    <w:p w14:paraId="35015319" w14:textId="77777777" w:rsidR="0076589C" w:rsidRPr="00AF20E4" w:rsidRDefault="0076589C" w:rsidP="0076589C">
      <w:pPr>
        <w:spacing w:after="0" w:line="22" w:lineRule="atLeast"/>
        <w:ind w:left="1134"/>
        <w:jc w:val="both"/>
        <w:rPr>
          <w:rFonts w:ascii="Arial" w:hAnsi="Arial" w:cs="Arial"/>
        </w:rPr>
      </w:pPr>
    </w:p>
    <w:p w14:paraId="629FA445" w14:textId="77777777" w:rsidR="00D4638B" w:rsidRPr="00AF20E4" w:rsidRDefault="00D4638B" w:rsidP="00271FEA">
      <w:pPr>
        <w:spacing w:after="0" w:line="22" w:lineRule="atLeast"/>
        <w:ind w:left="1080"/>
        <w:jc w:val="center"/>
        <w:rPr>
          <w:rFonts w:ascii="Arial" w:hAnsi="Arial" w:cs="Arial"/>
        </w:rPr>
      </w:pPr>
    </w:p>
    <w:p w14:paraId="216DE414" w14:textId="77777777" w:rsidR="00F36157" w:rsidRPr="00AF20E4" w:rsidRDefault="00F36157" w:rsidP="000C70A0">
      <w:pPr>
        <w:pStyle w:val="Nagwek1"/>
      </w:pPr>
      <w:bookmarkStart w:id="6" w:name="_Toc182314278"/>
      <w:r w:rsidRPr="00AF20E4">
        <w:t>§ 2</w:t>
      </w:r>
      <w:r w:rsidR="000C70A0" w:rsidRPr="00AF20E4">
        <w:t xml:space="preserve"> Zasady</w:t>
      </w:r>
      <w:r w:rsidRPr="00AF20E4">
        <w:t xml:space="preserve"> ogłaszania naboru, sporządzania</w:t>
      </w:r>
      <w:r w:rsidR="00CE64EA" w:rsidRPr="00AF20E4">
        <w:t xml:space="preserve"> i</w:t>
      </w:r>
      <w:r w:rsidR="00921FD9" w:rsidRPr="00AF20E4">
        <w:t xml:space="preserve"> </w:t>
      </w:r>
      <w:r w:rsidRPr="00AF20E4">
        <w:t>składania wniosków</w:t>
      </w:r>
      <w:r w:rsidR="00CE64EA" w:rsidRPr="00AF20E4">
        <w:t xml:space="preserve"> o</w:t>
      </w:r>
      <w:r w:rsidR="00921FD9" w:rsidRPr="00AF20E4">
        <w:t xml:space="preserve"> </w:t>
      </w:r>
      <w:r w:rsidR="00BD3C0B" w:rsidRPr="00AF20E4">
        <w:t>powierzenie grantu</w:t>
      </w:r>
      <w:bookmarkEnd w:id="6"/>
    </w:p>
    <w:p w14:paraId="0FD39428" w14:textId="77777777" w:rsidR="00F36157" w:rsidRPr="00AF20E4" w:rsidRDefault="00F36157" w:rsidP="00271FEA">
      <w:pPr>
        <w:spacing w:after="0" w:line="22" w:lineRule="atLeast"/>
        <w:rPr>
          <w:rFonts w:ascii="Arial" w:hAnsi="Arial" w:cs="Arial"/>
        </w:rPr>
      </w:pPr>
    </w:p>
    <w:p w14:paraId="42E7818C" w14:textId="77777777" w:rsidR="008A3BA2" w:rsidRPr="00AF20E4" w:rsidRDefault="00090BB4" w:rsidP="00271FEA">
      <w:pPr>
        <w:numPr>
          <w:ilvl w:val="0"/>
          <w:numId w:val="3"/>
        </w:numPr>
        <w:autoSpaceDE w:val="0"/>
        <w:autoSpaceDN w:val="0"/>
        <w:adjustRightInd w:val="0"/>
        <w:spacing w:after="0" w:line="22" w:lineRule="atLeast"/>
        <w:jc w:val="both"/>
        <w:rPr>
          <w:rFonts w:ascii="Arial" w:hAnsi="Arial" w:cs="Arial"/>
          <w:strike/>
        </w:rPr>
      </w:pPr>
      <w:r w:rsidRPr="00AF20E4">
        <w:rPr>
          <w:rFonts w:ascii="Arial" w:eastAsia="Calibri" w:hAnsi="Arial" w:cs="Arial"/>
        </w:rPr>
        <w:t>LGD</w:t>
      </w:r>
      <w:r w:rsidR="008A3BA2" w:rsidRPr="00AF20E4">
        <w:rPr>
          <w:rFonts w:ascii="Arial" w:eastAsia="Calibri" w:hAnsi="Arial" w:cs="Arial"/>
        </w:rPr>
        <w:t xml:space="preserve"> </w:t>
      </w:r>
      <w:r w:rsidR="003C6A2E" w:rsidRPr="00AF20E4">
        <w:rPr>
          <w:rFonts w:ascii="Arial" w:eastAsia="Calibri" w:hAnsi="Arial" w:cs="Arial"/>
        </w:rPr>
        <w:t xml:space="preserve">zgodnie z harmonogramem naboru wniosków </w:t>
      </w:r>
      <w:r w:rsidR="006449E7" w:rsidRPr="00AF20E4">
        <w:rPr>
          <w:rFonts w:ascii="Arial" w:eastAsia="Calibri" w:hAnsi="Arial" w:cs="Arial"/>
        </w:rPr>
        <w:t xml:space="preserve">informuje ZW o terminie naboru </w:t>
      </w:r>
      <w:r w:rsidR="003C5176" w:rsidRPr="00AF20E4">
        <w:rPr>
          <w:rFonts w:ascii="Arial" w:eastAsia="Calibri" w:hAnsi="Arial" w:cs="Arial"/>
        </w:rPr>
        <w:t xml:space="preserve">oraz </w:t>
      </w:r>
      <w:r w:rsidR="008A3BA2" w:rsidRPr="00AF20E4">
        <w:rPr>
          <w:rFonts w:ascii="Arial" w:eastAsia="Calibri" w:hAnsi="Arial" w:cs="Arial"/>
        </w:rPr>
        <w:t>podaje do publicznej wiadomości o</w:t>
      </w:r>
      <w:r w:rsidR="001B27B3" w:rsidRPr="00AF20E4">
        <w:rPr>
          <w:rFonts w:ascii="Arial" w:eastAsia="Calibri" w:hAnsi="Arial" w:cs="Arial"/>
        </w:rPr>
        <w:t>głoszenie</w:t>
      </w:r>
      <w:r w:rsidR="00174E97" w:rsidRPr="00AF20E4">
        <w:rPr>
          <w:rFonts w:ascii="Arial" w:eastAsia="Calibri" w:hAnsi="Arial" w:cs="Arial"/>
        </w:rPr>
        <w:t xml:space="preserve"> o </w:t>
      </w:r>
      <w:r w:rsidR="001B27B3" w:rsidRPr="00AF20E4">
        <w:rPr>
          <w:rFonts w:ascii="Arial" w:eastAsia="Calibri" w:hAnsi="Arial" w:cs="Arial"/>
        </w:rPr>
        <w:t>naborze</w:t>
      </w:r>
      <w:r w:rsidR="008A3BA2" w:rsidRPr="00AF20E4">
        <w:rPr>
          <w:rFonts w:ascii="Arial" w:eastAsia="Calibri" w:hAnsi="Arial" w:cs="Arial"/>
        </w:rPr>
        <w:t xml:space="preserve"> wniosków</w:t>
      </w:r>
      <w:r w:rsidR="0076589C" w:rsidRPr="00AF20E4">
        <w:rPr>
          <w:rFonts w:ascii="Arial" w:eastAsia="Calibri" w:hAnsi="Arial" w:cs="Arial"/>
        </w:rPr>
        <w:t xml:space="preserve"> na powierzenie </w:t>
      </w:r>
      <w:r w:rsidR="00921FD9" w:rsidRPr="00AF20E4">
        <w:rPr>
          <w:rFonts w:ascii="Arial" w:eastAsia="Calibri" w:hAnsi="Arial" w:cs="Arial"/>
        </w:rPr>
        <w:t>grantów w ramach realizacji projektu grantowego</w:t>
      </w:r>
      <w:r w:rsidR="002E1685" w:rsidRPr="00AF20E4">
        <w:rPr>
          <w:rFonts w:ascii="Arial" w:eastAsia="Calibri" w:hAnsi="Arial" w:cs="Arial"/>
        </w:rPr>
        <w:t>.</w:t>
      </w:r>
    </w:p>
    <w:p w14:paraId="4661A87B" w14:textId="77777777" w:rsidR="00987F12" w:rsidRPr="00AF20E4" w:rsidRDefault="008A3BA2">
      <w:pPr>
        <w:numPr>
          <w:ilvl w:val="0"/>
          <w:numId w:val="3"/>
        </w:numPr>
        <w:autoSpaceDE w:val="0"/>
        <w:autoSpaceDN w:val="0"/>
        <w:adjustRightInd w:val="0"/>
        <w:spacing w:after="0" w:line="22" w:lineRule="atLeast"/>
        <w:jc w:val="both"/>
        <w:rPr>
          <w:rFonts w:ascii="Arial" w:hAnsi="Arial" w:cs="Arial"/>
        </w:rPr>
      </w:pPr>
      <w:r w:rsidRPr="00AF20E4">
        <w:rPr>
          <w:rFonts w:ascii="Arial" w:eastAsia="Calibri" w:hAnsi="Arial" w:cs="Arial"/>
        </w:rPr>
        <w:t>LGD zamieszcza ogłoszenie</w:t>
      </w:r>
      <w:r w:rsidR="00174E97" w:rsidRPr="00AF20E4">
        <w:rPr>
          <w:rFonts w:ascii="Arial" w:eastAsia="Calibri" w:hAnsi="Arial" w:cs="Arial"/>
        </w:rPr>
        <w:t xml:space="preserve"> o </w:t>
      </w:r>
      <w:r w:rsidRPr="00AF20E4">
        <w:rPr>
          <w:rFonts w:ascii="Arial" w:eastAsia="Calibri" w:hAnsi="Arial" w:cs="Arial"/>
        </w:rPr>
        <w:t>naborz</w:t>
      </w:r>
      <w:r w:rsidR="00090BB4" w:rsidRPr="00AF20E4">
        <w:rPr>
          <w:rFonts w:ascii="Arial" w:eastAsia="Calibri" w:hAnsi="Arial" w:cs="Arial"/>
        </w:rPr>
        <w:t>e wniosków</w:t>
      </w:r>
      <w:r w:rsidR="00987F12" w:rsidRPr="00AF20E4">
        <w:rPr>
          <w:rFonts w:ascii="Arial" w:hAnsi="Arial" w:cs="Arial"/>
        </w:rPr>
        <w:t xml:space="preserve"> </w:t>
      </w:r>
      <w:r w:rsidR="00987F12" w:rsidRPr="00AF20E4">
        <w:rPr>
          <w:rFonts w:ascii="Arial" w:eastAsia="Calibri" w:hAnsi="Arial" w:cs="Arial"/>
        </w:rPr>
        <w:t>w szczególności na swojej stronie internetowej</w:t>
      </w:r>
      <w:r w:rsidR="006449E7" w:rsidRPr="00AF20E4">
        <w:rPr>
          <w:rFonts w:ascii="Arial" w:eastAsia="Calibri" w:hAnsi="Arial" w:cs="Arial"/>
        </w:rPr>
        <w:t xml:space="preserve"> </w:t>
      </w:r>
      <w:r w:rsidR="006449E7" w:rsidRPr="00AF20E4">
        <w:rPr>
          <w:rFonts w:ascii="Arial" w:hAnsi="Arial" w:cs="Arial"/>
        </w:rPr>
        <w:t>nie później niż 14 dni przed dniem planowanego rozpoczęcia terminu składania tych wniosków. Termin składania wniosków o przyznanie pomocy nie powinien być krótszy niż 14 dni i dłuższy niż 60 dni</w:t>
      </w:r>
      <w:r w:rsidR="00987F12" w:rsidRPr="00AF20E4">
        <w:rPr>
          <w:rFonts w:ascii="Arial" w:eastAsia="Calibri" w:hAnsi="Arial" w:cs="Arial"/>
        </w:rPr>
        <w:t xml:space="preserve">. </w:t>
      </w:r>
    </w:p>
    <w:p w14:paraId="2B89619C" w14:textId="77777777" w:rsidR="00F36157" w:rsidRPr="00AF20E4" w:rsidRDefault="00605784" w:rsidP="00271FEA">
      <w:pPr>
        <w:numPr>
          <w:ilvl w:val="0"/>
          <w:numId w:val="3"/>
        </w:numPr>
        <w:spacing w:after="0" w:line="22" w:lineRule="atLeast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Ogłoszenie</w:t>
      </w:r>
      <w:r w:rsidR="00CE64EA" w:rsidRPr="00AF20E4">
        <w:rPr>
          <w:rFonts w:ascii="Arial" w:hAnsi="Arial" w:cs="Arial"/>
        </w:rPr>
        <w:t xml:space="preserve"> o</w:t>
      </w:r>
      <w:r w:rsidR="00921FD9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którym mowa</w:t>
      </w:r>
      <w:r w:rsidR="00CE64EA" w:rsidRPr="00AF20E4">
        <w:rPr>
          <w:rFonts w:ascii="Arial" w:hAnsi="Arial" w:cs="Arial"/>
        </w:rPr>
        <w:t xml:space="preserve"> w</w:t>
      </w:r>
      <w:r w:rsidR="00921FD9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 xml:space="preserve">ust. </w:t>
      </w:r>
      <w:r w:rsidR="003C6A2E" w:rsidRPr="00AF20E4">
        <w:rPr>
          <w:rFonts w:ascii="Arial" w:hAnsi="Arial" w:cs="Arial"/>
        </w:rPr>
        <w:t>2</w:t>
      </w:r>
      <w:r w:rsidRPr="00AF20E4">
        <w:rPr>
          <w:rFonts w:ascii="Arial" w:hAnsi="Arial" w:cs="Arial"/>
        </w:rPr>
        <w:t xml:space="preserve"> zawiera</w:t>
      </w:r>
      <w:r w:rsidR="00CE64EA" w:rsidRPr="00AF20E4">
        <w:rPr>
          <w:rFonts w:ascii="Arial" w:hAnsi="Arial" w:cs="Arial"/>
        </w:rPr>
        <w:t xml:space="preserve"> </w:t>
      </w:r>
      <w:r w:rsidR="001531D7" w:rsidRPr="00AF20E4">
        <w:rPr>
          <w:rFonts w:ascii="Arial" w:hAnsi="Arial" w:cs="Arial"/>
        </w:rPr>
        <w:t>co najmniej</w:t>
      </w:r>
      <w:r w:rsidR="00F36157" w:rsidRPr="00AF20E4">
        <w:rPr>
          <w:rFonts w:ascii="Arial" w:hAnsi="Arial" w:cs="Arial"/>
        </w:rPr>
        <w:t>:</w:t>
      </w:r>
    </w:p>
    <w:p w14:paraId="507258DD" w14:textId="77777777" w:rsidR="001531D7" w:rsidRPr="00AF20E4" w:rsidRDefault="003C6A2E" w:rsidP="001531D7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AF20E4">
        <w:rPr>
          <w:rFonts w:ascii="Arial" w:hAnsi="Arial" w:cs="Arial"/>
        </w:rPr>
        <w:t>nazwę LGD;</w:t>
      </w:r>
    </w:p>
    <w:p w14:paraId="4DC80328" w14:textId="77777777" w:rsidR="001531D7" w:rsidRPr="00AF20E4" w:rsidRDefault="003C6A2E" w:rsidP="001531D7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AF20E4">
        <w:rPr>
          <w:rFonts w:ascii="Arial" w:hAnsi="Arial" w:cs="Arial"/>
        </w:rPr>
        <w:t>przedmiot naboru wniosków;</w:t>
      </w:r>
    </w:p>
    <w:p w14:paraId="0D2DEC74" w14:textId="77777777" w:rsidR="001531D7" w:rsidRPr="00AF20E4" w:rsidRDefault="003C6A2E" w:rsidP="001531D7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AF20E4">
        <w:rPr>
          <w:rFonts w:ascii="Arial" w:hAnsi="Arial" w:cs="Arial"/>
        </w:rPr>
        <w:t>informację o podmiotach uprawnionych o ubieganie się o powierzenie grantu</w:t>
      </w:r>
      <w:r w:rsidR="001531D7" w:rsidRPr="00AF20E4">
        <w:rPr>
          <w:rFonts w:ascii="Arial" w:hAnsi="Arial" w:cs="Arial"/>
        </w:rPr>
        <w:t>;</w:t>
      </w:r>
    </w:p>
    <w:p w14:paraId="35D4C63A" w14:textId="77777777" w:rsidR="00F36157" w:rsidRPr="00AF20E4" w:rsidRDefault="00F36157" w:rsidP="001531D7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AF20E4">
        <w:rPr>
          <w:rFonts w:ascii="Arial" w:hAnsi="Arial" w:cs="Arial"/>
        </w:rPr>
        <w:t>termin</w:t>
      </w:r>
      <w:r w:rsidR="001531D7" w:rsidRPr="00AF20E4">
        <w:rPr>
          <w:rFonts w:ascii="Arial" w:hAnsi="Arial" w:cs="Arial"/>
        </w:rPr>
        <w:t>,</w:t>
      </w:r>
      <w:r w:rsidRPr="00AF20E4">
        <w:rPr>
          <w:rFonts w:ascii="Arial" w:hAnsi="Arial" w:cs="Arial"/>
        </w:rPr>
        <w:t xml:space="preserve"> miejsc</w:t>
      </w:r>
      <w:r w:rsidR="001531D7" w:rsidRPr="00AF20E4">
        <w:rPr>
          <w:rFonts w:ascii="Arial" w:hAnsi="Arial" w:cs="Arial"/>
        </w:rPr>
        <w:t>e oraz formę</w:t>
      </w:r>
      <w:r w:rsidRPr="00AF20E4">
        <w:rPr>
          <w:rFonts w:ascii="Arial" w:hAnsi="Arial" w:cs="Arial"/>
        </w:rPr>
        <w:t xml:space="preserve"> składania wniosków</w:t>
      </w:r>
      <w:r w:rsidR="00595F6B" w:rsidRPr="00AF20E4">
        <w:rPr>
          <w:rFonts w:ascii="Arial" w:hAnsi="Arial" w:cs="Arial"/>
        </w:rPr>
        <w:t xml:space="preserve"> o powierzenie grantu;</w:t>
      </w:r>
    </w:p>
    <w:p w14:paraId="3EC57FBA" w14:textId="77777777" w:rsidR="001531D7" w:rsidRPr="00AF20E4" w:rsidRDefault="001531D7" w:rsidP="001531D7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AF20E4">
        <w:rPr>
          <w:rFonts w:ascii="Arial" w:hAnsi="Arial" w:cs="Arial"/>
        </w:rPr>
        <w:t>miejsce publikacji regulaminu naboru wniosków;</w:t>
      </w:r>
    </w:p>
    <w:p w14:paraId="39C1E88C" w14:textId="77777777" w:rsidR="00CC3A1C" w:rsidRPr="00AF20E4" w:rsidRDefault="001531D7" w:rsidP="004D771F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AF20E4">
        <w:rPr>
          <w:rFonts w:ascii="Arial" w:hAnsi="Arial" w:cs="Arial"/>
        </w:rPr>
        <w:t>dane do kontaktu.</w:t>
      </w:r>
    </w:p>
    <w:p w14:paraId="5F0324DD" w14:textId="77777777" w:rsidR="008A52C2" w:rsidRPr="00AF20E4" w:rsidRDefault="008A52C2" w:rsidP="00271FEA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LGD, najpóźniej</w:t>
      </w:r>
      <w:r w:rsidR="00174E97" w:rsidRPr="00AF20E4">
        <w:rPr>
          <w:rFonts w:ascii="Arial" w:hAnsi="Arial" w:cs="Arial"/>
        </w:rPr>
        <w:t xml:space="preserve"> w </w:t>
      </w:r>
      <w:r w:rsidRPr="00AF20E4">
        <w:rPr>
          <w:rFonts w:ascii="Arial" w:hAnsi="Arial" w:cs="Arial"/>
        </w:rPr>
        <w:t>dniu podania do publicznej wiadomości ogłoszenia</w:t>
      </w:r>
      <w:r w:rsidR="00174E97" w:rsidRPr="00AF20E4">
        <w:rPr>
          <w:rFonts w:ascii="Arial" w:hAnsi="Arial" w:cs="Arial"/>
        </w:rPr>
        <w:t xml:space="preserve"> o </w:t>
      </w:r>
      <w:r w:rsidRPr="00AF20E4">
        <w:rPr>
          <w:rFonts w:ascii="Arial" w:hAnsi="Arial" w:cs="Arial"/>
        </w:rPr>
        <w:t>naborze, zamieszcza na swojej stronie internetowej komplet dokumentów, zawierający</w:t>
      </w:r>
      <w:r w:rsidR="00CE64EA" w:rsidRPr="00AF20E4">
        <w:rPr>
          <w:rFonts w:ascii="Arial" w:hAnsi="Arial" w:cs="Arial"/>
        </w:rPr>
        <w:t xml:space="preserve"> w </w:t>
      </w:r>
      <w:r w:rsidRPr="00AF20E4">
        <w:rPr>
          <w:rFonts w:ascii="Arial" w:hAnsi="Arial" w:cs="Arial"/>
        </w:rPr>
        <w:t>szczególności wszelkie niezbędne informacje na temat organizowanego naboru,</w:t>
      </w:r>
      <w:r w:rsidR="00174E97" w:rsidRPr="00AF20E4">
        <w:rPr>
          <w:rFonts w:ascii="Arial" w:hAnsi="Arial" w:cs="Arial"/>
        </w:rPr>
        <w:t xml:space="preserve"> w </w:t>
      </w:r>
      <w:r w:rsidRPr="00AF20E4">
        <w:rPr>
          <w:rFonts w:ascii="Arial" w:hAnsi="Arial" w:cs="Arial"/>
        </w:rPr>
        <w:t>tym</w:t>
      </w:r>
      <w:r w:rsidR="009A0CB0" w:rsidRPr="00AF20E4">
        <w:rPr>
          <w:rFonts w:ascii="Arial" w:hAnsi="Arial" w:cs="Arial"/>
        </w:rPr>
        <w:t xml:space="preserve"> </w:t>
      </w:r>
      <w:r w:rsidR="004D771F" w:rsidRPr="00AF20E4">
        <w:rPr>
          <w:rFonts w:ascii="Arial" w:hAnsi="Arial" w:cs="Arial"/>
        </w:rPr>
        <w:t>regulamin,</w:t>
      </w:r>
      <w:r w:rsidR="00145369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 xml:space="preserve">kryteria wyboru </w:t>
      </w:r>
      <w:r w:rsidR="007A0637" w:rsidRPr="00AF20E4">
        <w:rPr>
          <w:rFonts w:ascii="Arial" w:hAnsi="Arial" w:cs="Arial"/>
        </w:rPr>
        <w:t>g</w:t>
      </w:r>
      <w:r w:rsidR="00BD3C0B" w:rsidRPr="00AF20E4">
        <w:rPr>
          <w:rFonts w:ascii="Arial" w:hAnsi="Arial" w:cs="Arial"/>
        </w:rPr>
        <w:t>rantobiorców</w:t>
      </w:r>
      <w:r w:rsidRPr="00AF20E4">
        <w:rPr>
          <w:rFonts w:ascii="Arial" w:hAnsi="Arial" w:cs="Arial"/>
        </w:rPr>
        <w:t xml:space="preserve"> wraz</w:t>
      </w:r>
      <w:r w:rsidR="00CE64EA" w:rsidRPr="00AF20E4">
        <w:rPr>
          <w:rFonts w:ascii="Arial" w:hAnsi="Arial" w:cs="Arial"/>
        </w:rPr>
        <w:t xml:space="preserve"> z</w:t>
      </w:r>
      <w:r w:rsidR="00145369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ich opisem oraz wzory obowiązujących formularzy. Powyższe dokumenty są także dostępne</w:t>
      </w:r>
      <w:r w:rsidR="00CE64EA" w:rsidRPr="00AF20E4">
        <w:rPr>
          <w:rFonts w:ascii="Arial" w:hAnsi="Arial" w:cs="Arial"/>
        </w:rPr>
        <w:t xml:space="preserve"> w</w:t>
      </w:r>
      <w:r w:rsidR="00921FD9" w:rsidRPr="00AF20E4">
        <w:rPr>
          <w:rFonts w:ascii="Arial" w:hAnsi="Arial" w:cs="Arial"/>
        </w:rPr>
        <w:t xml:space="preserve"> </w:t>
      </w:r>
      <w:r w:rsidR="007A0637" w:rsidRPr="00AF20E4">
        <w:rPr>
          <w:rFonts w:ascii="Arial" w:hAnsi="Arial" w:cs="Arial"/>
        </w:rPr>
        <w:t>b</w:t>
      </w:r>
      <w:r w:rsidRPr="00AF20E4">
        <w:rPr>
          <w:rFonts w:ascii="Arial" w:hAnsi="Arial" w:cs="Arial"/>
        </w:rPr>
        <w:t>iurze LGD.</w:t>
      </w:r>
    </w:p>
    <w:p w14:paraId="16AA229B" w14:textId="77777777" w:rsidR="005C2CBB" w:rsidRPr="00AF20E4" w:rsidRDefault="005C2CBB" w:rsidP="00271FEA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W miejscu zamieszczenia na stronie internetowej ogłoszenia</w:t>
      </w:r>
      <w:r w:rsidR="00CE64EA" w:rsidRPr="00AF20E4">
        <w:rPr>
          <w:rFonts w:ascii="Arial" w:hAnsi="Arial" w:cs="Arial"/>
        </w:rPr>
        <w:t xml:space="preserve"> o</w:t>
      </w:r>
      <w:r w:rsidR="00145369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naborze wniosków LGD podaje datę jego publikacji (</w:t>
      </w:r>
      <w:proofErr w:type="spellStart"/>
      <w:r w:rsidRPr="00AF20E4">
        <w:rPr>
          <w:rFonts w:ascii="Arial" w:hAnsi="Arial" w:cs="Arial"/>
        </w:rPr>
        <w:t>dd</w:t>
      </w:r>
      <w:proofErr w:type="spellEnd"/>
      <w:r w:rsidRPr="00AF20E4">
        <w:rPr>
          <w:rFonts w:ascii="Arial" w:hAnsi="Arial" w:cs="Arial"/>
        </w:rPr>
        <w:t>/mm/</w:t>
      </w:r>
      <w:proofErr w:type="spellStart"/>
      <w:r w:rsidRPr="00AF20E4">
        <w:rPr>
          <w:rFonts w:ascii="Arial" w:hAnsi="Arial" w:cs="Arial"/>
        </w:rPr>
        <w:t>rrrr</w:t>
      </w:r>
      <w:proofErr w:type="spellEnd"/>
      <w:r w:rsidRPr="00AF20E4">
        <w:rPr>
          <w:rFonts w:ascii="Arial" w:hAnsi="Arial" w:cs="Arial"/>
        </w:rPr>
        <w:t>).</w:t>
      </w:r>
    </w:p>
    <w:p w14:paraId="17FE5280" w14:textId="77777777" w:rsidR="00347468" w:rsidRPr="00AF20E4" w:rsidRDefault="00347468" w:rsidP="00271FEA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Regulamin naboru wniosków o powierzenie grantów</w:t>
      </w:r>
      <w:r w:rsidR="009D5143" w:rsidRPr="00AF20E4">
        <w:rPr>
          <w:rFonts w:ascii="Arial" w:hAnsi="Arial" w:cs="Arial"/>
        </w:rPr>
        <w:t xml:space="preserve">, którego projekt przekazywany jest do uzgodnienia z ZW co najmniej 60 dni przed planowanym naborem wniosków </w:t>
      </w:r>
      <w:r w:rsidRPr="00AF20E4">
        <w:rPr>
          <w:rFonts w:ascii="Arial" w:hAnsi="Arial" w:cs="Arial"/>
        </w:rPr>
        <w:t>określa co najmniej:</w:t>
      </w:r>
    </w:p>
    <w:p w14:paraId="12AFC933" w14:textId="77777777" w:rsidR="00347468" w:rsidRPr="00AF20E4" w:rsidRDefault="00347468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informację o planowanych do realizacji w</w:t>
      </w:r>
      <w:r w:rsidR="00921FD9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ramach projektu grantowego zada</w:t>
      </w:r>
      <w:r w:rsidR="008C12B8" w:rsidRPr="00AF20E4">
        <w:rPr>
          <w:rFonts w:ascii="Arial" w:hAnsi="Arial" w:cs="Arial"/>
        </w:rPr>
        <w:t>nia</w:t>
      </w:r>
      <w:r w:rsidR="005B3F78" w:rsidRPr="00AF20E4">
        <w:rPr>
          <w:rFonts w:ascii="Arial" w:hAnsi="Arial" w:cs="Arial"/>
        </w:rPr>
        <w:t>ch</w:t>
      </w:r>
      <w:r w:rsidRPr="00AF20E4">
        <w:rPr>
          <w:rFonts w:ascii="Arial" w:hAnsi="Arial" w:cs="Arial"/>
        </w:rPr>
        <w:t>;</w:t>
      </w:r>
    </w:p>
    <w:p w14:paraId="7CC6750D" w14:textId="77777777" w:rsidR="00347468" w:rsidRPr="00AF20E4" w:rsidRDefault="00347468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limit środków przeznaczonych na realizację projektu grantowego;</w:t>
      </w:r>
    </w:p>
    <w:p w14:paraId="64857785" w14:textId="77777777" w:rsidR="00347468" w:rsidRPr="00AF20E4" w:rsidRDefault="00347468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 xml:space="preserve">maksymalny dopuszczalny poziom wsparcia na realizację zadania, kwotę </w:t>
      </w:r>
      <w:r w:rsidR="00C53F46" w:rsidRPr="00AF20E4">
        <w:rPr>
          <w:rFonts w:ascii="Arial" w:hAnsi="Arial" w:cs="Arial"/>
        </w:rPr>
        <w:t>grantów</w:t>
      </w:r>
      <w:r w:rsidRPr="00AF20E4">
        <w:rPr>
          <w:rFonts w:ascii="Arial" w:hAnsi="Arial" w:cs="Arial"/>
        </w:rPr>
        <w:t xml:space="preserve"> na realizację poszczególnych zadań</w:t>
      </w:r>
      <w:r w:rsidR="00595F6B" w:rsidRPr="00AF20E4">
        <w:rPr>
          <w:rFonts w:ascii="Arial" w:hAnsi="Arial" w:cs="Arial"/>
        </w:rPr>
        <w:t>;</w:t>
      </w:r>
    </w:p>
    <w:p w14:paraId="6F4716A2" w14:textId="77777777" w:rsidR="00595F6B" w:rsidRPr="00AF20E4" w:rsidRDefault="00595F6B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formę wsparcia realizacji zadań;</w:t>
      </w:r>
    </w:p>
    <w:p w14:paraId="153C4595" w14:textId="77777777" w:rsidR="00595F6B" w:rsidRPr="00AF20E4" w:rsidRDefault="00595F6B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warunki udzielania wsparcia na realizację zadań</w:t>
      </w:r>
      <w:r w:rsidR="005B3F78" w:rsidRPr="00AF20E4">
        <w:rPr>
          <w:rFonts w:ascii="Arial" w:hAnsi="Arial" w:cs="Arial"/>
        </w:rPr>
        <w:t>, np. terminy realizacji zadań</w:t>
      </w:r>
      <w:r w:rsidRPr="00AF20E4">
        <w:rPr>
          <w:rFonts w:ascii="Arial" w:hAnsi="Arial" w:cs="Arial"/>
        </w:rPr>
        <w:t>;</w:t>
      </w:r>
    </w:p>
    <w:p w14:paraId="44461B01" w14:textId="77777777" w:rsidR="00921FD9" w:rsidRPr="00AF20E4" w:rsidRDefault="00921FD9" w:rsidP="00921FD9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termin składania wniosków o udzielenie grantu;</w:t>
      </w:r>
    </w:p>
    <w:p w14:paraId="5086BFD7" w14:textId="77777777" w:rsidR="006449E7" w:rsidRPr="00AF20E4" w:rsidRDefault="006449E7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przesłanki unieważnienia naboru wniosków na powierzenie grantów;</w:t>
      </w:r>
    </w:p>
    <w:p w14:paraId="5C7A8A13" w14:textId="77777777" w:rsidR="00921FD9" w:rsidRPr="00AF20E4" w:rsidRDefault="00921FD9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sposób i formę składania wniosków o powierzenie grantów oraz informację o dokumentach niezbędnych do udzielenia grantu;</w:t>
      </w:r>
    </w:p>
    <w:p w14:paraId="640FD51D" w14:textId="77777777" w:rsidR="00595F6B" w:rsidRPr="00AF20E4" w:rsidRDefault="00595F6B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kryteria wyboru grantobiorców</w:t>
      </w:r>
      <w:r w:rsidR="005B3F78" w:rsidRPr="00AF20E4">
        <w:rPr>
          <w:rFonts w:ascii="Arial" w:hAnsi="Arial" w:cs="Arial"/>
        </w:rPr>
        <w:t xml:space="preserve"> wraz z podaniem min. liczby punktów uprawniającej do wyboru grantobiorcy</w:t>
      </w:r>
      <w:r w:rsidRPr="00AF20E4">
        <w:rPr>
          <w:rFonts w:ascii="Arial" w:hAnsi="Arial" w:cs="Arial"/>
        </w:rPr>
        <w:t>;</w:t>
      </w:r>
    </w:p>
    <w:p w14:paraId="4E6FAE0C" w14:textId="77777777" w:rsidR="00A62A73" w:rsidRPr="00AF20E4" w:rsidRDefault="00A62A73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zakres w jakim jest możliwe uzupełnienie lub poprawienie wniosków o udzielenie grantów, oraz sposób, formę i termin złożenia uzupełnień i poprawek;</w:t>
      </w:r>
    </w:p>
    <w:p w14:paraId="2D74ED82" w14:textId="77777777" w:rsidR="00A62A73" w:rsidRPr="00AF20E4" w:rsidRDefault="00A62A73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sposób wymiany korespondencji między wnioskodawcą a LGD;</w:t>
      </w:r>
    </w:p>
    <w:p w14:paraId="79C86452" w14:textId="77777777" w:rsidR="00921FD9" w:rsidRPr="00AF20E4" w:rsidRDefault="00A62A73" w:rsidP="00921FD9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lastRenderedPageBreak/>
        <w:t>czynności, które powinny być dokonane przed udzieleniem grantu, oraz termin ich dokonania;</w:t>
      </w:r>
    </w:p>
    <w:p w14:paraId="17BDA4AA" w14:textId="77777777" w:rsidR="00A62A73" w:rsidRPr="00AF20E4" w:rsidRDefault="00921FD9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 xml:space="preserve"> opis procedury udzielania grantów, w tym wskazanie i opis postępowania z wnioskiem o udzielenie grantu;</w:t>
      </w:r>
    </w:p>
    <w:p w14:paraId="6162BF6F" w14:textId="77777777" w:rsidR="00A62A73" w:rsidRPr="00AF20E4" w:rsidRDefault="00A62A73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informację o miejscu udostępnienia LSR, formularza wniosku o udzielenie grantu oraz innych dokumentów;</w:t>
      </w:r>
    </w:p>
    <w:p w14:paraId="2456EF93" w14:textId="77777777" w:rsidR="00A62A73" w:rsidRPr="00AF20E4" w:rsidRDefault="00A62A73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informację o środkach zaskarżania przysługujących wnioskodawcy oraz podmiot właściwy do ich rozpatrzenia.</w:t>
      </w:r>
    </w:p>
    <w:p w14:paraId="6774994C" w14:textId="3B13F9CC" w:rsidR="00761241" w:rsidRPr="00AF20E4" w:rsidRDefault="00761241" w:rsidP="00761241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D0D0D" w:themeColor="text1" w:themeTint="F2"/>
        </w:rPr>
      </w:pPr>
      <w:r w:rsidRPr="00AF20E4">
        <w:rPr>
          <w:rFonts w:ascii="Arial" w:hAnsi="Arial" w:cs="Arial"/>
          <w:color w:val="0D0D0D" w:themeColor="text1" w:themeTint="F2"/>
        </w:rPr>
        <w:t>W przypadku projektu grantowego w zakresie przygotowania koncepcji SV, zadaniem jest przygotowanie jednej koncepcji, która spełnia wymagania określone w PS WPR oraz wytycznych szczegółowych 1 i 2.</w:t>
      </w:r>
    </w:p>
    <w:p w14:paraId="3631A39C" w14:textId="77777777" w:rsidR="002F4F02" w:rsidRPr="00AF20E4" w:rsidRDefault="002F4F02" w:rsidP="00271FEA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eastAsia="Courier New" w:hAnsi="Arial" w:cs="Arial"/>
          <w:bCs/>
        </w:rPr>
        <w:t xml:space="preserve">LGD może zmienić </w:t>
      </w:r>
      <w:r w:rsidR="004D771F" w:rsidRPr="00AF20E4">
        <w:rPr>
          <w:rFonts w:ascii="Arial" w:eastAsia="Courier New" w:hAnsi="Arial" w:cs="Arial"/>
          <w:bCs/>
        </w:rPr>
        <w:t>regulamin naboru wniosków</w:t>
      </w:r>
      <w:r w:rsidRPr="00AF20E4">
        <w:rPr>
          <w:rFonts w:ascii="Arial" w:eastAsia="Courier New" w:hAnsi="Arial" w:cs="Arial"/>
        </w:rPr>
        <w:t>, z wyjątkiem zmiany dotyczącej zwiększenia kwoty przeznaczonej na udzielenie wsparcia w ramach danego naboru</w:t>
      </w:r>
      <w:r w:rsidR="004A7D18" w:rsidRPr="00AF20E4">
        <w:rPr>
          <w:rFonts w:ascii="Arial" w:eastAsia="Courier New" w:hAnsi="Arial" w:cs="Arial"/>
        </w:rPr>
        <w:t>. Zmiana</w:t>
      </w:r>
      <w:r w:rsidRPr="00AF20E4">
        <w:rPr>
          <w:rFonts w:ascii="Arial" w:eastAsia="Courier New" w:hAnsi="Arial" w:cs="Arial"/>
        </w:rPr>
        <w:t xml:space="preserve"> jest dopuszczalna wyłącznie w sytuacji, w której w ramach danego naboru nie złożono jeszcze wniosku o powierzenie grantu. Zmiana ta wymaga uzgodnienia z ZW i</w:t>
      </w:r>
      <w:r w:rsidR="00402261" w:rsidRPr="00AF20E4">
        <w:rPr>
          <w:rFonts w:ascii="Arial" w:eastAsia="Courier New" w:hAnsi="Arial" w:cs="Arial"/>
        </w:rPr>
        <w:t> </w:t>
      </w:r>
      <w:r w:rsidRPr="00AF20E4">
        <w:rPr>
          <w:rFonts w:ascii="Arial" w:eastAsia="Courier New" w:hAnsi="Arial" w:cs="Arial"/>
        </w:rPr>
        <w:t>skutkuje wydłużeniem terminu składania wniosków o powierzenie grantu o czas niezbędny do przygotowania i złożenia wniosku</w:t>
      </w:r>
      <w:r w:rsidR="008834E1" w:rsidRPr="00AF20E4">
        <w:rPr>
          <w:rFonts w:ascii="Arial" w:eastAsia="Courier New" w:hAnsi="Arial" w:cs="Arial"/>
        </w:rPr>
        <w:t>.</w:t>
      </w:r>
    </w:p>
    <w:p w14:paraId="295E5CE8" w14:textId="77777777" w:rsidR="002F4F02" w:rsidRPr="00AF20E4" w:rsidRDefault="002F4F02" w:rsidP="000547FE">
      <w:pPr>
        <w:widowControl w:val="0"/>
        <w:numPr>
          <w:ilvl w:val="0"/>
          <w:numId w:val="3"/>
        </w:numPr>
        <w:spacing w:after="0" w:line="22" w:lineRule="atLeast"/>
        <w:jc w:val="both"/>
        <w:rPr>
          <w:rFonts w:ascii="Arial" w:eastAsia="Courier New" w:hAnsi="Arial" w:cs="Arial"/>
        </w:rPr>
      </w:pPr>
      <w:r w:rsidRPr="00AF20E4">
        <w:rPr>
          <w:rFonts w:ascii="Arial" w:eastAsia="Courier New" w:hAnsi="Arial" w:cs="Arial"/>
        </w:rPr>
        <w:t>Zapisów ust.</w:t>
      </w:r>
      <w:r w:rsidR="004D771F" w:rsidRPr="00AF20E4">
        <w:rPr>
          <w:rFonts w:ascii="Arial" w:eastAsia="Courier New" w:hAnsi="Arial" w:cs="Arial"/>
        </w:rPr>
        <w:t xml:space="preserve"> </w:t>
      </w:r>
      <w:r w:rsidR="005B3F78" w:rsidRPr="00AF20E4">
        <w:rPr>
          <w:rFonts w:ascii="Arial" w:eastAsia="Courier New" w:hAnsi="Arial" w:cs="Arial"/>
        </w:rPr>
        <w:t>7</w:t>
      </w:r>
      <w:r w:rsidRPr="00AF20E4">
        <w:rPr>
          <w:rFonts w:ascii="Arial" w:eastAsia="Courier New" w:hAnsi="Arial" w:cs="Arial"/>
        </w:rPr>
        <w:t xml:space="preserve"> nie stosuje się, jeżeli konieczność zmiany dokumentów wynika z odrębnych przepisów, ze zmiany warunków określonych w przepisach regulujących zasady wsparcia </w:t>
      </w:r>
      <w:r w:rsidR="000547FE" w:rsidRPr="00AF20E4">
        <w:rPr>
          <w:rFonts w:ascii="Arial" w:eastAsia="Courier New" w:hAnsi="Arial" w:cs="Arial"/>
        </w:rPr>
        <w:br/>
      </w:r>
      <w:r w:rsidRPr="00AF20E4">
        <w:rPr>
          <w:rFonts w:ascii="Arial" w:eastAsia="Courier New" w:hAnsi="Arial" w:cs="Arial"/>
        </w:rPr>
        <w:t xml:space="preserve">z udziałem </w:t>
      </w:r>
      <w:r w:rsidR="004A7D18" w:rsidRPr="00AF20E4">
        <w:rPr>
          <w:rFonts w:ascii="Arial" w:eastAsia="Courier New" w:hAnsi="Arial" w:cs="Arial"/>
        </w:rPr>
        <w:t>EFRROW</w:t>
      </w:r>
      <w:r w:rsidRPr="00AF20E4">
        <w:rPr>
          <w:rFonts w:ascii="Arial" w:eastAsia="Courier New" w:hAnsi="Arial" w:cs="Arial"/>
        </w:rPr>
        <w:t xml:space="preserve"> lub na podstawie tych przepisów.</w:t>
      </w:r>
    </w:p>
    <w:p w14:paraId="241F03D4" w14:textId="77777777" w:rsidR="002F4F02" w:rsidRPr="00AF20E4" w:rsidRDefault="002F4F02" w:rsidP="00271FEA">
      <w:pPr>
        <w:numPr>
          <w:ilvl w:val="0"/>
          <w:numId w:val="3"/>
        </w:numPr>
        <w:spacing w:after="0" w:line="22" w:lineRule="atLeast"/>
        <w:jc w:val="both"/>
        <w:rPr>
          <w:rFonts w:ascii="Arial" w:hAnsi="Arial" w:cs="Arial"/>
        </w:rPr>
      </w:pPr>
      <w:r w:rsidRPr="00AF20E4">
        <w:rPr>
          <w:rFonts w:ascii="Arial" w:eastAsia="Courier New" w:hAnsi="Arial" w:cs="Arial"/>
        </w:rPr>
        <w:t xml:space="preserve">W przypadku zmiany treści </w:t>
      </w:r>
      <w:r w:rsidR="004D771F" w:rsidRPr="00AF20E4">
        <w:rPr>
          <w:rFonts w:ascii="Arial" w:eastAsia="Courier New" w:hAnsi="Arial" w:cs="Arial"/>
        </w:rPr>
        <w:t>regulaminu naboru</w:t>
      </w:r>
      <w:r w:rsidRPr="00AF20E4">
        <w:rPr>
          <w:rFonts w:ascii="Arial" w:eastAsia="Courier New" w:hAnsi="Arial" w:cs="Arial"/>
        </w:rPr>
        <w:t xml:space="preserve"> należy, w miejscu jego zamieszczenia, podać datę pierwszej publikacji, datę zmiany oraz wskazać zakres tej zmiany</w:t>
      </w:r>
      <w:r w:rsidR="008834E1" w:rsidRPr="00AF20E4">
        <w:rPr>
          <w:rFonts w:ascii="Arial" w:eastAsia="Courier New" w:hAnsi="Arial" w:cs="Arial"/>
        </w:rPr>
        <w:t>.</w:t>
      </w:r>
    </w:p>
    <w:p w14:paraId="54E2A3CC" w14:textId="77777777" w:rsidR="0020000D" w:rsidRPr="00AF20E4" w:rsidRDefault="0020000D" w:rsidP="00271FEA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LGD dokonuje numeracji kolejnych ogłoszeń naborów wniosków</w:t>
      </w:r>
      <w:r w:rsidR="00CE64EA" w:rsidRPr="00AF20E4">
        <w:rPr>
          <w:rFonts w:ascii="Arial" w:hAnsi="Arial" w:cs="Arial"/>
        </w:rPr>
        <w:t xml:space="preserve"> o </w:t>
      </w:r>
      <w:r w:rsidR="00BD3C0B" w:rsidRPr="00AF20E4">
        <w:rPr>
          <w:rFonts w:ascii="Arial" w:hAnsi="Arial" w:cs="Arial"/>
        </w:rPr>
        <w:t>powierzenie grantów</w:t>
      </w:r>
      <w:r w:rsidR="00CE64EA" w:rsidRPr="00AF20E4">
        <w:rPr>
          <w:rFonts w:ascii="Arial" w:hAnsi="Arial" w:cs="Arial"/>
        </w:rPr>
        <w:t xml:space="preserve"> w </w:t>
      </w:r>
      <w:r w:rsidRPr="00AF20E4">
        <w:rPr>
          <w:rFonts w:ascii="Arial" w:hAnsi="Arial" w:cs="Arial"/>
        </w:rPr>
        <w:t>następujący sposób – kolej</w:t>
      </w:r>
      <w:r w:rsidR="007A42DE" w:rsidRPr="00AF20E4">
        <w:rPr>
          <w:rFonts w:ascii="Arial" w:hAnsi="Arial" w:cs="Arial"/>
        </w:rPr>
        <w:t>ny nr ogłoszenia/rok</w:t>
      </w:r>
      <w:r w:rsidR="00A735C4" w:rsidRPr="00AF20E4">
        <w:rPr>
          <w:rFonts w:ascii="Arial" w:hAnsi="Arial" w:cs="Arial"/>
        </w:rPr>
        <w:t>/G</w:t>
      </w:r>
      <w:r w:rsidR="00F033AC" w:rsidRPr="00AF20E4">
        <w:rPr>
          <w:rFonts w:ascii="Arial" w:hAnsi="Arial" w:cs="Arial"/>
        </w:rPr>
        <w:t>/</w:t>
      </w:r>
      <w:r w:rsidR="008C12B8" w:rsidRPr="00AF20E4">
        <w:rPr>
          <w:rFonts w:ascii="Arial" w:hAnsi="Arial" w:cs="Arial"/>
        </w:rPr>
        <w:t>WPR</w:t>
      </w:r>
      <w:r w:rsidR="007A42DE" w:rsidRPr="00AF20E4">
        <w:rPr>
          <w:rFonts w:ascii="Arial" w:hAnsi="Arial" w:cs="Arial"/>
        </w:rPr>
        <w:t xml:space="preserve"> (np.</w:t>
      </w:r>
      <w:r w:rsidR="003B61F7" w:rsidRPr="00AF20E4">
        <w:rPr>
          <w:rFonts w:ascii="Arial" w:hAnsi="Arial" w:cs="Arial"/>
        </w:rPr>
        <w:t xml:space="preserve"> </w:t>
      </w:r>
      <w:r w:rsidR="007A42DE" w:rsidRPr="00AF20E4">
        <w:rPr>
          <w:rFonts w:ascii="Arial" w:hAnsi="Arial" w:cs="Arial"/>
        </w:rPr>
        <w:t>1/20</w:t>
      </w:r>
      <w:r w:rsidR="00DE2112" w:rsidRPr="00AF20E4">
        <w:rPr>
          <w:rFonts w:ascii="Arial" w:hAnsi="Arial" w:cs="Arial"/>
        </w:rPr>
        <w:t>24</w:t>
      </w:r>
      <w:r w:rsidR="008E0BD6" w:rsidRPr="00AF20E4">
        <w:rPr>
          <w:rFonts w:ascii="Arial" w:hAnsi="Arial" w:cs="Arial"/>
        </w:rPr>
        <w:t>/G</w:t>
      </w:r>
      <w:r w:rsidR="008C12B8" w:rsidRPr="00AF20E4">
        <w:rPr>
          <w:rFonts w:ascii="Arial" w:hAnsi="Arial" w:cs="Arial"/>
        </w:rPr>
        <w:t>/WPR</w:t>
      </w:r>
      <w:r w:rsidRPr="00AF20E4">
        <w:rPr>
          <w:rFonts w:ascii="Arial" w:hAnsi="Arial" w:cs="Arial"/>
        </w:rPr>
        <w:t>).</w:t>
      </w:r>
      <w:r w:rsidR="00CE64EA" w:rsidRPr="00AF20E4">
        <w:rPr>
          <w:rFonts w:ascii="Arial" w:hAnsi="Arial" w:cs="Arial"/>
        </w:rPr>
        <w:t xml:space="preserve"> </w:t>
      </w:r>
      <w:r w:rsidR="00A735C4" w:rsidRPr="00AF20E4">
        <w:rPr>
          <w:rFonts w:ascii="Arial" w:hAnsi="Arial" w:cs="Arial"/>
        </w:rPr>
        <w:t>W</w:t>
      </w:r>
      <w:r w:rsidR="00CE64EA" w:rsidRPr="00AF20E4">
        <w:rPr>
          <w:rFonts w:ascii="Arial" w:hAnsi="Arial" w:cs="Arial"/>
        </w:rPr>
        <w:t> </w:t>
      </w:r>
      <w:r w:rsidRPr="00AF20E4">
        <w:rPr>
          <w:rFonts w:ascii="Arial" w:hAnsi="Arial" w:cs="Arial"/>
        </w:rPr>
        <w:t xml:space="preserve">przypadku gdy nabór będzie przeprowadzany </w:t>
      </w:r>
      <w:r w:rsidR="00AE092D" w:rsidRPr="00AF20E4">
        <w:rPr>
          <w:rFonts w:ascii="Arial" w:hAnsi="Arial" w:cs="Arial"/>
        </w:rPr>
        <w:t>na przełomie dwóch lat (np. 20</w:t>
      </w:r>
      <w:r w:rsidR="00DE2112" w:rsidRPr="00AF20E4">
        <w:rPr>
          <w:rFonts w:ascii="Arial" w:hAnsi="Arial" w:cs="Arial"/>
        </w:rPr>
        <w:t>24</w:t>
      </w:r>
      <w:r w:rsidR="00AE092D" w:rsidRPr="00AF20E4">
        <w:rPr>
          <w:rFonts w:ascii="Arial" w:hAnsi="Arial" w:cs="Arial"/>
        </w:rPr>
        <w:t>/20</w:t>
      </w:r>
      <w:r w:rsidR="00DE2112" w:rsidRPr="00AF20E4">
        <w:rPr>
          <w:rFonts w:ascii="Arial" w:hAnsi="Arial" w:cs="Arial"/>
        </w:rPr>
        <w:t>25</w:t>
      </w:r>
      <w:r w:rsidRPr="00AF20E4">
        <w:rPr>
          <w:rFonts w:ascii="Arial" w:hAnsi="Arial" w:cs="Arial"/>
        </w:rPr>
        <w:t>) nr ogłoszenia naboru będzie określony jako pierwszy nabór</w:t>
      </w:r>
      <w:r w:rsidR="00CE64EA" w:rsidRPr="00AF20E4">
        <w:rPr>
          <w:rFonts w:ascii="Arial" w:hAnsi="Arial" w:cs="Arial"/>
        </w:rPr>
        <w:t xml:space="preserve"> w </w:t>
      </w:r>
      <w:r w:rsidRPr="00AF20E4">
        <w:rPr>
          <w:rFonts w:ascii="Arial" w:hAnsi="Arial" w:cs="Arial"/>
        </w:rPr>
        <w:t>roku</w:t>
      </w:r>
      <w:r w:rsidR="00CE64EA" w:rsidRPr="00AF20E4">
        <w:rPr>
          <w:rFonts w:ascii="Arial" w:hAnsi="Arial" w:cs="Arial"/>
        </w:rPr>
        <w:t xml:space="preserve"> w </w:t>
      </w:r>
      <w:r w:rsidRPr="00AF20E4">
        <w:rPr>
          <w:rFonts w:ascii="Arial" w:hAnsi="Arial" w:cs="Arial"/>
        </w:rPr>
        <w:t>którym następuje koniec terminu powyższego naboru (np. 1/20</w:t>
      </w:r>
      <w:r w:rsidR="00DE2112" w:rsidRPr="00AF20E4">
        <w:rPr>
          <w:rFonts w:ascii="Arial" w:hAnsi="Arial" w:cs="Arial"/>
        </w:rPr>
        <w:t>25</w:t>
      </w:r>
      <w:r w:rsidR="008E0BD6" w:rsidRPr="00AF20E4">
        <w:rPr>
          <w:rFonts w:ascii="Arial" w:hAnsi="Arial" w:cs="Arial"/>
        </w:rPr>
        <w:t>/G</w:t>
      </w:r>
      <w:r w:rsidR="00DE2112" w:rsidRPr="00AF20E4">
        <w:rPr>
          <w:rFonts w:ascii="Arial" w:hAnsi="Arial" w:cs="Arial"/>
        </w:rPr>
        <w:t>/</w:t>
      </w:r>
      <w:r w:rsidR="008C12B8" w:rsidRPr="00AF20E4">
        <w:rPr>
          <w:rFonts w:ascii="Arial" w:hAnsi="Arial" w:cs="Arial"/>
        </w:rPr>
        <w:t>WPR</w:t>
      </w:r>
      <w:r w:rsidRPr="00AF20E4">
        <w:rPr>
          <w:rFonts w:ascii="Arial" w:hAnsi="Arial" w:cs="Arial"/>
        </w:rPr>
        <w:t>).</w:t>
      </w:r>
    </w:p>
    <w:p w14:paraId="15B2A367" w14:textId="77777777" w:rsidR="005C2CBB" w:rsidRPr="00AF20E4" w:rsidRDefault="005C2CBB" w:rsidP="00271FEA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LGD na stronie internetowej dokonuje archiwizacji wszystkich ogłoszeń naborów wniosków</w:t>
      </w:r>
      <w:r w:rsidR="00CE64EA" w:rsidRPr="00AF20E4">
        <w:rPr>
          <w:rFonts w:ascii="Arial" w:hAnsi="Arial" w:cs="Arial"/>
        </w:rPr>
        <w:t xml:space="preserve"> o</w:t>
      </w:r>
      <w:r w:rsidR="009D3C5D" w:rsidRPr="00AF20E4">
        <w:rPr>
          <w:rFonts w:ascii="Arial" w:hAnsi="Arial" w:cs="Arial"/>
        </w:rPr>
        <w:t xml:space="preserve"> </w:t>
      </w:r>
      <w:r w:rsidR="00BD3C0B" w:rsidRPr="00AF20E4">
        <w:rPr>
          <w:rFonts w:ascii="Arial" w:hAnsi="Arial" w:cs="Arial"/>
        </w:rPr>
        <w:t>powierzenie grantów</w:t>
      </w:r>
      <w:r w:rsidRPr="00AF20E4">
        <w:rPr>
          <w:rFonts w:ascii="Arial" w:hAnsi="Arial" w:cs="Arial"/>
        </w:rPr>
        <w:t xml:space="preserve"> przeprowadzonych</w:t>
      </w:r>
      <w:r w:rsidR="00CE64EA" w:rsidRPr="00AF20E4">
        <w:rPr>
          <w:rFonts w:ascii="Arial" w:hAnsi="Arial" w:cs="Arial"/>
        </w:rPr>
        <w:t xml:space="preserve"> w</w:t>
      </w:r>
      <w:r w:rsidR="009D3C5D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ramach perspektywy 20</w:t>
      </w:r>
      <w:r w:rsidR="00DE2112" w:rsidRPr="00AF20E4">
        <w:rPr>
          <w:rFonts w:ascii="Arial" w:hAnsi="Arial" w:cs="Arial"/>
        </w:rPr>
        <w:t>21</w:t>
      </w:r>
      <w:r w:rsidRPr="00AF20E4">
        <w:rPr>
          <w:rFonts w:ascii="Arial" w:hAnsi="Arial" w:cs="Arial"/>
        </w:rPr>
        <w:t>-202</w:t>
      </w:r>
      <w:r w:rsidR="00DE2112" w:rsidRPr="00AF20E4">
        <w:rPr>
          <w:rFonts w:ascii="Arial" w:hAnsi="Arial" w:cs="Arial"/>
        </w:rPr>
        <w:t>7</w:t>
      </w:r>
      <w:r w:rsidRPr="00AF20E4">
        <w:rPr>
          <w:rFonts w:ascii="Arial" w:hAnsi="Arial" w:cs="Arial"/>
        </w:rPr>
        <w:t xml:space="preserve"> do końca 20</w:t>
      </w:r>
      <w:r w:rsidR="00DE2112" w:rsidRPr="00AF20E4">
        <w:rPr>
          <w:rFonts w:ascii="Arial" w:hAnsi="Arial" w:cs="Arial"/>
        </w:rPr>
        <w:t>3</w:t>
      </w:r>
      <w:r w:rsidR="000E640C" w:rsidRPr="00AF20E4">
        <w:rPr>
          <w:rFonts w:ascii="Arial" w:hAnsi="Arial" w:cs="Arial"/>
        </w:rPr>
        <w:t>4</w:t>
      </w:r>
      <w:r w:rsidRPr="00AF20E4">
        <w:rPr>
          <w:rFonts w:ascii="Arial" w:hAnsi="Arial" w:cs="Arial"/>
        </w:rPr>
        <w:t xml:space="preserve"> roku.</w:t>
      </w:r>
    </w:p>
    <w:p w14:paraId="0133552D" w14:textId="77777777" w:rsidR="00F6707D" w:rsidRPr="00AF20E4" w:rsidRDefault="00F36157" w:rsidP="00402261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Warunkiem uczestnictwa</w:t>
      </w:r>
      <w:r w:rsidR="00CE64EA" w:rsidRPr="00AF20E4">
        <w:rPr>
          <w:rFonts w:ascii="Arial" w:hAnsi="Arial" w:cs="Arial"/>
        </w:rPr>
        <w:t xml:space="preserve"> w</w:t>
      </w:r>
      <w:r w:rsidR="00C53F46" w:rsidRPr="00AF20E4">
        <w:rPr>
          <w:rFonts w:ascii="Arial" w:hAnsi="Arial" w:cs="Arial"/>
        </w:rPr>
        <w:t xml:space="preserve"> </w:t>
      </w:r>
      <w:r w:rsidR="008E0BD6" w:rsidRPr="00AF20E4">
        <w:rPr>
          <w:rFonts w:ascii="Arial" w:hAnsi="Arial" w:cs="Arial"/>
        </w:rPr>
        <w:t>naborze</w:t>
      </w:r>
      <w:r w:rsidRPr="00AF20E4">
        <w:rPr>
          <w:rFonts w:ascii="Arial" w:hAnsi="Arial" w:cs="Arial"/>
        </w:rPr>
        <w:t xml:space="preserve"> jest złożenie wniosku</w:t>
      </w:r>
      <w:r w:rsidR="00CE64EA" w:rsidRPr="00AF20E4">
        <w:rPr>
          <w:rFonts w:ascii="Arial" w:hAnsi="Arial" w:cs="Arial"/>
        </w:rPr>
        <w:t xml:space="preserve"> o</w:t>
      </w:r>
      <w:r w:rsidR="00C53F46" w:rsidRPr="00AF20E4">
        <w:rPr>
          <w:rFonts w:ascii="Arial" w:hAnsi="Arial" w:cs="Arial"/>
        </w:rPr>
        <w:t xml:space="preserve"> </w:t>
      </w:r>
      <w:r w:rsidR="0009004B" w:rsidRPr="00AF20E4">
        <w:rPr>
          <w:rFonts w:ascii="Arial" w:hAnsi="Arial" w:cs="Arial"/>
        </w:rPr>
        <w:t xml:space="preserve">powierzenie grantu </w:t>
      </w:r>
      <w:r w:rsidR="006E3A2F" w:rsidRPr="00AF20E4">
        <w:rPr>
          <w:rFonts w:ascii="Arial" w:hAnsi="Arial" w:cs="Arial"/>
        </w:rPr>
        <w:t>(w wersji papierowej</w:t>
      </w:r>
      <w:r w:rsidR="006F1D58" w:rsidRPr="00AF20E4">
        <w:rPr>
          <w:rFonts w:ascii="Arial" w:hAnsi="Arial" w:cs="Arial"/>
        </w:rPr>
        <w:t>)</w:t>
      </w:r>
      <w:r w:rsidR="006E3A2F" w:rsidRPr="00AF20E4">
        <w:rPr>
          <w:rFonts w:ascii="Arial" w:hAnsi="Arial" w:cs="Arial"/>
        </w:rPr>
        <w:t xml:space="preserve"> </w:t>
      </w:r>
      <w:r w:rsidR="0009004B" w:rsidRPr="00AF20E4">
        <w:rPr>
          <w:rFonts w:ascii="Arial" w:hAnsi="Arial" w:cs="Arial"/>
        </w:rPr>
        <w:t xml:space="preserve">na wzorze udostępnionym przez LGD, </w:t>
      </w:r>
      <w:r w:rsidR="00B40C2B" w:rsidRPr="00AF20E4">
        <w:rPr>
          <w:rFonts w:ascii="Arial" w:hAnsi="Arial" w:cs="Arial"/>
        </w:rPr>
        <w:t>wraz</w:t>
      </w:r>
      <w:r w:rsidR="00CE64EA" w:rsidRPr="00AF20E4">
        <w:rPr>
          <w:rFonts w:ascii="Arial" w:hAnsi="Arial" w:cs="Arial"/>
        </w:rPr>
        <w:t xml:space="preserve"> z</w:t>
      </w:r>
      <w:r w:rsidR="00C53F46" w:rsidRPr="00AF20E4">
        <w:rPr>
          <w:rFonts w:ascii="Arial" w:hAnsi="Arial" w:cs="Arial"/>
        </w:rPr>
        <w:t xml:space="preserve"> </w:t>
      </w:r>
      <w:r w:rsidR="0009004B" w:rsidRPr="00AF20E4">
        <w:rPr>
          <w:rFonts w:ascii="Arial" w:hAnsi="Arial" w:cs="Arial"/>
        </w:rPr>
        <w:t xml:space="preserve">wymaganymi </w:t>
      </w:r>
      <w:r w:rsidR="00B40C2B" w:rsidRPr="00AF20E4">
        <w:rPr>
          <w:rFonts w:ascii="Arial" w:hAnsi="Arial" w:cs="Arial"/>
        </w:rPr>
        <w:t>załącznikami</w:t>
      </w:r>
      <w:r w:rsidR="00CE64EA" w:rsidRPr="00AF20E4">
        <w:rPr>
          <w:rFonts w:ascii="Arial" w:hAnsi="Arial" w:cs="Arial"/>
        </w:rPr>
        <w:t xml:space="preserve"> w</w:t>
      </w:r>
      <w:r w:rsidR="00402261" w:rsidRPr="00AF20E4">
        <w:rPr>
          <w:rFonts w:ascii="Arial" w:hAnsi="Arial" w:cs="Arial"/>
        </w:rPr>
        <w:t> </w:t>
      </w:r>
      <w:r w:rsidRPr="00AF20E4">
        <w:rPr>
          <w:rFonts w:ascii="Arial" w:hAnsi="Arial" w:cs="Arial"/>
        </w:rPr>
        <w:t>terminie</w:t>
      </w:r>
      <w:r w:rsidR="00CE64EA" w:rsidRPr="00AF20E4">
        <w:rPr>
          <w:rFonts w:ascii="Arial" w:hAnsi="Arial" w:cs="Arial"/>
        </w:rPr>
        <w:t xml:space="preserve"> i</w:t>
      </w:r>
      <w:r w:rsidR="00C53F4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miejscu wskazanym</w:t>
      </w:r>
      <w:r w:rsidR="00CE64EA" w:rsidRPr="00AF20E4">
        <w:rPr>
          <w:rFonts w:ascii="Arial" w:hAnsi="Arial" w:cs="Arial"/>
        </w:rPr>
        <w:t xml:space="preserve"> w</w:t>
      </w:r>
      <w:r w:rsidR="00C53F46" w:rsidRPr="00AF20E4">
        <w:rPr>
          <w:rFonts w:ascii="Arial" w:hAnsi="Arial" w:cs="Arial"/>
        </w:rPr>
        <w:t xml:space="preserve"> </w:t>
      </w:r>
      <w:r w:rsidR="00145369" w:rsidRPr="00AF20E4">
        <w:rPr>
          <w:rFonts w:ascii="Arial" w:hAnsi="Arial" w:cs="Arial"/>
        </w:rPr>
        <w:t>regulaminie</w:t>
      </w:r>
      <w:r w:rsidRPr="00AF20E4">
        <w:rPr>
          <w:rFonts w:ascii="Arial" w:hAnsi="Arial" w:cs="Arial"/>
        </w:rPr>
        <w:t xml:space="preserve"> publikowanym przez </w:t>
      </w:r>
      <w:r w:rsidR="00B40C2B" w:rsidRPr="00AF20E4">
        <w:rPr>
          <w:rFonts w:ascii="Arial" w:hAnsi="Arial" w:cs="Arial"/>
        </w:rPr>
        <w:t>LGD</w:t>
      </w:r>
      <w:r w:rsidRPr="00AF20E4">
        <w:rPr>
          <w:rFonts w:ascii="Arial" w:hAnsi="Arial" w:cs="Arial"/>
        </w:rPr>
        <w:t>.</w:t>
      </w:r>
    </w:p>
    <w:p w14:paraId="29576003" w14:textId="77777777" w:rsidR="009D39A6" w:rsidRPr="00AF20E4" w:rsidRDefault="009D39A6" w:rsidP="00271FEA">
      <w:pPr>
        <w:numPr>
          <w:ilvl w:val="0"/>
          <w:numId w:val="3"/>
        </w:numPr>
        <w:spacing w:after="0" w:line="22" w:lineRule="atLeast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Za moment złożenia wniosku uznaje się datę wpływu wniosku wraz</w:t>
      </w:r>
      <w:r w:rsidR="00CE64EA" w:rsidRPr="00AF20E4">
        <w:rPr>
          <w:rFonts w:ascii="Arial" w:hAnsi="Arial" w:cs="Arial"/>
        </w:rPr>
        <w:t xml:space="preserve"> z</w:t>
      </w:r>
      <w:r w:rsidR="00921FD9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załącznikami do biura LGD. Złożenie wniosku potwierdza się pieczęcią wraz</w:t>
      </w:r>
      <w:r w:rsidR="00CE64EA" w:rsidRPr="00AF20E4">
        <w:rPr>
          <w:rFonts w:ascii="Arial" w:hAnsi="Arial" w:cs="Arial"/>
        </w:rPr>
        <w:t xml:space="preserve"> z</w:t>
      </w:r>
      <w:r w:rsidR="00C53F4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datą</w:t>
      </w:r>
      <w:r w:rsidR="00CE64EA" w:rsidRPr="00AF20E4">
        <w:rPr>
          <w:rFonts w:ascii="Arial" w:hAnsi="Arial" w:cs="Arial"/>
        </w:rPr>
        <w:t xml:space="preserve"> i</w:t>
      </w:r>
      <w:r w:rsidR="00C53F4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godziną wpływu</w:t>
      </w:r>
      <w:r w:rsidR="00F24803" w:rsidRPr="00AF20E4">
        <w:rPr>
          <w:rFonts w:ascii="Arial" w:hAnsi="Arial" w:cs="Arial"/>
        </w:rPr>
        <w:t>,</w:t>
      </w:r>
      <w:r w:rsidRPr="00AF20E4">
        <w:rPr>
          <w:rFonts w:ascii="Arial" w:hAnsi="Arial" w:cs="Arial"/>
        </w:rPr>
        <w:t xml:space="preserve"> </w:t>
      </w:r>
      <w:r w:rsidR="00F24803" w:rsidRPr="00AF20E4">
        <w:rPr>
          <w:rFonts w:ascii="Arial" w:hAnsi="Arial" w:cs="Arial"/>
        </w:rPr>
        <w:t>liczbą złożonych wraz</w:t>
      </w:r>
      <w:r w:rsidR="00CE64EA" w:rsidRPr="00AF20E4">
        <w:rPr>
          <w:rFonts w:ascii="Arial" w:hAnsi="Arial" w:cs="Arial"/>
        </w:rPr>
        <w:t xml:space="preserve"> z</w:t>
      </w:r>
      <w:r w:rsidR="00C53F46" w:rsidRPr="00AF20E4">
        <w:rPr>
          <w:rFonts w:ascii="Arial" w:hAnsi="Arial" w:cs="Arial"/>
        </w:rPr>
        <w:t xml:space="preserve"> </w:t>
      </w:r>
      <w:r w:rsidR="00F24803" w:rsidRPr="00AF20E4">
        <w:rPr>
          <w:rFonts w:ascii="Arial" w:hAnsi="Arial" w:cs="Arial"/>
        </w:rPr>
        <w:t xml:space="preserve">wnioskiem załączników </w:t>
      </w:r>
      <w:r w:rsidRPr="00AF20E4">
        <w:rPr>
          <w:rFonts w:ascii="Arial" w:hAnsi="Arial" w:cs="Arial"/>
        </w:rPr>
        <w:t>oraz podpisem osoby przyjmującej wniosek.</w:t>
      </w:r>
      <w:r w:rsidR="00F31760" w:rsidRPr="00AF20E4">
        <w:rPr>
          <w:rFonts w:ascii="Arial" w:eastAsia="Courier New" w:hAnsi="Arial" w:cs="Arial"/>
        </w:rPr>
        <w:t xml:space="preserve"> </w:t>
      </w:r>
    </w:p>
    <w:p w14:paraId="180B2391" w14:textId="77777777" w:rsidR="00437C10" w:rsidRPr="00AF20E4" w:rsidRDefault="00F36157" w:rsidP="00271FEA">
      <w:pPr>
        <w:numPr>
          <w:ilvl w:val="0"/>
          <w:numId w:val="3"/>
        </w:numPr>
        <w:spacing w:after="0" w:line="22" w:lineRule="atLeast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Przyjęte wnioski otrzymują kolejne numery zgodnie</w:t>
      </w:r>
      <w:r w:rsidR="007A0637" w:rsidRPr="00AF20E4">
        <w:rPr>
          <w:rFonts w:ascii="Arial" w:hAnsi="Arial" w:cs="Arial"/>
        </w:rPr>
        <w:t xml:space="preserve"> z </w:t>
      </w:r>
      <w:r w:rsidRPr="00AF20E4">
        <w:rPr>
          <w:rFonts w:ascii="Arial" w:hAnsi="Arial" w:cs="Arial"/>
        </w:rPr>
        <w:t>wzore</w:t>
      </w:r>
      <w:r w:rsidR="0053335A" w:rsidRPr="00AF20E4">
        <w:rPr>
          <w:rFonts w:ascii="Arial" w:hAnsi="Arial" w:cs="Arial"/>
        </w:rPr>
        <w:t>m: numer naboru</w:t>
      </w:r>
      <w:r w:rsidRPr="00AF20E4">
        <w:rPr>
          <w:rFonts w:ascii="Arial" w:hAnsi="Arial" w:cs="Arial"/>
        </w:rPr>
        <w:t>/numer kolejny wniosku. Wnioski są rejestrowane</w:t>
      </w:r>
      <w:r w:rsidR="00CE64EA" w:rsidRPr="00AF20E4">
        <w:rPr>
          <w:rFonts w:ascii="Arial" w:hAnsi="Arial" w:cs="Arial"/>
        </w:rPr>
        <w:t xml:space="preserve"> w</w:t>
      </w:r>
      <w:r w:rsidR="00C53F4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rejestrze wniosków, prowadzonym</w:t>
      </w:r>
      <w:r w:rsidR="00CE64EA" w:rsidRPr="00AF20E4">
        <w:rPr>
          <w:rFonts w:ascii="Arial" w:hAnsi="Arial" w:cs="Arial"/>
        </w:rPr>
        <w:t xml:space="preserve"> w </w:t>
      </w:r>
      <w:r w:rsidRPr="00AF20E4">
        <w:rPr>
          <w:rFonts w:ascii="Arial" w:hAnsi="Arial" w:cs="Arial"/>
        </w:rPr>
        <w:t>siedzibie LGD.</w:t>
      </w:r>
    </w:p>
    <w:p w14:paraId="7E6033CC" w14:textId="77777777" w:rsidR="00702F26" w:rsidRPr="00AF20E4" w:rsidRDefault="00702F26" w:rsidP="00271FEA">
      <w:pPr>
        <w:pStyle w:val="Akapitzlist"/>
        <w:numPr>
          <w:ilvl w:val="0"/>
          <w:numId w:val="3"/>
        </w:numPr>
        <w:spacing w:after="0" w:line="22" w:lineRule="atLeast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Na każdym etapie oceny</w:t>
      </w:r>
      <w:r w:rsidR="00CE64EA" w:rsidRPr="00AF20E4">
        <w:rPr>
          <w:rFonts w:ascii="Arial" w:hAnsi="Arial" w:cs="Arial"/>
        </w:rPr>
        <w:t xml:space="preserve"> i</w:t>
      </w:r>
      <w:r w:rsidR="00C53F46" w:rsidRPr="00AF20E4">
        <w:rPr>
          <w:rFonts w:ascii="Arial" w:hAnsi="Arial" w:cs="Arial"/>
        </w:rPr>
        <w:t xml:space="preserve"> </w:t>
      </w:r>
      <w:r w:rsidR="007A0637" w:rsidRPr="00AF20E4">
        <w:rPr>
          <w:rFonts w:ascii="Arial" w:hAnsi="Arial" w:cs="Arial"/>
        </w:rPr>
        <w:t>wyboru wniosku w</w:t>
      </w:r>
      <w:r w:rsidRPr="00AF20E4">
        <w:rPr>
          <w:rFonts w:ascii="Arial" w:hAnsi="Arial" w:cs="Arial"/>
        </w:rPr>
        <w:t>nioskodawcy przysługuje prawo do wycofania wniosku.</w:t>
      </w:r>
      <w:r w:rsidR="00CE64EA" w:rsidRPr="00AF20E4">
        <w:rPr>
          <w:rFonts w:ascii="Arial" w:hAnsi="Arial" w:cs="Arial"/>
        </w:rPr>
        <w:t xml:space="preserve"> </w:t>
      </w:r>
      <w:r w:rsidR="00245B46" w:rsidRPr="00AF20E4">
        <w:rPr>
          <w:rFonts w:ascii="Arial" w:hAnsi="Arial" w:cs="Arial"/>
        </w:rPr>
        <w:t>W</w:t>
      </w:r>
      <w:r w:rsidR="00A95702" w:rsidRPr="00AF20E4">
        <w:rPr>
          <w:rFonts w:ascii="Arial" w:hAnsi="Arial" w:cs="Arial"/>
        </w:rPr>
        <w:t xml:space="preserve"> </w:t>
      </w:r>
      <w:r w:rsidR="007A0637" w:rsidRPr="00AF20E4">
        <w:rPr>
          <w:rFonts w:ascii="Arial" w:hAnsi="Arial" w:cs="Arial"/>
        </w:rPr>
        <w:t xml:space="preserve">tym celu </w:t>
      </w:r>
      <w:r w:rsidR="00245B46" w:rsidRPr="00AF20E4">
        <w:rPr>
          <w:rFonts w:ascii="Arial" w:hAnsi="Arial" w:cs="Arial"/>
        </w:rPr>
        <w:t>w</w:t>
      </w:r>
      <w:r w:rsidRPr="00AF20E4">
        <w:rPr>
          <w:rFonts w:ascii="Arial" w:hAnsi="Arial" w:cs="Arial"/>
        </w:rPr>
        <w:t>nioskodawca powinien złożyć</w:t>
      </w:r>
      <w:r w:rsidR="00CE64EA" w:rsidRPr="00AF20E4">
        <w:rPr>
          <w:rFonts w:ascii="Arial" w:hAnsi="Arial" w:cs="Arial"/>
        </w:rPr>
        <w:t xml:space="preserve"> w</w:t>
      </w:r>
      <w:r w:rsidR="00C53F46" w:rsidRPr="00AF20E4">
        <w:rPr>
          <w:rFonts w:ascii="Arial" w:hAnsi="Arial" w:cs="Arial"/>
        </w:rPr>
        <w:t xml:space="preserve"> </w:t>
      </w:r>
      <w:r w:rsidR="007A0637" w:rsidRPr="00AF20E4">
        <w:rPr>
          <w:rFonts w:ascii="Arial" w:hAnsi="Arial" w:cs="Arial"/>
        </w:rPr>
        <w:t>b</w:t>
      </w:r>
      <w:r w:rsidRPr="00AF20E4">
        <w:rPr>
          <w:rFonts w:ascii="Arial" w:hAnsi="Arial" w:cs="Arial"/>
        </w:rPr>
        <w:t>iurze LGD pismo wycofujące</w:t>
      </w:r>
      <w:r w:rsidR="00C43990" w:rsidRPr="00AF20E4">
        <w:rPr>
          <w:rFonts w:ascii="Arial" w:hAnsi="Arial" w:cs="Arial"/>
        </w:rPr>
        <w:t>,</w:t>
      </w:r>
      <w:r w:rsidRPr="00AF20E4">
        <w:rPr>
          <w:rFonts w:ascii="Arial" w:hAnsi="Arial" w:cs="Arial"/>
        </w:rPr>
        <w:t xml:space="preserve"> podpisane przez siebie lub osob</w:t>
      </w:r>
      <w:r w:rsidR="007A0637" w:rsidRPr="00AF20E4">
        <w:rPr>
          <w:rFonts w:ascii="Arial" w:hAnsi="Arial" w:cs="Arial"/>
        </w:rPr>
        <w:t>y upoważnione do reprezentacji w</w:t>
      </w:r>
      <w:r w:rsidRPr="00AF20E4">
        <w:rPr>
          <w:rFonts w:ascii="Arial" w:hAnsi="Arial" w:cs="Arial"/>
        </w:rPr>
        <w:t xml:space="preserve">nioskodawcy. </w:t>
      </w:r>
    </w:p>
    <w:p w14:paraId="4BB0118E" w14:textId="77777777" w:rsidR="00702F26" w:rsidRPr="00AF20E4" w:rsidRDefault="00702F26" w:rsidP="00271FEA">
      <w:pPr>
        <w:pStyle w:val="Akapitzlist"/>
        <w:numPr>
          <w:ilvl w:val="0"/>
          <w:numId w:val="3"/>
        </w:numPr>
        <w:spacing w:after="0" w:line="22" w:lineRule="atLeast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Wniosek wycofany zwracany jest wraz</w:t>
      </w:r>
      <w:r w:rsidR="00CE64EA" w:rsidRPr="00AF20E4">
        <w:rPr>
          <w:rFonts w:ascii="Arial" w:hAnsi="Arial" w:cs="Arial"/>
        </w:rPr>
        <w:t xml:space="preserve"> z</w:t>
      </w:r>
      <w:r w:rsidR="00174E97" w:rsidRPr="00AF20E4">
        <w:rPr>
          <w:rFonts w:ascii="Arial" w:hAnsi="Arial" w:cs="Arial"/>
        </w:rPr>
        <w:t xml:space="preserve"> </w:t>
      </w:r>
      <w:r w:rsidR="007A0637" w:rsidRPr="00AF20E4">
        <w:rPr>
          <w:rFonts w:ascii="Arial" w:hAnsi="Arial" w:cs="Arial"/>
        </w:rPr>
        <w:t>załącznikami w</w:t>
      </w:r>
      <w:r w:rsidRPr="00AF20E4">
        <w:rPr>
          <w:rFonts w:ascii="Arial" w:hAnsi="Arial" w:cs="Arial"/>
        </w:rPr>
        <w:t>nioskodawcy bezpośrednio</w:t>
      </w:r>
      <w:r w:rsidR="00CE64EA" w:rsidRPr="00AF20E4">
        <w:rPr>
          <w:rFonts w:ascii="Arial" w:hAnsi="Arial" w:cs="Arial"/>
        </w:rPr>
        <w:t xml:space="preserve"> w </w:t>
      </w:r>
      <w:r w:rsidR="007A0637" w:rsidRPr="00AF20E4">
        <w:rPr>
          <w:rFonts w:ascii="Arial" w:hAnsi="Arial" w:cs="Arial"/>
        </w:rPr>
        <w:t>b</w:t>
      </w:r>
      <w:r w:rsidRPr="00AF20E4">
        <w:rPr>
          <w:rFonts w:ascii="Arial" w:hAnsi="Arial" w:cs="Arial"/>
        </w:rPr>
        <w:t>iurze LGD</w:t>
      </w:r>
      <w:r w:rsidR="00CE64EA" w:rsidRPr="00AF20E4">
        <w:rPr>
          <w:rFonts w:ascii="Arial" w:hAnsi="Arial" w:cs="Arial"/>
        </w:rPr>
        <w:t xml:space="preserve"> z</w:t>
      </w:r>
      <w:r w:rsidR="00C53F4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 xml:space="preserve">tym, że LGD zachowuje kopię dokumentu. </w:t>
      </w:r>
    </w:p>
    <w:p w14:paraId="045282F0" w14:textId="6514121E" w:rsidR="003B7A85" w:rsidRPr="00AF20E4" w:rsidRDefault="00702F26" w:rsidP="00761241">
      <w:pPr>
        <w:pStyle w:val="Akapitzlist"/>
        <w:numPr>
          <w:ilvl w:val="0"/>
          <w:numId w:val="3"/>
        </w:numPr>
        <w:spacing w:after="0" w:line="22" w:lineRule="atLeast"/>
        <w:ind w:left="714" w:hanging="357"/>
        <w:rPr>
          <w:rFonts w:ascii="Arial" w:hAnsi="Arial" w:cs="Arial"/>
        </w:rPr>
      </w:pPr>
      <w:r w:rsidRPr="00AF20E4">
        <w:rPr>
          <w:rFonts w:ascii="Arial" w:hAnsi="Arial" w:cs="Arial"/>
        </w:rPr>
        <w:t>W przypadku braku możliwości bezpośredni</w:t>
      </w:r>
      <w:r w:rsidR="007A0637" w:rsidRPr="00AF20E4">
        <w:rPr>
          <w:rFonts w:ascii="Arial" w:hAnsi="Arial" w:cs="Arial"/>
        </w:rPr>
        <w:t>ego zwrotu formularza do rąk w</w:t>
      </w:r>
      <w:r w:rsidR="000E50FF" w:rsidRPr="00AF20E4">
        <w:rPr>
          <w:rFonts w:ascii="Arial" w:hAnsi="Arial" w:cs="Arial"/>
        </w:rPr>
        <w:t>nioskod</w:t>
      </w:r>
      <w:r w:rsidRPr="00AF20E4">
        <w:rPr>
          <w:rFonts w:ascii="Arial" w:hAnsi="Arial" w:cs="Arial"/>
        </w:rPr>
        <w:t>awcy, zwrot dokonywany jest drogą pocztową, listem poleconym za potwierdzeniem odbioru.</w:t>
      </w:r>
    </w:p>
    <w:p w14:paraId="1F9DBDD1" w14:textId="77777777" w:rsidR="00761241" w:rsidRPr="00AF20E4" w:rsidRDefault="00761241" w:rsidP="00761241">
      <w:pPr>
        <w:spacing w:after="0" w:line="22" w:lineRule="atLeast"/>
        <w:jc w:val="center"/>
        <w:rPr>
          <w:rFonts w:ascii="Arial" w:hAnsi="Arial" w:cs="Arial"/>
        </w:rPr>
      </w:pPr>
    </w:p>
    <w:p w14:paraId="5D072C51" w14:textId="77777777" w:rsidR="00761241" w:rsidRPr="00AF20E4" w:rsidRDefault="00761241" w:rsidP="00761241">
      <w:pPr>
        <w:spacing w:after="0" w:line="22" w:lineRule="atLeast"/>
        <w:jc w:val="center"/>
        <w:rPr>
          <w:rFonts w:ascii="Arial" w:hAnsi="Arial" w:cs="Arial"/>
        </w:rPr>
      </w:pPr>
    </w:p>
    <w:p w14:paraId="6C75F286" w14:textId="77777777" w:rsidR="00F36157" w:rsidRPr="00AF20E4" w:rsidRDefault="00F36157" w:rsidP="000C70A0">
      <w:pPr>
        <w:pStyle w:val="Nagwek1"/>
      </w:pPr>
      <w:bookmarkStart w:id="7" w:name="_Toc182314279"/>
      <w:r w:rsidRPr="00AF20E4">
        <w:t>§ 3</w:t>
      </w:r>
      <w:r w:rsidR="000C70A0" w:rsidRPr="00AF20E4">
        <w:t xml:space="preserve"> </w:t>
      </w:r>
      <w:r w:rsidRPr="00AF20E4">
        <w:t>Ocena wniosków</w:t>
      </w:r>
      <w:r w:rsidR="00CE64EA" w:rsidRPr="00AF20E4">
        <w:t xml:space="preserve"> i</w:t>
      </w:r>
      <w:r w:rsidR="00921FD9" w:rsidRPr="00AF20E4">
        <w:t xml:space="preserve"> </w:t>
      </w:r>
      <w:r w:rsidR="001B1499" w:rsidRPr="00AF20E4">
        <w:t xml:space="preserve">ustalenie kwoty </w:t>
      </w:r>
      <w:r w:rsidR="000C70A0" w:rsidRPr="00AF20E4">
        <w:t>grantu</w:t>
      </w:r>
      <w:bookmarkEnd w:id="7"/>
    </w:p>
    <w:p w14:paraId="03E5E782" w14:textId="77777777" w:rsidR="00F36157" w:rsidRPr="00AF20E4" w:rsidRDefault="00F36157" w:rsidP="00271FEA">
      <w:pPr>
        <w:spacing w:after="0" w:line="22" w:lineRule="atLeast"/>
        <w:rPr>
          <w:rFonts w:ascii="Arial" w:hAnsi="Arial" w:cs="Arial"/>
        </w:rPr>
      </w:pPr>
    </w:p>
    <w:p w14:paraId="25EF1E33" w14:textId="77777777" w:rsidR="001B246C" w:rsidRPr="00AF20E4" w:rsidRDefault="00F36157" w:rsidP="00C630BF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Ocena wniosków następuje</w:t>
      </w:r>
      <w:r w:rsidR="00CE64EA" w:rsidRPr="00AF20E4">
        <w:rPr>
          <w:rFonts w:ascii="Arial" w:hAnsi="Arial" w:cs="Arial"/>
        </w:rPr>
        <w:t xml:space="preserve"> w</w:t>
      </w:r>
      <w:r w:rsidR="00565F8C" w:rsidRPr="00AF20E4">
        <w:rPr>
          <w:rFonts w:ascii="Arial" w:hAnsi="Arial" w:cs="Arial"/>
        </w:rPr>
        <w:t xml:space="preserve"> </w:t>
      </w:r>
      <w:r w:rsidR="00EA6CF5" w:rsidRPr="00AF20E4">
        <w:rPr>
          <w:rFonts w:ascii="Arial" w:hAnsi="Arial" w:cs="Arial"/>
        </w:rPr>
        <w:t>trakcie p</w:t>
      </w:r>
      <w:r w:rsidRPr="00AF20E4">
        <w:rPr>
          <w:rFonts w:ascii="Arial" w:hAnsi="Arial" w:cs="Arial"/>
        </w:rPr>
        <w:t xml:space="preserve">osiedzenia Rady </w:t>
      </w:r>
      <w:r w:rsidR="00986692" w:rsidRPr="00AF20E4">
        <w:rPr>
          <w:rFonts w:ascii="Arial" w:hAnsi="Arial" w:cs="Arial"/>
        </w:rPr>
        <w:t xml:space="preserve">w terminie do 60 dni od zakończenia naboru wniosków, </w:t>
      </w:r>
      <w:r w:rsidRPr="00AF20E4">
        <w:rPr>
          <w:rFonts w:ascii="Arial" w:hAnsi="Arial" w:cs="Arial"/>
        </w:rPr>
        <w:t>zgodnie</w:t>
      </w:r>
      <w:r w:rsidR="00CE64EA" w:rsidRPr="00AF20E4">
        <w:rPr>
          <w:rFonts w:ascii="Arial" w:hAnsi="Arial" w:cs="Arial"/>
        </w:rPr>
        <w:t xml:space="preserve"> z</w:t>
      </w:r>
      <w:r w:rsidR="00565F8C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Regulaminem Rady</w:t>
      </w:r>
      <w:r w:rsidR="008B34EC" w:rsidRPr="00AF20E4">
        <w:rPr>
          <w:rFonts w:ascii="Arial" w:hAnsi="Arial" w:cs="Arial"/>
        </w:rPr>
        <w:t xml:space="preserve"> oraz z</w:t>
      </w:r>
      <w:r w:rsidR="00986692" w:rsidRPr="00AF20E4">
        <w:rPr>
          <w:rFonts w:ascii="Arial" w:hAnsi="Arial" w:cs="Arial"/>
        </w:rPr>
        <w:t xml:space="preserve"> </w:t>
      </w:r>
      <w:r w:rsidR="008B34EC" w:rsidRPr="00AF20E4">
        <w:rPr>
          <w:rFonts w:ascii="Arial" w:hAnsi="Arial" w:cs="Arial"/>
        </w:rPr>
        <w:t xml:space="preserve">uwzględnieniem zapisów art. </w:t>
      </w:r>
      <w:r w:rsidR="00AE7053" w:rsidRPr="00AF20E4">
        <w:rPr>
          <w:rFonts w:ascii="Arial" w:hAnsi="Arial" w:cs="Arial"/>
        </w:rPr>
        <w:t>3</w:t>
      </w:r>
      <w:r w:rsidR="008B34EC" w:rsidRPr="00AF20E4">
        <w:rPr>
          <w:rFonts w:ascii="Arial" w:hAnsi="Arial" w:cs="Arial"/>
        </w:rPr>
        <w:t xml:space="preserve">3 ust. 3 lit. </w:t>
      </w:r>
      <w:r w:rsidR="00AE7053" w:rsidRPr="00AF20E4">
        <w:rPr>
          <w:rFonts w:ascii="Arial" w:hAnsi="Arial" w:cs="Arial"/>
        </w:rPr>
        <w:t>d</w:t>
      </w:r>
      <w:r w:rsidR="008B34EC" w:rsidRPr="00AF20E4">
        <w:rPr>
          <w:rFonts w:ascii="Arial" w:hAnsi="Arial" w:cs="Arial"/>
        </w:rPr>
        <w:t xml:space="preserve"> rozporządzenia nr </w:t>
      </w:r>
      <w:r w:rsidR="00AE7053" w:rsidRPr="00AF20E4">
        <w:rPr>
          <w:rFonts w:ascii="Arial" w:hAnsi="Arial" w:cs="Arial"/>
        </w:rPr>
        <w:t>2021/1060</w:t>
      </w:r>
      <w:r w:rsidR="00565F8C" w:rsidRPr="00AF20E4">
        <w:rPr>
          <w:rFonts w:ascii="Arial" w:hAnsi="Arial" w:cs="Arial"/>
        </w:rPr>
        <w:t>,</w:t>
      </w:r>
      <w:r w:rsidR="008D499F" w:rsidRPr="00AF20E4">
        <w:rPr>
          <w:rFonts w:ascii="Arial" w:hAnsi="Arial" w:cs="Arial"/>
        </w:rPr>
        <w:t xml:space="preserve"> niniejszej procedury</w:t>
      </w:r>
      <w:r w:rsidR="00565F8C" w:rsidRPr="00AF20E4">
        <w:rPr>
          <w:rFonts w:ascii="Arial" w:hAnsi="Arial" w:cs="Arial"/>
        </w:rPr>
        <w:t xml:space="preserve"> oraz regulaminu</w:t>
      </w:r>
      <w:r w:rsidR="0013362D" w:rsidRPr="00AF20E4">
        <w:rPr>
          <w:rFonts w:ascii="Arial" w:hAnsi="Arial" w:cs="Arial"/>
        </w:rPr>
        <w:t>.</w:t>
      </w:r>
    </w:p>
    <w:p w14:paraId="6166584D" w14:textId="77777777" w:rsidR="0087161F" w:rsidRPr="00AF20E4" w:rsidRDefault="0087161F" w:rsidP="00C630BF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eastAsia="Calibri" w:hAnsi="Arial" w:cs="Arial"/>
        </w:rPr>
        <w:t xml:space="preserve">Przed ogłoszeniem pierwszego naboru zostanie utworzony </w:t>
      </w:r>
      <w:r w:rsidRPr="00AF20E4">
        <w:rPr>
          <w:rFonts w:ascii="Arial" w:eastAsia="Calibri" w:hAnsi="Arial" w:cs="Arial"/>
          <w:b/>
          <w:bCs/>
        </w:rPr>
        <w:t>Rejestr interesów członków Rady</w:t>
      </w:r>
      <w:r w:rsidRPr="00AF20E4">
        <w:rPr>
          <w:rFonts w:ascii="Arial" w:eastAsia="Calibri" w:hAnsi="Arial" w:cs="Arial"/>
        </w:rPr>
        <w:t xml:space="preserve"> </w:t>
      </w:r>
      <w:r w:rsidRPr="00AF20E4">
        <w:rPr>
          <w:rFonts w:ascii="Arial" w:eastAsia="Calibri" w:hAnsi="Arial" w:cs="Arial"/>
          <w:i/>
          <w:iCs/>
        </w:rPr>
        <w:t>(</w:t>
      </w:r>
      <w:r w:rsidRPr="00AF20E4">
        <w:rPr>
          <w:rFonts w:ascii="Arial" w:hAnsi="Arial" w:cs="Arial"/>
          <w:i/>
          <w:iCs/>
        </w:rPr>
        <w:t>zał. nr 1 do procedury</w:t>
      </w:r>
      <w:r w:rsidRPr="00AF20E4">
        <w:rPr>
          <w:rFonts w:ascii="Arial" w:eastAsia="Calibri" w:hAnsi="Arial" w:cs="Arial"/>
          <w:i/>
          <w:iCs/>
        </w:rPr>
        <w:t>)</w:t>
      </w:r>
      <w:r w:rsidRPr="00AF20E4">
        <w:rPr>
          <w:rFonts w:ascii="Arial" w:eastAsia="Calibri" w:hAnsi="Arial" w:cs="Arial"/>
        </w:rPr>
        <w:t>.</w:t>
      </w:r>
    </w:p>
    <w:p w14:paraId="2E5670A5" w14:textId="296653EE" w:rsidR="0087161F" w:rsidRPr="00AF20E4" w:rsidRDefault="0087161F" w:rsidP="0087161F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 xml:space="preserve">Przed oceną wniosków zostanie sporządzony </w:t>
      </w:r>
      <w:r w:rsidRPr="00AF20E4">
        <w:rPr>
          <w:rFonts w:ascii="Arial" w:hAnsi="Arial" w:cs="Arial"/>
          <w:b/>
          <w:bCs/>
        </w:rPr>
        <w:t>Rejestr konfliktów interesów</w:t>
      </w:r>
      <w:r w:rsidRPr="00AF20E4">
        <w:rPr>
          <w:rFonts w:ascii="Arial" w:hAnsi="Arial" w:cs="Arial"/>
        </w:rPr>
        <w:t xml:space="preserve"> </w:t>
      </w:r>
      <w:r w:rsidRPr="00AF20E4">
        <w:rPr>
          <w:rFonts w:ascii="Arial" w:eastAsia="Calibri" w:hAnsi="Arial" w:cs="Arial"/>
          <w:i/>
          <w:iCs/>
        </w:rPr>
        <w:t>(</w:t>
      </w:r>
      <w:r w:rsidRPr="00AF20E4">
        <w:rPr>
          <w:rFonts w:ascii="Arial" w:hAnsi="Arial" w:cs="Arial"/>
          <w:i/>
          <w:iCs/>
        </w:rPr>
        <w:t>zał. nr 2 do procedury</w:t>
      </w:r>
      <w:r w:rsidRPr="00AF20E4">
        <w:rPr>
          <w:rFonts w:ascii="Arial" w:eastAsia="Calibri" w:hAnsi="Arial" w:cs="Arial"/>
          <w:i/>
          <w:iCs/>
        </w:rPr>
        <w:t>)</w:t>
      </w:r>
      <w:r w:rsidR="006F1D58" w:rsidRPr="00AF20E4">
        <w:rPr>
          <w:rFonts w:ascii="Arial" w:eastAsia="Calibri" w:hAnsi="Arial" w:cs="Arial"/>
          <w:i/>
          <w:iCs/>
        </w:rPr>
        <w:t xml:space="preserve"> </w:t>
      </w:r>
      <w:r w:rsidRPr="00AF20E4">
        <w:rPr>
          <w:rFonts w:ascii="Arial" w:hAnsi="Arial" w:cs="Arial"/>
        </w:rPr>
        <w:t xml:space="preserve">osób uprawnionych do przeprowadzenia weryfikacji formalnej wniosków oraz członków Rady, pozwalający na identyfikację charakteru powiązań z wnioskodawcami/ </w:t>
      </w:r>
      <w:r w:rsidRPr="00AF20E4">
        <w:rPr>
          <w:rFonts w:ascii="Arial" w:hAnsi="Arial" w:cs="Arial"/>
        </w:rPr>
        <w:lastRenderedPageBreak/>
        <w:t xml:space="preserve">poszczególnymi zadaniami. Osoby uprawnione do przeprowadzenia weryfikacji formalnej wniosków oraz Członkowie Rady podpisują </w:t>
      </w:r>
      <w:r w:rsidRPr="00AF20E4">
        <w:rPr>
          <w:rFonts w:ascii="Arial" w:hAnsi="Arial" w:cs="Arial"/>
          <w:b/>
          <w:bCs/>
        </w:rPr>
        <w:t>deklarację poufności i bezstronności</w:t>
      </w:r>
      <w:r w:rsidRPr="00AF20E4">
        <w:rPr>
          <w:rFonts w:ascii="Arial" w:hAnsi="Arial" w:cs="Arial"/>
        </w:rPr>
        <w:t xml:space="preserve"> (</w:t>
      </w:r>
      <w:r w:rsidR="00742E32" w:rsidRPr="00AF20E4">
        <w:rPr>
          <w:rFonts w:ascii="Arial" w:hAnsi="Arial" w:cs="Arial"/>
        </w:rPr>
        <w:t>zał. nr 3 do procedury</w:t>
      </w:r>
      <w:r w:rsidRPr="00AF20E4">
        <w:rPr>
          <w:rFonts w:ascii="Arial" w:hAnsi="Arial" w:cs="Arial"/>
        </w:rPr>
        <w:t>). W przypadku kiedy członek Rady potwierdzi w Rejestrze konfliktów interesów, że dane podane w Rejestrze interesów uległy zmianie jest zobowiązany do aktualizacji tego rejestru.</w:t>
      </w:r>
    </w:p>
    <w:p w14:paraId="452C2848" w14:textId="323186C9" w:rsidR="00415D26" w:rsidRPr="00AF20E4" w:rsidRDefault="00E42689" w:rsidP="0087161F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Po rejestracji wniosków</w:t>
      </w:r>
      <w:r w:rsidR="00CE64EA" w:rsidRPr="00AF20E4">
        <w:rPr>
          <w:rFonts w:ascii="Arial" w:hAnsi="Arial" w:cs="Arial"/>
        </w:rPr>
        <w:t xml:space="preserve"> w</w:t>
      </w:r>
      <w:r w:rsidR="00565F8C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  <w:i/>
          <w:iCs/>
        </w:rPr>
        <w:t xml:space="preserve">Rejestrze </w:t>
      </w:r>
      <w:r w:rsidR="009726E2" w:rsidRPr="00AF20E4">
        <w:rPr>
          <w:rFonts w:ascii="Arial" w:hAnsi="Arial" w:cs="Arial"/>
          <w:i/>
          <w:iCs/>
        </w:rPr>
        <w:t>wniosków</w:t>
      </w:r>
      <w:r w:rsidR="009726E2" w:rsidRPr="00AF20E4">
        <w:rPr>
          <w:rFonts w:ascii="Arial" w:hAnsi="Arial" w:cs="Arial"/>
        </w:rPr>
        <w:t xml:space="preserve"> </w:t>
      </w:r>
      <w:r w:rsidR="00742E32" w:rsidRPr="00AF20E4">
        <w:rPr>
          <w:rFonts w:ascii="Arial" w:hAnsi="Arial" w:cs="Arial"/>
        </w:rPr>
        <w:t>Biuro</w:t>
      </w:r>
      <w:r w:rsidR="009726E2" w:rsidRPr="00AF20E4">
        <w:rPr>
          <w:rFonts w:ascii="Arial" w:hAnsi="Arial" w:cs="Arial"/>
        </w:rPr>
        <w:t xml:space="preserve"> LGD przekazuje Radzie </w:t>
      </w:r>
      <w:r w:rsidR="009726E2" w:rsidRPr="00AF20E4">
        <w:rPr>
          <w:rFonts w:ascii="Arial" w:hAnsi="Arial" w:cs="Arial"/>
          <w:i/>
          <w:iCs/>
        </w:rPr>
        <w:t>Rejestr wniosków</w:t>
      </w:r>
      <w:r w:rsidR="009726E2" w:rsidRPr="00AF20E4">
        <w:rPr>
          <w:rFonts w:ascii="Arial" w:hAnsi="Arial" w:cs="Arial"/>
        </w:rPr>
        <w:t xml:space="preserve"> wraz z wnioskami. Przed przystąpieniem do oceny wniosków przez Radę, Rada zleca dokonanie weryfikacji formalnej wniosków osobom uprawnionym, którymi są pracownicy biura w zakresie czy:</w:t>
      </w:r>
    </w:p>
    <w:p w14:paraId="4A1230CA" w14:textId="77777777" w:rsidR="009726E2" w:rsidRPr="00AF20E4" w:rsidRDefault="009726E2" w:rsidP="009726E2">
      <w:pPr>
        <w:pStyle w:val="Default"/>
        <w:numPr>
          <w:ilvl w:val="1"/>
          <w:numId w:val="9"/>
        </w:numPr>
        <w:spacing w:line="22" w:lineRule="atLeast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AF20E4">
        <w:rPr>
          <w:rFonts w:ascii="Arial" w:hAnsi="Arial" w:cs="Arial"/>
          <w:color w:val="auto"/>
          <w:sz w:val="22"/>
          <w:szCs w:val="22"/>
        </w:rPr>
        <w:t>do wniosku załączono wszystkie wymagane załączniki;</w:t>
      </w:r>
    </w:p>
    <w:p w14:paraId="36E69F08" w14:textId="77777777" w:rsidR="009726E2" w:rsidRPr="00AF20E4" w:rsidRDefault="009726E2" w:rsidP="009726E2">
      <w:pPr>
        <w:pStyle w:val="Default"/>
        <w:numPr>
          <w:ilvl w:val="1"/>
          <w:numId w:val="9"/>
        </w:numPr>
        <w:spacing w:line="22" w:lineRule="atLeast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AF20E4">
        <w:rPr>
          <w:rFonts w:ascii="Arial" w:hAnsi="Arial" w:cs="Arial"/>
          <w:color w:val="auto"/>
          <w:sz w:val="22"/>
          <w:szCs w:val="22"/>
        </w:rPr>
        <w:t>wniosek ma prawidłowo wypełnione wszystkie pola;</w:t>
      </w:r>
    </w:p>
    <w:p w14:paraId="486FD417" w14:textId="77777777" w:rsidR="009726E2" w:rsidRPr="00AF20E4" w:rsidRDefault="009726E2" w:rsidP="009726E2">
      <w:pPr>
        <w:pStyle w:val="Default"/>
        <w:numPr>
          <w:ilvl w:val="1"/>
          <w:numId w:val="9"/>
        </w:numPr>
        <w:spacing w:line="22" w:lineRule="atLeast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AF20E4">
        <w:rPr>
          <w:rFonts w:ascii="Arial" w:hAnsi="Arial" w:cs="Arial"/>
          <w:color w:val="auto"/>
          <w:sz w:val="22"/>
          <w:szCs w:val="22"/>
        </w:rPr>
        <w:t>podane zostały wszystkie informacje niezbędne do oceny wniosku;</w:t>
      </w:r>
    </w:p>
    <w:p w14:paraId="05285C90" w14:textId="77777777" w:rsidR="009726E2" w:rsidRPr="00AF20E4" w:rsidRDefault="00402261" w:rsidP="009726E2">
      <w:pPr>
        <w:pStyle w:val="Default"/>
        <w:spacing w:line="22" w:lineRule="atLeast"/>
        <w:ind w:left="720"/>
        <w:rPr>
          <w:rFonts w:ascii="Arial" w:hAnsi="Arial" w:cs="Arial"/>
          <w:color w:val="auto"/>
          <w:sz w:val="22"/>
          <w:szCs w:val="22"/>
        </w:rPr>
      </w:pPr>
      <w:r w:rsidRPr="00AF20E4">
        <w:rPr>
          <w:rFonts w:ascii="Arial" w:hAnsi="Arial" w:cs="Arial"/>
        </w:rPr>
        <w:t>–</w:t>
      </w:r>
      <w:r w:rsidR="00232EDC" w:rsidRPr="00AF20E4">
        <w:rPr>
          <w:rFonts w:ascii="Arial" w:hAnsi="Arial" w:cs="Arial"/>
          <w:color w:val="auto"/>
          <w:sz w:val="22"/>
          <w:szCs w:val="22"/>
        </w:rPr>
        <w:t xml:space="preserve"> </w:t>
      </w:r>
      <w:r w:rsidR="009726E2" w:rsidRPr="00AF20E4">
        <w:rPr>
          <w:rFonts w:ascii="Arial" w:hAnsi="Arial" w:cs="Arial"/>
          <w:color w:val="auto"/>
          <w:sz w:val="22"/>
          <w:szCs w:val="22"/>
        </w:rPr>
        <w:t>w przypadku kiedy osobą uprawnioną nie mogą być pracownicy biura, weryfikację formalną wniosków przeprowadza Rada</w:t>
      </w:r>
      <w:r w:rsidR="006E3A2F" w:rsidRPr="00AF20E4">
        <w:rPr>
          <w:rFonts w:ascii="Arial" w:hAnsi="Arial" w:cs="Arial"/>
          <w:color w:val="auto"/>
          <w:sz w:val="22"/>
          <w:szCs w:val="22"/>
        </w:rPr>
        <w:t>.</w:t>
      </w:r>
    </w:p>
    <w:p w14:paraId="7873AA7E" w14:textId="002C027E" w:rsidR="00537972" w:rsidRPr="00AF20E4" w:rsidRDefault="00D34907" w:rsidP="00C630BF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W</w:t>
      </w:r>
      <w:r w:rsidR="003A5AC9" w:rsidRPr="00AF20E4">
        <w:rPr>
          <w:rFonts w:ascii="Arial" w:hAnsi="Arial" w:cs="Arial"/>
        </w:rPr>
        <w:t xml:space="preserve">eryfikacja </w:t>
      </w:r>
      <w:r w:rsidR="009726E2" w:rsidRPr="00AF20E4">
        <w:rPr>
          <w:rFonts w:ascii="Arial" w:hAnsi="Arial" w:cs="Arial"/>
        </w:rPr>
        <w:t xml:space="preserve">formalna wniosków dokonywana jest przez osoby uprawnione na </w:t>
      </w:r>
      <w:r w:rsidR="009726E2" w:rsidRPr="00AF20E4">
        <w:rPr>
          <w:rFonts w:ascii="Arial" w:hAnsi="Arial" w:cs="Arial"/>
          <w:b/>
          <w:bCs/>
        </w:rPr>
        <w:t xml:space="preserve">Karcie weryfikacji formalnej wniosku </w:t>
      </w:r>
      <w:r w:rsidR="009726E2" w:rsidRPr="00AF20E4">
        <w:rPr>
          <w:rFonts w:ascii="Arial" w:hAnsi="Arial" w:cs="Arial"/>
          <w:i/>
          <w:iCs/>
        </w:rPr>
        <w:t xml:space="preserve">(zał. nr </w:t>
      </w:r>
      <w:r w:rsidR="00742E32" w:rsidRPr="00AF20E4">
        <w:rPr>
          <w:rFonts w:ascii="Arial" w:hAnsi="Arial" w:cs="Arial"/>
          <w:i/>
          <w:iCs/>
        </w:rPr>
        <w:t>4</w:t>
      </w:r>
      <w:r w:rsidR="009726E2" w:rsidRPr="00AF20E4">
        <w:rPr>
          <w:rFonts w:ascii="Arial" w:hAnsi="Arial" w:cs="Arial"/>
          <w:i/>
          <w:iCs/>
        </w:rPr>
        <w:t xml:space="preserve"> do procedury)</w:t>
      </w:r>
      <w:r w:rsidR="009726E2" w:rsidRPr="00AF20E4">
        <w:rPr>
          <w:rFonts w:ascii="Arial" w:hAnsi="Arial" w:cs="Arial"/>
        </w:rPr>
        <w:t>.</w:t>
      </w:r>
    </w:p>
    <w:p w14:paraId="0860AE18" w14:textId="77777777" w:rsidR="009726E2" w:rsidRPr="00AF20E4" w:rsidRDefault="001866A4" w:rsidP="00C630BF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AF20E4">
        <w:rPr>
          <w:rFonts w:ascii="Arial" w:eastAsia="Calibri" w:hAnsi="Arial" w:cs="Arial"/>
          <w:lang w:eastAsia="en-US"/>
        </w:rPr>
        <w:t xml:space="preserve">W przypadku, </w:t>
      </w:r>
      <w:r w:rsidR="009726E2" w:rsidRPr="00AF20E4">
        <w:rPr>
          <w:rFonts w:ascii="Arial" w:eastAsia="Calibri" w:hAnsi="Arial" w:cs="Arial"/>
          <w:lang w:eastAsia="en-US"/>
        </w:rPr>
        <w:t>gdy wniosek nie spełnia  któregokolwiek z warunków, zawiera braki lub oczywiste omyłki w zakresie, o którym mowa w ust. 4 pkt. 1-3 zostaje on skierowany do uzupełnienia lub poprawienia, a fakt ten odnotowuje się na</w:t>
      </w:r>
      <w:r w:rsidR="009726E2" w:rsidRPr="00AF20E4">
        <w:rPr>
          <w:rFonts w:ascii="Arial" w:eastAsia="Calibri" w:hAnsi="Arial" w:cs="Arial"/>
          <w:i/>
          <w:lang w:eastAsia="en-US"/>
        </w:rPr>
        <w:t xml:space="preserve"> Karcie </w:t>
      </w:r>
      <w:r w:rsidR="009726E2" w:rsidRPr="00AF20E4">
        <w:rPr>
          <w:rFonts w:ascii="Arial" w:hAnsi="Arial" w:cs="Arial"/>
          <w:i/>
          <w:iCs/>
        </w:rPr>
        <w:t>weryfikacji formalnej</w:t>
      </w:r>
      <w:r w:rsidR="009726E2" w:rsidRPr="00AF20E4">
        <w:rPr>
          <w:rFonts w:ascii="Arial" w:eastAsia="Calibri" w:hAnsi="Arial" w:cs="Arial"/>
          <w:i/>
          <w:lang w:eastAsia="en-US"/>
        </w:rPr>
        <w:t xml:space="preserve"> wniosku</w:t>
      </w:r>
      <w:r w:rsidR="009726E2" w:rsidRPr="00AF20E4">
        <w:rPr>
          <w:rFonts w:ascii="Arial" w:eastAsia="Calibri" w:hAnsi="Arial" w:cs="Arial"/>
          <w:lang w:eastAsia="en-US"/>
        </w:rPr>
        <w:t xml:space="preserve">, z podaniem uzasadnienia. </w:t>
      </w:r>
      <w:r w:rsidR="009726E2" w:rsidRPr="00AF20E4">
        <w:rPr>
          <w:rFonts w:ascii="Arial" w:eastAsia="Calibri" w:hAnsi="Arial" w:cs="Arial"/>
        </w:rPr>
        <w:t>Usunięcie braków lub poprawienie oczywistych omyłek nie może prowadzić do istotnej modyfikacji wniosk</w:t>
      </w:r>
      <w:r w:rsidR="009726E2" w:rsidRPr="00AF20E4">
        <w:rPr>
          <w:rFonts w:ascii="Arial" w:eastAsia="Calibri" w:hAnsi="Arial" w:cs="Arial"/>
          <w:lang w:eastAsia="en-US"/>
        </w:rPr>
        <w:t>u. Procedura przewiduje możliwość jednokrotnego wezwania wnioskodawcy do uzupełnień na etapie weryfikacji formalnej na zasadach określonych w ust. 7.</w:t>
      </w:r>
    </w:p>
    <w:p w14:paraId="00038E30" w14:textId="77777777" w:rsidR="00BC043E" w:rsidRPr="00AF20E4" w:rsidRDefault="009726E2" w:rsidP="00C630BF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AF20E4">
        <w:rPr>
          <w:rFonts w:ascii="Arial" w:eastAsia="Calibri" w:hAnsi="Arial" w:cs="Arial"/>
          <w:lang w:eastAsia="en-US"/>
        </w:rPr>
        <w:t>Osoba uprawniona do przeprowadzenia weryfikacji formalnej wniosku przygotowuje wezwanie do wprowadzenia we wniosku o powierzenie grantu poprawek lub uzupełnień, w</w:t>
      </w:r>
      <w:r w:rsidR="00402261" w:rsidRPr="00AF20E4">
        <w:rPr>
          <w:rFonts w:ascii="Arial" w:eastAsia="Calibri" w:hAnsi="Arial" w:cs="Arial"/>
          <w:lang w:eastAsia="en-US"/>
        </w:rPr>
        <w:t> </w:t>
      </w:r>
      <w:r w:rsidRPr="00AF20E4">
        <w:rPr>
          <w:rFonts w:ascii="Arial" w:eastAsia="Calibri" w:hAnsi="Arial" w:cs="Arial"/>
          <w:lang w:eastAsia="en-US"/>
        </w:rPr>
        <w:t>terminie nie dłuższym niż 7 dni od dnia doręczenia pisma. Wezwanie to jest przekazane listem poleconym za zwrotnym potwierdzeniem odbioru, lub w inny skuteczny sposób i</w:t>
      </w:r>
      <w:r w:rsidR="00402261" w:rsidRPr="00AF20E4">
        <w:rPr>
          <w:rFonts w:ascii="Arial" w:eastAsia="Calibri" w:hAnsi="Arial" w:cs="Arial"/>
          <w:lang w:eastAsia="en-US"/>
        </w:rPr>
        <w:t> </w:t>
      </w:r>
      <w:r w:rsidRPr="00AF20E4">
        <w:rPr>
          <w:rFonts w:ascii="Arial" w:eastAsia="Calibri" w:hAnsi="Arial" w:cs="Arial"/>
          <w:lang w:eastAsia="en-US"/>
        </w:rPr>
        <w:t>uważa się za skutecznie doręczone w dniu, kiedy wnioskodawca potwierdził jego odbiór. Wezwanie to zawiera w szczególności wskazanie zakresu poprawek lub uzupełnień.</w:t>
      </w:r>
    </w:p>
    <w:p w14:paraId="23727525" w14:textId="77777777" w:rsidR="005443C4" w:rsidRPr="00AF20E4" w:rsidRDefault="005443C4" w:rsidP="00C630BF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AF20E4">
        <w:rPr>
          <w:rFonts w:ascii="Arial" w:eastAsia="Calibri" w:hAnsi="Arial" w:cs="Arial"/>
          <w:lang w:eastAsia="en-US"/>
        </w:rPr>
        <w:t xml:space="preserve">Jeżeli </w:t>
      </w:r>
      <w:r w:rsidR="004C6050" w:rsidRPr="00AF20E4">
        <w:rPr>
          <w:rFonts w:ascii="Arial" w:eastAsia="Calibri" w:hAnsi="Arial" w:cs="Arial"/>
          <w:lang w:eastAsia="en-US"/>
        </w:rPr>
        <w:t xml:space="preserve">wniosek nie spełnia warunków, o których mowa w ust. 4 pkt 1-3 (z uwzględnieniem uzupełnień w tym zakresie) fakt ten odnotowuje się na </w:t>
      </w:r>
      <w:r w:rsidR="004C6050" w:rsidRPr="00AF20E4">
        <w:rPr>
          <w:rFonts w:ascii="Arial" w:eastAsia="Calibri" w:hAnsi="Arial" w:cs="Arial"/>
          <w:i/>
          <w:lang w:eastAsia="en-US"/>
        </w:rPr>
        <w:t xml:space="preserve">Karcie </w:t>
      </w:r>
      <w:r w:rsidR="004C6050" w:rsidRPr="00AF20E4">
        <w:rPr>
          <w:rFonts w:ascii="Arial" w:hAnsi="Arial" w:cs="Arial"/>
          <w:i/>
          <w:iCs/>
        </w:rPr>
        <w:t>weryfikacji formalnej</w:t>
      </w:r>
      <w:r w:rsidR="004C6050" w:rsidRPr="00AF20E4">
        <w:rPr>
          <w:rFonts w:ascii="Arial" w:eastAsia="Calibri" w:hAnsi="Arial" w:cs="Arial"/>
          <w:i/>
          <w:lang w:eastAsia="en-US"/>
        </w:rPr>
        <w:t xml:space="preserve"> wniosku </w:t>
      </w:r>
      <w:r w:rsidR="004C6050" w:rsidRPr="00AF20E4">
        <w:rPr>
          <w:rFonts w:ascii="Arial" w:eastAsia="Calibri" w:hAnsi="Arial" w:cs="Arial"/>
          <w:i/>
          <w:iCs/>
          <w:lang w:eastAsia="en-US"/>
        </w:rPr>
        <w:t>część III</w:t>
      </w:r>
      <w:r w:rsidR="004C6050" w:rsidRPr="00AF20E4">
        <w:rPr>
          <w:rFonts w:ascii="Arial" w:eastAsia="Calibri" w:hAnsi="Arial" w:cs="Arial"/>
          <w:lang w:eastAsia="en-US"/>
        </w:rPr>
        <w:t>, z podaniem uzasadnienia.</w:t>
      </w:r>
    </w:p>
    <w:p w14:paraId="7904DEA3" w14:textId="596C5344" w:rsidR="005443C4" w:rsidRPr="00AF20E4" w:rsidRDefault="0026085A" w:rsidP="00C630BF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 xml:space="preserve">Po weryfikacji </w:t>
      </w:r>
      <w:r w:rsidR="00D16CF5" w:rsidRPr="00AF20E4">
        <w:rPr>
          <w:rFonts w:ascii="Arial" w:hAnsi="Arial" w:cs="Arial"/>
        </w:rPr>
        <w:t>formalnej</w:t>
      </w:r>
      <w:r w:rsidR="00EA6CF5" w:rsidRPr="00AF20E4">
        <w:rPr>
          <w:rFonts w:ascii="Arial" w:hAnsi="Arial" w:cs="Arial"/>
        </w:rPr>
        <w:t xml:space="preserve"> wniosków, </w:t>
      </w:r>
      <w:r w:rsidR="00742E32" w:rsidRPr="00AF20E4">
        <w:rPr>
          <w:rFonts w:ascii="Arial" w:hAnsi="Arial" w:cs="Arial"/>
        </w:rPr>
        <w:t>Biuro</w:t>
      </w:r>
      <w:r w:rsidR="00EA7B9C" w:rsidRPr="00AF20E4">
        <w:rPr>
          <w:rFonts w:ascii="Arial" w:hAnsi="Arial" w:cs="Arial"/>
        </w:rPr>
        <w:t xml:space="preserve"> </w:t>
      </w:r>
      <w:r w:rsidR="006E3BD1" w:rsidRPr="00AF20E4">
        <w:rPr>
          <w:rFonts w:ascii="Arial" w:hAnsi="Arial" w:cs="Arial"/>
        </w:rPr>
        <w:t>LGD</w:t>
      </w:r>
      <w:r w:rsidR="0009004B" w:rsidRPr="00AF20E4">
        <w:rPr>
          <w:rFonts w:ascii="Arial" w:hAnsi="Arial" w:cs="Arial"/>
        </w:rPr>
        <w:t xml:space="preserve"> przekazuje wnioski wraz</w:t>
      </w:r>
      <w:r w:rsidR="00CE64EA" w:rsidRPr="00AF20E4">
        <w:rPr>
          <w:rFonts w:ascii="Arial" w:hAnsi="Arial" w:cs="Arial"/>
        </w:rPr>
        <w:t xml:space="preserve"> z</w:t>
      </w:r>
      <w:r w:rsidR="001B20D7" w:rsidRPr="00AF20E4">
        <w:rPr>
          <w:rFonts w:ascii="Arial" w:hAnsi="Arial" w:cs="Arial"/>
        </w:rPr>
        <w:t xml:space="preserve"> </w:t>
      </w:r>
      <w:r w:rsidR="00412471" w:rsidRPr="00AF20E4">
        <w:rPr>
          <w:rFonts w:ascii="Arial" w:hAnsi="Arial" w:cs="Arial"/>
          <w:i/>
        </w:rPr>
        <w:t xml:space="preserve">Kartami </w:t>
      </w:r>
      <w:r w:rsidR="003A12AC" w:rsidRPr="00AF20E4">
        <w:rPr>
          <w:rFonts w:ascii="Arial" w:hAnsi="Arial" w:cs="Arial"/>
          <w:i/>
          <w:iCs/>
        </w:rPr>
        <w:t>weryfikacji formalnej</w:t>
      </w:r>
      <w:r w:rsidR="003A12AC" w:rsidRPr="00AF20E4">
        <w:rPr>
          <w:rFonts w:ascii="Arial" w:eastAsia="Calibri" w:hAnsi="Arial" w:cs="Arial"/>
          <w:i/>
          <w:lang w:eastAsia="en-US"/>
        </w:rPr>
        <w:t xml:space="preserve"> </w:t>
      </w:r>
      <w:r w:rsidR="00412471" w:rsidRPr="00AF20E4">
        <w:rPr>
          <w:rFonts w:ascii="Arial" w:hAnsi="Arial" w:cs="Arial"/>
          <w:i/>
        </w:rPr>
        <w:t>wniosku</w:t>
      </w:r>
      <w:r w:rsidR="006920FE" w:rsidRPr="00AF20E4">
        <w:rPr>
          <w:rFonts w:ascii="Arial" w:hAnsi="Arial" w:cs="Arial"/>
        </w:rPr>
        <w:t xml:space="preserve"> </w:t>
      </w:r>
      <w:r w:rsidR="00AD5C7A" w:rsidRPr="00AF20E4">
        <w:rPr>
          <w:rFonts w:ascii="Arial" w:hAnsi="Arial" w:cs="Arial"/>
        </w:rPr>
        <w:t xml:space="preserve">oraz dokumentacją uzupełnień </w:t>
      </w:r>
      <w:r w:rsidR="006E3BD1" w:rsidRPr="00AF20E4">
        <w:rPr>
          <w:rFonts w:ascii="Arial" w:hAnsi="Arial" w:cs="Arial"/>
        </w:rPr>
        <w:t>Radzie LGD</w:t>
      </w:r>
      <w:r w:rsidR="006920FE" w:rsidRPr="00AF20E4">
        <w:rPr>
          <w:rFonts w:ascii="Arial" w:hAnsi="Arial" w:cs="Arial"/>
        </w:rPr>
        <w:t>.</w:t>
      </w:r>
      <w:r w:rsidRPr="00AF20E4">
        <w:rPr>
          <w:rFonts w:ascii="Arial" w:hAnsi="Arial" w:cs="Arial"/>
        </w:rPr>
        <w:t xml:space="preserve"> </w:t>
      </w:r>
    </w:p>
    <w:p w14:paraId="4ADE04D8" w14:textId="12FFAA44" w:rsidR="00412471" w:rsidRPr="00AF20E4" w:rsidRDefault="00412471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 xml:space="preserve">Rada </w:t>
      </w:r>
      <w:bookmarkStart w:id="8" w:name="_Hlk173925936"/>
      <w:r w:rsidR="004C6050" w:rsidRPr="00AF20E4">
        <w:rPr>
          <w:rFonts w:ascii="Arial" w:hAnsi="Arial" w:cs="Arial"/>
        </w:rPr>
        <w:t>dokonuje oceny zgodności zadań z warunkami udzielenia wsparcia określonymi w</w:t>
      </w:r>
      <w:r w:rsidR="00402261" w:rsidRPr="00AF20E4">
        <w:rPr>
          <w:rFonts w:ascii="Arial" w:hAnsi="Arial" w:cs="Arial"/>
        </w:rPr>
        <w:t> </w:t>
      </w:r>
      <w:r w:rsidR="004C6050" w:rsidRPr="00AF20E4">
        <w:rPr>
          <w:rFonts w:ascii="Arial" w:hAnsi="Arial" w:cs="Arial"/>
        </w:rPr>
        <w:t xml:space="preserve">art. 21 ust. 1 pkt 1 ustawy RLKS uwzględniając uzupełnienia poprzez wypełnienie </w:t>
      </w:r>
      <w:r w:rsidR="004C6050" w:rsidRPr="00AF20E4">
        <w:rPr>
          <w:rFonts w:ascii="Arial" w:hAnsi="Arial" w:cs="Arial"/>
          <w:b/>
          <w:bCs/>
          <w:iCs/>
        </w:rPr>
        <w:t>Karty oceny zgodności z LSR w tym  programem</w:t>
      </w:r>
      <w:r w:rsidR="004C6050" w:rsidRPr="00AF20E4">
        <w:rPr>
          <w:rFonts w:ascii="Arial" w:hAnsi="Arial" w:cs="Arial"/>
        </w:rPr>
        <w:t xml:space="preserve"> </w:t>
      </w:r>
      <w:r w:rsidR="004C6050" w:rsidRPr="00AF20E4">
        <w:rPr>
          <w:rFonts w:ascii="Arial" w:hAnsi="Arial" w:cs="Arial"/>
          <w:i/>
          <w:iCs/>
        </w:rPr>
        <w:t xml:space="preserve">(zał. nr </w:t>
      </w:r>
      <w:r w:rsidR="00742E32" w:rsidRPr="00AF20E4">
        <w:rPr>
          <w:rFonts w:ascii="Arial" w:hAnsi="Arial" w:cs="Arial"/>
          <w:i/>
          <w:iCs/>
        </w:rPr>
        <w:t>5</w:t>
      </w:r>
      <w:r w:rsidR="004C6050" w:rsidRPr="00AF20E4">
        <w:rPr>
          <w:rFonts w:ascii="Arial" w:hAnsi="Arial" w:cs="Arial"/>
          <w:i/>
          <w:iCs/>
        </w:rPr>
        <w:t xml:space="preserve"> do procedury</w:t>
      </w:r>
      <w:r w:rsidR="006E3A2F" w:rsidRPr="00AF20E4">
        <w:rPr>
          <w:rFonts w:ascii="Arial" w:hAnsi="Arial" w:cs="Arial"/>
          <w:i/>
          <w:iCs/>
        </w:rPr>
        <w:t xml:space="preserve">, zał.nr </w:t>
      </w:r>
      <w:r w:rsidR="00742E32" w:rsidRPr="00AF20E4">
        <w:rPr>
          <w:rFonts w:ascii="Arial" w:hAnsi="Arial" w:cs="Arial"/>
          <w:i/>
          <w:iCs/>
        </w:rPr>
        <w:t>6</w:t>
      </w:r>
      <w:r w:rsidR="006E3A2F" w:rsidRPr="00AF20E4">
        <w:rPr>
          <w:rFonts w:ascii="Arial" w:hAnsi="Arial" w:cs="Arial"/>
          <w:i/>
          <w:iCs/>
        </w:rPr>
        <w:t xml:space="preserve"> uzupełniany jest w przypadku wezwania wnioskodawcy do złożenia uzupełnień/wyjaśnień)</w:t>
      </w:r>
      <w:r w:rsidR="004C6050" w:rsidRPr="00AF20E4">
        <w:rPr>
          <w:rFonts w:ascii="Arial" w:hAnsi="Arial" w:cs="Arial"/>
          <w:i/>
          <w:iCs/>
        </w:rPr>
        <w:t>.</w:t>
      </w:r>
      <w:r w:rsidR="004C6050" w:rsidRPr="00AF20E4">
        <w:rPr>
          <w:rFonts w:ascii="Arial" w:hAnsi="Arial" w:cs="Arial"/>
        </w:rPr>
        <w:t xml:space="preserve"> Jeżeli w</w:t>
      </w:r>
      <w:r w:rsidR="00402261" w:rsidRPr="00AF20E4">
        <w:rPr>
          <w:rFonts w:ascii="Arial" w:hAnsi="Arial" w:cs="Arial"/>
        </w:rPr>
        <w:t> </w:t>
      </w:r>
      <w:r w:rsidR="004C6050" w:rsidRPr="00AF20E4">
        <w:rPr>
          <w:rFonts w:ascii="Arial" w:hAnsi="Arial" w:cs="Arial"/>
        </w:rPr>
        <w:t>trakcie oceny wniosku jest konieczne uzyskanie wyjaśnień lub dokumentów niezbędnych do oceny wniosku, wyboru grantobiorcy lub ustalenia kwoty grantu, LGD wzywa wnioskodawcę do złożenia tych wyjaśnień lub dokumentów.</w:t>
      </w:r>
    </w:p>
    <w:bookmarkEnd w:id="8"/>
    <w:p w14:paraId="426CAACF" w14:textId="77777777" w:rsidR="00D30344" w:rsidRPr="00920D9D" w:rsidRDefault="00412471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 xml:space="preserve">Na </w:t>
      </w:r>
      <w:r w:rsidR="004C6050" w:rsidRPr="00920D9D">
        <w:rPr>
          <w:rFonts w:ascii="Arial" w:hAnsi="Arial" w:cs="Arial"/>
        </w:rPr>
        <w:t xml:space="preserve">podstawie wyników oceny zgodności zadań z warunkami udzielenia </w:t>
      </w:r>
      <w:r w:rsidR="006E3A2F" w:rsidRPr="00920D9D">
        <w:rPr>
          <w:rFonts w:ascii="Arial" w:hAnsi="Arial" w:cs="Arial"/>
        </w:rPr>
        <w:t xml:space="preserve">grantów </w:t>
      </w:r>
      <w:r w:rsidR="004C6050" w:rsidRPr="00920D9D">
        <w:rPr>
          <w:rFonts w:ascii="Arial" w:hAnsi="Arial" w:cs="Arial"/>
        </w:rPr>
        <w:t xml:space="preserve">określonymi w art. 21 ust. 1 pkt 1 ustawy RLKS, wnioski, które są zgodne z warunkami udzielenia </w:t>
      </w:r>
      <w:r w:rsidR="006E3A2F" w:rsidRPr="00920D9D">
        <w:rPr>
          <w:rFonts w:ascii="Arial" w:hAnsi="Arial" w:cs="Arial"/>
        </w:rPr>
        <w:t>grantów</w:t>
      </w:r>
      <w:r w:rsidR="004C6050" w:rsidRPr="00920D9D">
        <w:rPr>
          <w:rFonts w:ascii="Arial" w:hAnsi="Arial" w:cs="Arial"/>
        </w:rPr>
        <w:t xml:space="preserve"> określonymi w art. 21 ust. 1 pkt 1 ustawy RLKS umieszcza się na </w:t>
      </w:r>
      <w:r w:rsidR="004C6050" w:rsidRPr="00920D9D">
        <w:rPr>
          <w:rFonts w:ascii="Arial" w:hAnsi="Arial" w:cs="Arial"/>
          <w:i/>
          <w:iCs/>
        </w:rPr>
        <w:t>liście wniosków</w:t>
      </w:r>
      <w:r w:rsidR="004C6050" w:rsidRPr="00920D9D">
        <w:rPr>
          <w:rFonts w:ascii="Arial" w:hAnsi="Arial" w:cs="Arial"/>
        </w:rPr>
        <w:t xml:space="preserve"> </w:t>
      </w:r>
      <w:r w:rsidR="004C6050" w:rsidRPr="00920D9D">
        <w:rPr>
          <w:rFonts w:ascii="Arial" w:hAnsi="Arial" w:cs="Arial"/>
          <w:i/>
          <w:iCs/>
        </w:rPr>
        <w:t>zgodnych LSR w tym z programem</w:t>
      </w:r>
      <w:r w:rsidR="004C6050" w:rsidRPr="00920D9D">
        <w:rPr>
          <w:rFonts w:ascii="Arial" w:hAnsi="Arial" w:cs="Arial"/>
        </w:rPr>
        <w:t xml:space="preserve">. W stosunku do każdego wniosku który jest niezgodny z warunkami udzielenia </w:t>
      </w:r>
      <w:r w:rsidR="006E3A2F" w:rsidRPr="00920D9D">
        <w:rPr>
          <w:rFonts w:ascii="Arial" w:hAnsi="Arial" w:cs="Arial"/>
        </w:rPr>
        <w:t>grantów</w:t>
      </w:r>
      <w:r w:rsidR="004C6050" w:rsidRPr="00920D9D">
        <w:rPr>
          <w:rFonts w:ascii="Arial" w:hAnsi="Arial" w:cs="Arial"/>
        </w:rPr>
        <w:t xml:space="preserve"> określonymi w art. 21 ust. 1 pkt 1 ustawy RLKS podejmuje się uchwałę o niedokonaniu wyboru wraz z uzasadnieniem. Wnioski te umieszcza się na </w:t>
      </w:r>
      <w:r w:rsidR="004C6050" w:rsidRPr="00920D9D">
        <w:rPr>
          <w:rFonts w:ascii="Arial" w:hAnsi="Arial" w:cs="Arial"/>
          <w:i/>
          <w:iCs/>
        </w:rPr>
        <w:t>liście wniosków niezgodnych z LSR w tym z programem</w:t>
      </w:r>
      <w:r w:rsidR="004C6050" w:rsidRPr="00920D9D">
        <w:rPr>
          <w:rFonts w:ascii="Arial" w:hAnsi="Arial" w:cs="Arial"/>
        </w:rPr>
        <w:t>.</w:t>
      </w:r>
    </w:p>
    <w:p w14:paraId="5DE1A6F5" w14:textId="348FF90E" w:rsidR="00640478" w:rsidRPr="00AF20E4" w:rsidRDefault="00A64158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Wnioski</w:t>
      </w:r>
      <w:r w:rsidR="00F36157" w:rsidRPr="00920D9D">
        <w:rPr>
          <w:rFonts w:ascii="Arial" w:hAnsi="Arial" w:cs="Arial"/>
        </w:rPr>
        <w:t xml:space="preserve"> </w:t>
      </w:r>
      <w:r w:rsidR="004C6050" w:rsidRPr="00920D9D">
        <w:rPr>
          <w:rFonts w:ascii="Arial" w:hAnsi="Arial" w:cs="Arial"/>
        </w:rPr>
        <w:t xml:space="preserve">umieszczone na </w:t>
      </w:r>
      <w:r w:rsidR="004C6050" w:rsidRPr="00AF20E4">
        <w:rPr>
          <w:rFonts w:ascii="Arial" w:hAnsi="Arial" w:cs="Arial"/>
        </w:rPr>
        <w:t xml:space="preserve">liście zgodnych z LSR w tym z programem poddaje się ocenie według lokalnych kryteriów wyboru na </w:t>
      </w:r>
      <w:r w:rsidR="004C6050" w:rsidRPr="00AF20E4">
        <w:rPr>
          <w:rFonts w:ascii="Arial" w:hAnsi="Arial" w:cs="Arial"/>
          <w:b/>
          <w:bCs/>
          <w:iCs/>
        </w:rPr>
        <w:t>Karcie oceny w</w:t>
      </w:r>
      <w:r w:rsidR="00742E32" w:rsidRPr="00AF20E4">
        <w:rPr>
          <w:rFonts w:ascii="Arial" w:hAnsi="Arial" w:cs="Arial"/>
          <w:b/>
          <w:bCs/>
          <w:iCs/>
        </w:rPr>
        <w:t>edłu</w:t>
      </w:r>
      <w:r w:rsidR="004C6050" w:rsidRPr="00AF20E4">
        <w:rPr>
          <w:rFonts w:ascii="Arial" w:hAnsi="Arial" w:cs="Arial"/>
          <w:b/>
          <w:bCs/>
          <w:iCs/>
        </w:rPr>
        <w:t xml:space="preserve">g lokalnych kryteriów wyboru </w:t>
      </w:r>
      <w:r w:rsidR="00742E32" w:rsidRPr="00AF20E4">
        <w:rPr>
          <w:rFonts w:ascii="Arial" w:hAnsi="Arial" w:cs="Arial"/>
          <w:b/>
          <w:bCs/>
          <w:iCs/>
        </w:rPr>
        <w:t>LGD Stowarzyszenie „Region Sanu i Trzebośnicy</w:t>
      </w:r>
      <w:r w:rsidR="004C6050" w:rsidRPr="00AF20E4">
        <w:rPr>
          <w:rFonts w:ascii="Arial" w:hAnsi="Arial" w:cs="Arial"/>
          <w:b/>
          <w:bCs/>
          <w:iCs/>
        </w:rPr>
        <w:t>”</w:t>
      </w:r>
      <w:r w:rsidR="004C6050" w:rsidRPr="00AF20E4">
        <w:rPr>
          <w:rFonts w:ascii="Arial" w:hAnsi="Arial" w:cs="Arial"/>
        </w:rPr>
        <w:t xml:space="preserve"> </w:t>
      </w:r>
      <w:r w:rsidR="004C6050" w:rsidRPr="00AF20E4">
        <w:rPr>
          <w:rFonts w:ascii="Arial" w:hAnsi="Arial" w:cs="Arial"/>
          <w:i/>
          <w:iCs/>
        </w:rPr>
        <w:t xml:space="preserve">(zał. nr </w:t>
      </w:r>
      <w:r w:rsidR="00742E32" w:rsidRPr="00AF20E4">
        <w:rPr>
          <w:rFonts w:ascii="Arial" w:hAnsi="Arial" w:cs="Arial"/>
          <w:i/>
          <w:iCs/>
        </w:rPr>
        <w:t>7</w:t>
      </w:r>
      <w:r w:rsidR="004C6050" w:rsidRPr="00AF20E4">
        <w:rPr>
          <w:rFonts w:ascii="Arial" w:hAnsi="Arial" w:cs="Arial"/>
          <w:i/>
          <w:iCs/>
        </w:rPr>
        <w:t xml:space="preserve"> do procedury)</w:t>
      </w:r>
      <w:r w:rsidR="004C6050" w:rsidRPr="00AF20E4">
        <w:rPr>
          <w:rFonts w:ascii="Arial" w:hAnsi="Arial" w:cs="Arial"/>
        </w:rPr>
        <w:t>.</w:t>
      </w:r>
      <w:r w:rsidR="004C6050" w:rsidRPr="00AF20E4">
        <w:rPr>
          <w:rFonts w:ascii="Arial" w:eastAsia="Lucida Sans Unicode" w:hAnsi="Arial" w:cs="Arial"/>
        </w:rPr>
        <w:t xml:space="preserve"> W</w:t>
      </w:r>
      <w:r w:rsidR="004C6050" w:rsidRPr="00AF20E4">
        <w:rPr>
          <w:rFonts w:ascii="Arial" w:hAnsi="Arial" w:cs="Arial"/>
        </w:rPr>
        <w:t>ynik głosowania w sprawie oceny zadania według lokalnych kryteriów oblicza się, sumując</w:t>
      </w:r>
      <w:r w:rsidR="004C6050" w:rsidRPr="00AF20E4">
        <w:rPr>
          <w:rFonts w:ascii="Arial" w:eastAsia="Lucida Sans Unicode" w:hAnsi="Arial" w:cs="Arial"/>
        </w:rPr>
        <w:t xml:space="preserve"> oceny punktowe wyrażone w</w:t>
      </w:r>
      <w:r w:rsidR="00402261" w:rsidRPr="00AF20E4">
        <w:rPr>
          <w:rFonts w:ascii="Arial" w:eastAsia="Lucida Sans Unicode" w:hAnsi="Arial" w:cs="Arial"/>
        </w:rPr>
        <w:t> </w:t>
      </w:r>
      <w:r w:rsidR="004C6050" w:rsidRPr="00AF20E4">
        <w:rPr>
          <w:rFonts w:ascii="Arial" w:eastAsia="Lucida Sans Unicode" w:hAnsi="Arial" w:cs="Arial"/>
        </w:rPr>
        <w:t>poszczególnych kryteriach na Karcie Oceny w pozycji „Suma punktów”</w:t>
      </w:r>
      <w:r w:rsidR="00742E32" w:rsidRPr="00AF20E4">
        <w:rPr>
          <w:rFonts w:ascii="Arial" w:eastAsia="Lucida Sans Unicode" w:hAnsi="Arial" w:cs="Arial"/>
        </w:rPr>
        <w:t xml:space="preserve">. </w:t>
      </w:r>
      <w:r w:rsidR="00742E32" w:rsidRPr="00AF20E4">
        <w:rPr>
          <w:rFonts w:ascii="Arial" w:hAnsi="Arial" w:cs="Arial"/>
          <w:bCs/>
          <w:color w:val="000000"/>
        </w:rPr>
        <w:t xml:space="preserve">Kartę oceny według lokalnych kryteriów wyboru uzupełnia Przewodniczący obrad a podpisują wszyscy uprawnieni do głosowania członkowie Rady. </w:t>
      </w:r>
      <w:r w:rsidR="00742E32" w:rsidRPr="00AF20E4">
        <w:rPr>
          <w:rFonts w:ascii="Arial" w:eastAsia="TimesNewRoman" w:hAnsi="Arial" w:cs="Arial"/>
          <w:color w:val="000000"/>
        </w:rPr>
        <w:t>Ocena według kryteriów wyboru odbywa się poprzez głosowanie jawne w sprawie przyznania możliwych do uzyskania punktów w ramach każdego z kryteriów oceny.</w:t>
      </w:r>
      <w:r w:rsidR="00742E32" w:rsidRPr="00AF20E4">
        <w:rPr>
          <w:rFonts w:ascii="Arial" w:hAnsi="Arial" w:cs="Arial"/>
          <w:color w:val="000000"/>
        </w:rPr>
        <w:t xml:space="preserve"> </w:t>
      </w:r>
      <w:r w:rsidR="00742E32" w:rsidRPr="00AF20E4">
        <w:rPr>
          <w:rFonts w:ascii="Arial" w:eastAsia="Calibri" w:hAnsi="Arial" w:cs="Arial"/>
          <w:color w:val="000000"/>
        </w:rPr>
        <w:t>Prowadzący posiedzenie</w:t>
      </w:r>
      <w:r w:rsidR="00742E32" w:rsidRPr="00AF20E4">
        <w:rPr>
          <w:rFonts w:ascii="Arial" w:eastAsia="TimesNewRoman" w:hAnsi="Arial" w:cs="Arial"/>
          <w:color w:val="000000"/>
        </w:rPr>
        <w:t xml:space="preserve"> przed </w:t>
      </w:r>
      <w:r w:rsidR="00742E32" w:rsidRPr="00AF20E4">
        <w:rPr>
          <w:rFonts w:ascii="Arial" w:eastAsia="TimesNewRoman" w:hAnsi="Arial" w:cs="Arial"/>
          <w:color w:val="000000"/>
        </w:rPr>
        <w:lastRenderedPageBreak/>
        <w:t xml:space="preserve">przystąpieniem do głosowania nad danym kryterium oceny prezentuje je członkom Rady oraz informuje o liczbie możliwych do uzyskania punktów w ramach danego kryterium. </w:t>
      </w:r>
      <w:r w:rsidR="00742E32" w:rsidRPr="00AF20E4">
        <w:rPr>
          <w:rFonts w:ascii="Arial" w:eastAsia="Calibri" w:hAnsi="Arial" w:cs="Arial"/>
          <w:color w:val="000000"/>
        </w:rPr>
        <w:t xml:space="preserve">Punkty przyznawane są w ramach skali punktowej określonej dla każdego z kryteriów. </w:t>
      </w:r>
      <w:r w:rsidR="00742E32" w:rsidRPr="00AF20E4">
        <w:rPr>
          <w:rFonts w:ascii="Arial" w:eastAsia="TimesNewRoman" w:hAnsi="Arial" w:cs="Arial"/>
          <w:color w:val="000000"/>
        </w:rPr>
        <w:t xml:space="preserve">Głosowanie Rady nad każdym z kryteriów odbywa się poprzez podniesienie ręki na wezwanie </w:t>
      </w:r>
      <w:r w:rsidR="00742E32" w:rsidRPr="00AF20E4">
        <w:rPr>
          <w:rFonts w:ascii="Arial" w:eastAsia="Calibri" w:hAnsi="Arial" w:cs="Arial"/>
          <w:color w:val="000000"/>
        </w:rPr>
        <w:t>Prowadzącego obrad</w:t>
      </w:r>
      <w:r w:rsidR="00742E32" w:rsidRPr="00AF20E4">
        <w:rPr>
          <w:rFonts w:ascii="Arial" w:eastAsia="TimesNewRoman" w:hAnsi="Arial" w:cs="Arial"/>
          <w:color w:val="000000"/>
        </w:rPr>
        <w:t>. O liczbie przyznanych punktów w ramach danego kryterium Rada decyduje zwykłą większością głosów.</w:t>
      </w:r>
      <w:r w:rsidR="00742E32" w:rsidRPr="00AF20E4">
        <w:rPr>
          <w:rFonts w:ascii="Arial" w:hAnsi="Arial" w:cs="Arial"/>
          <w:color w:val="000000"/>
        </w:rPr>
        <w:t xml:space="preserve"> </w:t>
      </w:r>
      <w:r w:rsidR="00742E32" w:rsidRPr="00AF20E4">
        <w:rPr>
          <w:rFonts w:ascii="Arial" w:eastAsia="Calibri" w:hAnsi="Arial" w:cs="Arial"/>
          <w:color w:val="000000"/>
        </w:rPr>
        <w:t>Przewodniczący obrad, po ustaleniu przez Radę liczby punktów dla każdego kryterium dokonuje ich zsumowania. Za zgodne z kryteriami wyboru uznaje się wnioski, które uzyskały minimalną wymaganą liczbę punktów.</w:t>
      </w:r>
      <w:r w:rsidR="00742E32" w:rsidRPr="00AF20E4">
        <w:rPr>
          <w:rFonts w:ascii="Arial" w:hAnsi="Arial" w:cs="Arial"/>
          <w:color w:val="000000"/>
        </w:rPr>
        <w:t xml:space="preserve"> </w:t>
      </w:r>
      <w:r w:rsidR="00742E32" w:rsidRPr="00AF20E4">
        <w:rPr>
          <w:rFonts w:ascii="Arial" w:eastAsia="TimesNewRoman" w:hAnsi="Arial" w:cs="Arial"/>
          <w:color w:val="000000"/>
        </w:rPr>
        <w:t>Członkowie Rady uprawnieni do głosowania wypracowują wspólne uzasadnienie dla każdego kryterium, które zostaje zawarte na karcie oceny według kryteriów wyboru.</w:t>
      </w:r>
      <w:r w:rsidR="00742E32" w:rsidRPr="00AF20E4">
        <w:rPr>
          <w:rFonts w:ascii="Arial" w:hAnsi="Arial" w:cs="Arial"/>
          <w:color w:val="000000"/>
        </w:rPr>
        <w:t xml:space="preserve"> </w:t>
      </w:r>
      <w:r w:rsidR="00742E32" w:rsidRPr="00AF20E4">
        <w:rPr>
          <w:rFonts w:ascii="Arial" w:eastAsia="Calibri" w:hAnsi="Arial" w:cs="Arial"/>
          <w:color w:val="000000"/>
        </w:rPr>
        <w:t>Wyniki głosowania oraz zdania odrębne członków Rady wraz z ich uzasadnieniem odnotowywane są w protokole posiedzenia. Wyniki głosowania ogłasza Przewodniczący obrad. W kwestiach spornych oraz w przypadku równo rozkładających się głosów podczas głosowań Rady decydujący głos ma Przewodniczący obrad.</w:t>
      </w:r>
    </w:p>
    <w:p w14:paraId="34CEE417" w14:textId="5C038247" w:rsidR="00557617" w:rsidRPr="00AF20E4" w:rsidRDefault="00F36157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Na podstawie wyników oceny w</w:t>
      </w:r>
      <w:r w:rsidR="00742E32" w:rsidRPr="00AF20E4">
        <w:rPr>
          <w:rFonts w:ascii="Arial" w:hAnsi="Arial" w:cs="Arial"/>
        </w:rPr>
        <w:t>edłu</w:t>
      </w:r>
      <w:r w:rsidRPr="00AF20E4">
        <w:rPr>
          <w:rFonts w:ascii="Arial" w:hAnsi="Arial" w:cs="Arial"/>
        </w:rPr>
        <w:t>g lokalnych kryteriów wyboru</w:t>
      </w:r>
      <w:r w:rsidR="00CE64EA" w:rsidRPr="00AF20E4">
        <w:rPr>
          <w:rFonts w:ascii="Arial" w:hAnsi="Arial" w:cs="Arial"/>
        </w:rPr>
        <w:t xml:space="preserve"> w</w:t>
      </w:r>
      <w:r w:rsidR="00AE4C1E" w:rsidRPr="00AF20E4">
        <w:rPr>
          <w:rFonts w:ascii="Arial" w:hAnsi="Arial" w:cs="Arial"/>
        </w:rPr>
        <w:t xml:space="preserve"> </w:t>
      </w:r>
      <w:r w:rsidR="00A64158" w:rsidRPr="00AF20E4">
        <w:rPr>
          <w:rFonts w:ascii="Arial" w:hAnsi="Arial" w:cs="Arial"/>
        </w:rPr>
        <w:t>stosunku do każdego</w:t>
      </w:r>
      <w:r w:rsidRPr="00AF20E4">
        <w:rPr>
          <w:rFonts w:ascii="Arial" w:hAnsi="Arial" w:cs="Arial"/>
        </w:rPr>
        <w:t xml:space="preserve"> </w:t>
      </w:r>
      <w:r w:rsidR="00A64158" w:rsidRPr="00AF20E4">
        <w:rPr>
          <w:rFonts w:ascii="Arial" w:hAnsi="Arial" w:cs="Arial"/>
        </w:rPr>
        <w:t>wniosku</w:t>
      </w:r>
      <w:r w:rsidR="008834E1" w:rsidRPr="00AF20E4">
        <w:rPr>
          <w:rFonts w:ascii="Arial" w:hAnsi="Arial" w:cs="Arial"/>
        </w:rPr>
        <w:t>,</w:t>
      </w:r>
      <w:r w:rsidRPr="00AF20E4">
        <w:rPr>
          <w:rFonts w:ascii="Arial" w:hAnsi="Arial" w:cs="Arial"/>
        </w:rPr>
        <w:t xml:space="preserve"> </w:t>
      </w:r>
      <w:r w:rsidR="00A64158" w:rsidRPr="00AF20E4">
        <w:rPr>
          <w:rFonts w:ascii="Arial" w:hAnsi="Arial" w:cs="Arial"/>
        </w:rPr>
        <w:t>który</w:t>
      </w:r>
      <w:r w:rsidR="0050435A" w:rsidRPr="00AF20E4">
        <w:rPr>
          <w:rFonts w:ascii="Arial" w:hAnsi="Arial" w:cs="Arial"/>
        </w:rPr>
        <w:t xml:space="preserve"> nie uzyskał wymaganej minimalnej liczby punktów </w:t>
      </w:r>
      <w:r w:rsidRPr="00AF20E4">
        <w:rPr>
          <w:rFonts w:ascii="Arial" w:hAnsi="Arial" w:cs="Arial"/>
        </w:rPr>
        <w:t>podejmuje się uchwałę</w:t>
      </w:r>
      <w:r w:rsidR="00CE64EA" w:rsidRPr="00AF20E4">
        <w:rPr>
          <w:rFonts w:ascii="Arial" w:hAnsi="Arial" w:cs="Arial"/>
        </w:rPr>
        <w:t xml:space="preserve"> o</w:t>
      </w:r>
      <w:r w:rsidR="00227704" w:rsidRPr="00AF20E4">
        <w:rPr>
          <w:rFonts w:ascii="Arial" w:hAnsi="Arial" w:cs="Arial"/>
        </w:rPr>
        <w:t> </w:t>
      </w:r>
      <w:r w:rsidR="00F20525" w:rsidRPr="00AF20E4">
        <w:rPr>
          <w:rFonts w:ascii="Arial" w:hAnsi="Arial" w:cs="Arial"/>
        </w:rPr>
        <w:t>niedokonaniu wyboru wraz</w:t>
      </w:r>
      <w:r w:rsidR="00CE64EA" w:rsidRPr="00AF20E4">
        <w:rPr>
          <w:rFonts w:ascii="Arial" w:hAnsi="Arial" w:cs="Arial"/>
        </w:rPr>
        <w:t xml:space="preserve"> z</w:t>
      </w:r>
      <w:r w:rsidR="00AE4C1E" w:rsidRPr="00AF20E4">
        <w:rPr>
          <w:rFonts w:ascii="Arial" w:hAnsi="Arial" w:cs="Arial"/>
        </w:rPr>
        <w:t xml:space="preserve"> </w:t>
      </w:r>
      <w:r w:rsidR="00F20525" w:rsidRPr="00AF20E4">
        <w:rPr>
          <w:rFonts w:ascii="Arial" w:hAnsi="Arial" w:cs="Arial"/>
        </w:rPr>
        <w:t xml:space="preserve">uzasadnieniem </w:t>
      </w:r>
      <w:r w:rsidRPr="00AF20E4">
        <w:rPr>
          <w:rFonts w:ascii="Arial" w:hAnsi="Arial" w:cs="Arial"/>
        </w:rPr>
        <w:t>oraz sporządza się listę</w:t>
      </w:r>
      <w:r w:rsidR="00521AB7" w:rsidRPr="00AF20E4">
        <w:rPr>
          <w:rFonts w:ascii="Arial" w:hAnsi="Arial" w:cs="Arial"/>
        </w:rPr>
        <w:t xml:space="preserve"> </w:t>
      </w:r>
      <w:r w:rsidR="00A64158" w:rsidRPr="00AF20E4">
        <w:rPr>
          <w:rFonts w:ascii="Arial" w:hAnsi="Arial" w:cs="Arial"/>
        </w:rPr>
        <w:t>wniosków</w:t>
      </w:r>
      <w:r w:rsidR="00A07D7D" w:rsidRPr="00AF20E4">
        <w:rPr>
          <w:rFonts w:ascii="Arial" w:hAnsi="Arial" w:cs="Arial"/>
        </w:rPr>
        <w:t>,</w:t>
      </w:r>
      <w:r w:rsidR="00025EDD" w:rsidRPr="00AF20E4">
        <w:rPr>
          <w:rFonts w:ascii="Arial" w:hAnsi="Arial" w:cs="Arial"/>
        </w:rPr>
        <w:t xml:space="preserve"> które</w:t>
      </w:r>
      <w:r w:rsidR="00BF770F" w:rsidRPr="00AF20E4">
        <w:rPr>
          <w:rFonts w:ascii="Arial" w:hAnsi="Arial" w:cs="Arial"/>
        </w:rPr>
        <w:t xml:space="preserve"> </w:t>
      </w:r>
      <w:r w:rsidR="00025EDD" w:rsidRPr="00AF20E4">
        <w:rPr>
          <w:rFonts w:ascii="Arial" w:hAnsi="Arial" w:cs="Arial"/>
        </w:rPr>
        <w:t>nie uzyskały wymaganej minimalnej liczby punktów.</w:t>
      </w:r>
    </w:p>
    <w:p w14:paraId="00110D18" w14:textId="77777777" w:rsidR="00CA4A22" w:rsidRPr="00920D9D" w:rsidRDefault="00B831BF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 xml:space="preserve">Dla </w:t>
      </w:r>
      <w:r w:rsidR="00AC3952" w:rsidRPr="00AF20E4">
        <w:rPr>
          <w:rFonts w:ascii="Arial" w:hAnsi="Arial" w:cs="Arial"/>
        </w:rPr>
        <w:t>poszczególnych</w:t>
      </w:r>
      <w:r w:rsidR="00AC3952" w:rsidRPr="00920D9D">
        <w:rPr>
          <w:rFonts w:ascii="Arial" w:hAnsi="Arial" w:cs="Arial"/>
        </w:rPr>
        <w:t xml:space="preserve"> </w:t>
      </w:r>
      <w:r w:rsidR="00A64158" w:rsidRPr="00920D9D">
        <w:rPr>
          <w:rFonts w:ascii="Arial" w:hAnsi="Arial" w:cs="Arial"/>
        </w:rPr>
        <w:t>wniosków</w:t>
      </w:r>
      <w:r w:rsidR="005E7DE1" w:rsidRPr="00920D9D">
        <w:rPr>
          <w:rFonts w:ascii="Arial" w:hAnsi="Arial" w:cs="Arial"/>
        </w:rPr>
        <w:t>, które uzyskały wymaganą minimalna liczbę punktów</w:t>
      </w:r>
      <w:r w:rsidR="00CE64EA" w:rsidRPr="00920D9D">
        <w:rPr>
          <w:rFonts w:ascii="Arial" w:hAnsi="Arial" w:cs="Arial"/>
        </w:rPr>
        <w:t xml:space="preserve"> w</w:t>
      </w:r>
      <w:r w:rsidR="00227704" w:rsidRPr="00920D9D">
        <w:rPr>
          <w:rFonts w:ascii="Arial" w:hAnsi="Arial" w:cs="Arial"/>
        </w:rPr>
        <w:t> </w:t>
      </w:r>
      <w:r w:rsidR="005E7DE1" w:rsidRPr="00920D9D">
        <w:rPr>
          <w:rFonts w:ascii="Arial" w:hAnsi="Arial" w:cs="Arial"/>
        </w:rPr>
        <w:t>wyniku oceny wedł</w:t>
      </w:r>
      <w:r w:rsidR="00A64158" w:rsidRPr="00920D9D">
        <w:rPr>
          <w:rFonts w:ascii="Arial" w:hAnsi="Arial" w:cs="Arial"/>
        </w:rPr>
        <w:t>ug lokalnych kryteriów wyboru</w:t>
      </w:r>
      <w:r w:rsidR="005E7DE1" w:rsidRPr="00920D9D">
        <w:rPr>
          <w:rFonts w:ascii="Arial" w:hAnsi="Arial" w:cs="Arial"/>
        </w:rPr>
        <w:t xml:space="preserve">, </w:t>
      </w:r>
      <w:r w:rsidR="00CA4A22" w:rsidRPr="00920D9D">
        <w:rPr>
          <w:rFonts w:ascii="Arial" w:hAnsi="Arial" w:cs="Arial"/>
        </w:rPr>
        <w:t xml:space="preserve">Rada </w:t>
      </w:r>
      <w:r w:rsidR="005E7DE1" w:rsidRPr="00920D9D">
        <w:rPr>
          <w:rFonts w:ascii="Arial" w:hAnsi="Arial" w:cs="Arial"/>
        </w:rPr>
        <w:t>dokonuje</w:t>
      </w:r>
      <w:r w:rsidR="00A64158" w:rsidRPr="00920D9D">
        <w:rPr>
          <w:rFonts w:ascii="Arial" w:hAnsi="Arial" w:cs="Arial"/>
        </w:rPr>
        <w:t xml:space="preserve"> ustalania kwoty </w:t>
      </w:r>
      <w:r w:rsidR="000600BA" w:rsidRPr="00920D9D">
        <w:rPr>
          <w:rFonts w:ascii="Arial" w:hAnsi="Arial" w:cs="Arial"/>
        </w:rPr>
        <w:t>grantu.</w:t>
      </w:r>
    </w:p>
    <w:p w14:paraId="292FF0D1" w14:textId="77777777" w:rsidR="00EA69E4" w:rsidRPr="00920D9D" w:rsidRDefault="00EA69E4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 xml:space="preserve">Ustalenie kwoty </w:t>
      </w:r>
      <w:r w:rsidR="000600BA" w:rsidRPr="00920D9D">
        <w:rPr>
          <w:rFonts w:ascii="Arial" w:hAnsi="Arial" w:cs="Arial"/>
        </w:rPr>
        <w:t xml:space="preserve">grantu </w:t>
      </w:r>
      <w:r w:rsidR="00920836" w:rsidRPr="00920D9D">
        <w:rPr>
          <w:rFonts w:ascii="Arial" w:hAnsi="Arial" w:cs="Arial"/>
        </w:rPr>
        <w:t>na realizację zadania</w:t>
      </w:r>
      <w:r w:rsidRPr="00920D9D">
        <w:rPr>
          <w:rFonts w:ascii="Arial" w:hAnsi="Arial" w:cs="Arial"/>
        </w:rPr>
        <w:t>, odbywa się poprzez sprawdzenie czy:</w:t>
      </w:r>
    </w:p>
    <w:p w14:paraId="2F364404" w14:textId="77777777" w:rsidR="00790A28" w:rsidRPr="00920D9D" w:rsidRDefault="00EA69E4">
      <w:pPr>
        <w:numPr>
          <w:ilvl w:val="2"/>
          <w:numId w:val="8"/>
        </w:numPr>
        <w:tabs>
          <w:tab w:val="clear" w:pos="2487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prawidłowo zastosowano wskazaną</w:t>
      </w:r>
      <w:r w:rsidR="00D546D7" w:rsidRPr="00920D9D">
        <w:rPr>
          <w:rFonts w:ascii="Arial" w:hAnsi="Arial" w:cs="Arial"/>
        </w:rPr>
        <w:t xml:space="preserve"> w </w:t>
      </w:r>
      <w:r w:rsidR="00920836" w:rsidRPr="00920D9D">
        <w:rPr>
          <w:rFonts w:ascii="Arial" w:hAnsi="Arial" w:cs="Arial"/>
        </w:rPr>
        <w:t>regulaminie</w:t>
      </w:r>
      <w:r w:rsidR="000E6E56" w:rsidRPr="00920D9D">
        <w:rPr>
          <w:rFonts w:ascii="Arial" w:hAnsi="Arial" w:cs="Arial"/>
        </w:rPr>
        <w:t xml:space="preserve"> </w:t>
      </w:r>
      <w:r w:rsidR="006512EB" w:rsidRPr="00920D9D">
        <w:rPr>
          <w:rFonts w:ascii="Arial" w:hAnsi="Arial" w:cs="Arial"/>
        </w:rPr>
        <w:t>lub</w:t>
      </w:r>
      <w:r w:rsidR="00645A34" w:rsidRPr="00920D9D">
        <w:rPr>
          <w:rFonts w:ascii="Arial" w:hAnsi="Arial" w:cs="Arial"/>
        </w:rPr>
        <w:t xml:space="preserve"> w </w:t>
      </w:r>
      <w:r w:rsidR="002D5847" w:rsidRPr="00920D9D">
        <w:rPr>
          <w:rFonts w:ascii="Arial" w:hAnsi="Arial" w:cs="Arial"/>
        </w:rPr>
        <w:t xml:space="preserve">PS </w:t>
      </w:r>
      <w:r w:rsidR="00947F19" w:rsidRPr="00920D9D">
        <w:rPr>
          <w:rFonts w:ascii="Arial" w:hAnsi="Arial" w:cs="Arial"/>
        </w:rPr>
        <w:t>WPR</w:t>
      </w:r>
      <w:r w:rsidR="006512EB" w:rsidRPr="00920D9D">
        <w:rPr>
          <w:rFonts w:ascii="Arial" w:hAnsi="Arial" w:cs="Arial"/>
        </w:rPr>
        <w:t xml:space="preserve"> intensywność</w:t>
      </w:r>
      <w:r w:rsidRPr="00920D9D">
        <w:rPr>
          <w:rFonts w:ascii="Arial" w:hAnsi="Arial" w:cs="Arial"/>
        </w:rPr>
        <w:t xml:space="preserve"> pomocy określoną dla </w:t>
      </w:r>
      <w:r w:rsidR="00EA6CF5" w:rsidRPr="00920D9D">
        <w:rPr>
          <w:rFonts w:ascii="Arial" w:hAnsi="Arial" w:cs="Arial"/>
        </w:rPr>
        <w:t>g</w:t>
      </w:r>
      <w:r w:rsidR="00E54D0A" w:rsidRPr="00920D9D">
        <w:rPr>
          <w:rFonts w:ascii="Arial" w:hAnsi="Arial" w:cs="Arial"/>
        </w:rPr>
        <w:t>rantobiorców</w:t>
      </w:r>
      <w:r w:rsidR="00D546D7" w:rsidRPr="00920D9D">
        <w:rPr>
          <w:rFonts w:ascii="Arial" w:hAnsi="Arial" w:cs="Arial"/>
        </w:rPr>
        <w:t>;</w:t>
      </w:r>
    </w:p>
    <w:p w14:paraId="4FDC1682" w14:textId="77777777" w:rsidR="00EA69E4" w:rsidRPr="00920D9D" w:rsidRDefault="00C54333">
      <w:pPr>
        <w:numPr>
          <w:ilvl w:val="2"/>
          <w:numId w:val="8"/>
        </w:numPr>
        <w:tabs>
          <w:tab w:val="clear" w:pos="2487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prawidłowo zastosowano wskazaną</w:t>
      </w:r>
      <w:r w:rsidR="00CE64EA" w:rsidRPr="00920D9D">
        <w:rPr>
          <w:rFonts w:ascii="Arial" w:hAnsi="Arial" w:cs="Arial"/>
        </w:rPr>
        <w:t xml:space="preserve"> w</w:t>
      </w:r>
      <w:r w:rsidR="00920836" w:rsidRPr="00920D9D">
        <w:rPr>
          <w:rFonts w:ascii="Arial" w:hAnsi="Arial" w:cs="Arial"/>
        </w:rPr>
        <w:t xml:space="preserve"> </w:t>
      </w:r>
      <w:r w:rsidR="00BF6036" w:rsidRPr="00920D9D">
        <w:rPr>
          <w:rFonts w:ascii="Arial" w:hAnsi="Arial" w:cs="Arial"/>
        </w:rPr>
        <w:t>LSR lub</w:t>
      </w:r>
      <w:r w:rsidR="00CE64EA" w:rsidRPr="00920D9D">
        <w:rPr>
          <w:rFonts w:ascii="Arial" w:hAnsi="Arial" w:cs="Arial"/>
        </w:rPr>
        <w:t xml:space="preserve"> w</w:t>
      </w:r>
      <w:r w:rsidR="00920836" w:rsidRPr="00920D9D">
        <w:rPr>
          <w:rFonts w:ascii="Arial" w:hAnsi="Arial" w:cs="Arial"/>
        </w:rPr>
        <w:t xml:space="preserve"> </w:t>
      </w:r>
      <w:r w:rsidR="000C3ED6" w:rsidRPr="00920D9D">
        <w:rPr>
          <w:rFonts w:ascii="Arial" w:hAnsi="Arial" w:cs="Arial"/>
        </w:rPr>
        <w:t>regulaminie</w:t>
      </w:r>
      <w:r w:rsidR="00CE64EA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>nabor</w:t>
      </w:r>
      <w:r w:rsidR="003876BB" w:rsidRPr="00920D9D">
        <w:rPr>
          <w:rFonts w:ascii="Arial" w:hAnsi="Arial" w:cs="Arial"/>
        </w:rPr>
        <w:t>u</w:t>
      </w:r>
      <w:r w:rsidR="00BF6036" w:rsidRPr="00920D9D">
        <w:rPr>
          <w:rFonts w:ascii="Arial" w:hAnsi="Arial" w:cs="Arial"/>
        </w:rPr>
        <w:t xml:space="preserve"> wniosków</w:t>
      </w:r>
      <w:r w:rsidR="00CE64EA" w:rsidRPr="00920D9D">
        <w:rPr>
          <w:rFonts w:ascii="Arial" w:hAnsi="Arial" w:cs="Arial"/>
        </w:rPr>
        <w:t xml:space="preserve"> o </w:t>
      </w:r>
      <w:r w:rsidR="00E54D0A" w:rsidRPr="00920D9D">
        <w:rPr>
          <w:rFonts w:ascii="Arial" w:hAnsi="Arial" w:cs="Arial"/>
        </w:rPr>
        <w:t>powierzenie grantów</w:t>
      </w:r>
      <w:r w:rsidR="00BF6036" w:rsidRPr="00920D9D">
        <w:rPr>
          <w:rFonts w:ascii="Arial" w:hAnsi="Arial" w:cs="Arial"/>
        </w:rPr>
        <w:t xml:space="preserve"> maksymalną kwotę </w:t>
      </w:r>
      <w:r w:rsidR="000600BA" w:rsidRPr="00920D9D">
        <w:rPr>
          <w:rFonts w:ascii="Arial" w:hAnsi="Arial" w:cs="Arial"/>
        </w:rPr>
        <w:t xml:space="preserve">grantu </w:t>
      </w:r>
      <w:r w:rsidR="000F5034" w:rsidRPr="00920D9D">
        <w:rPr>
          <w:rFonts w:ascii="Arial" w:hAnsi="Arial" w:cs="Arial"/>
        </w:rPr>
        <w:t>dla danego zadania;</w:t>
      </w:r>
    </w:p>
    <w:p w14:paraId="495856E3" w14:textId="77777777" w:rsidR="00BF6036" w:rsidRPr="00920D9D" w:rsidRDefault="00BF6036">
      <w:pPr>
        <w:numPr>
          <w:ilvl w:val="2"/>
          <w:numId w:val="8"/>
        </w:numPr>
        <w:tabs>
          <w:tab w:val="clear" w:pos="2487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koszty kwalifikowane określone we wniosku</w:t>
      </w:r>
      <w:r w:rsidR="00D546D7" w:rsidRPr="00920D9D">
        <w:rPr>
          <w:rFonts w:ascii="Arial" w:hAnsi="Arial" w:cs="Arial"/>
        </w:rPr>
        <w:t xml:space="preserve"> o </w:t>
      </w:r>
      <w:r w:rsidR="00D27D92" w:rsidRPr="00920D9D">
        <w:rPr>
          <w:rFonts w:ascii="Arial" w:hAnsi="Arial" w:cs="Arial"/>
        </w:rPr>
        <w:t>powierzenie grantów</w:t>
      </w:r>
      <w:r w:rsidRPr="00920D9D">
        <w:rPr>
          <w:rFonts w:ascii="Arial" w:hAnsi="Arial" w:cs="Arial"/>
        </w:rPr>
        <w:t xml:space="preserve"> są zgodne</w:t>
      </w:r>
      <w:r w:rsidR="00CE64EA" w:rsidRPr="00920D9D">
        <w:rPr>
          <w:rFonts w:ascii="Arial" w:hAnsi="Arial" w:cs="Arial"/>
        </w:rPr>
        <w:t xml:space="preserve"> z </w:t>
      </w:r>
      <w:r w:rsidRPr="00920D9D">
        <w:rPr>
          <w:rFonts w:ascii="Arial" w:hAnsi="Arial" w:cs="Arial"/>
        </w:rPr>
        <w:t>zakresem kosztów kwalifikowanych określonych</w:t>
      </w:r>
      <w:r w:rsidR="003E79D0" w:rsidRPr="00920D9D">
        <w:rPr>
          <w:rFonts w:ascii="Arial" w:hAnsi="Arial" w:cs="Arial"/>
        </w:rPr>
        <w:t xml:space="preserve"> </w:t>
      </w:r>
      <w:r w:rsidR="00CE64EA" w:rsidRPr="00920D9D">
        <w:rPr>
          <w:rFonts w:ascii="Arial" w:hAnsi="Arial" w:cs="Arial"/>
        </w:rPr>
        <w:t>w</w:t>
      </w:r>
      <w:r w:rsidR="003E79D0" w:rsidRPr="00920D9D">
        <w:rPr>
          <w:rFonts w:ascii="Arial" w:hAnsi="Arial" w:cs="Arial"/>
        </w:rPr>
        <w:t xml:space="preserve"> </w:t>
      </w:r>
      <w:r w:rsidR="000F5034" w:rsidRPr="00920D9D">
        <w:rPr>
          <w:rFonts w:ascii="Arial" w:hAnsi="Arial" w:cs="Arial"/>
        </w:rPr>
        <w:t xml:space="preserve">Wytycznej </w:t>
      </w:r>
      <w:r w:rsidR="00947F19" w:rsidRPr="00920D9D">
        <w:rPr>
          <w:rFonts w:ascii="Arial" w:hAnsi="Arial" w:cs="Arial"/>
        </w:rPr>
        <w:t>podstawowej</w:t>
      </w:r>
      <w:r w:rsidR="003E79D0" w:rsidRPr="00920D9D">
        <w:rPr>
          <w:rFonts w:ascii="Arial" w:hAnsi="Arial" w:cs="Arial"/>
        </w:rPr>
        <w:t>.</w:t>
      </w:r>
    </w:p>
    <w:p w14:paraId="5D0A1E40" w14:textId="77777777" w:rsidR="0027300D" w:rsidRPr="00920D9D" w:rsidRDefault="00C77A45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W przypadku, gdy kwot</w:t>
      </w:r>
      <w:r w:rsidR="006B200D" w:rsidRPr="00920D9D">
        <w:rPr>
          <w:rFonts w:ascii="Arial" w:hAnsi="Arial" w:cs="Arial"/>
        </w:rPr>
        <w:t xml:space="preserve">a </w:t>
      </w:r>
      <w:r w:rsidR="00EA3B98" w:rsidRPr="00920D9D">
        <w:rPr>
          <w:rFonts w:ascii="Arial" w:hAnsi="Arial" w:cs="Arial"/>
        </w:rPr>
        <w:t>grantu</w:t>
      </w:r>
      <w:r w:rsidR="006B200D" w:rsidRPr="00920D9D">
        <w:rPr>
          <w:rFonts w:ascii="Arial" w:hAnsi="Arial" w:cs="Arial"/>
        </w:rPr>
        <w:t xml:space="preserve"> określona we wniosku </w:t>
      </w:r>
      <w:r w:rsidRPr="00920D9D">
        <w:rPr>
          <w:rFonts w:ascii="Arial" w:hAnsi="Arial" w:cs="Arial"/>
        </w:rPr>
        <w:t>przez podmiot ubiegający się</w:t>
      </w:r>
      <w:r w:rsidR="00CE64EA" w:rsidRPr="00920D9D">
        <w:rPr>
          <w:rFonts w:ascii="Arial" w:hAnsi="Arial" w:cs="Arial"/>
        </w:rPr>
        <w:t xml:space="preserve"> o </w:t>
      </w:r>
      <w:r w:rsidR="00791DCF" w:rsidRPr="00920D9D">
        <w:rPr>
          <w:rFonts w:ascii="Arial" w:hAnsi="Arial" w:cs="Arial"/>
        </w:rPr>
        <w:t>powierzenie grantu</w:t>
      </w:r>
      <w:r w:rsidRPr="00920D9D">
        <w:rPr>
          <w:rFonts w:ascii="Arial" w:hAnsi="Arial" w:cs="Arial"/>
        </w:rPr>
        <w:t xml:space="preserve"> będzie przekraczać:</w:t>
      </w:r>
    </w:p>
    <w:p w14:paraId="68376AA5" w14:textId="77777777" w:rsidR="00EB2F05" w:rsidRPr="00920D9D" w:rsidRDefault="00EB2F05">
      <w:pPr>
        <w:numPr>
          <w:ilvl w:val="3"/>
          <w:numId w:val="7"/>
        </w:numPr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intensywność pomocy wskazaną</w:t>
      </w:r>
      <w:r w:rsidR="00CE64EA" w:rsidRPr="00920D9D">
        <w:rPr>
          <w:rFonts w:ascii="Arial" w:hAnsi="Arial" w:cs="Arial"/>
        </w:rPr>
        <w:t xml:space="preserve"> w</w:t>
      </w:r>
      <w:r w:rsidR="00920836" w:rsidRPr="00920D9D">
        <w:rPr>
          <w:rFonts w:ascii="Arial" w:hAnsi="Arial" w:cs="Arial"/>
        </w:rPr>
        <w:t xml:space="preserve"> regulaminie</w:t>
      </w:r>
      <w:r w:rsidR="00C2649D" w:rsidRPr="00920D9D">
        <w:rPr>
          <w:rFonts w:ascii="Arial" w:hAnsi="Arial" w:cs="Arial"/>
        </w:rPr>
        <w:t xml:space="preserve"> lub w </w:t>
      </w:r>
      <w:r w:rsidR="004110F3" w:rsidRPr="00920D9D">
        <w:rPr>
          <w:rFonts w:ascii="Arial" w:hAnsi="Arial" w:cs="Arial"/>
        </w:rPr>
        <w:t xml:space="preserve">PS </w:t>
      </w:r>
      <w:r w:rsidR="00947F19" w:rsidRPr="00920D9D">
        <w:rPr>
          <w:rFonts w:ascii="Arial" w:hAnsi="Arial" w:cs="Arial"/>
        </w:rPr>
        <w:t>WPR</w:t>
      </w:r>
      <w:r w:rsidRPr="00920D9D">
        <w:rPr>
          <w:rFonts w:ascii="Arial" w:hAnsi="Arial" w:cs="Arial"/>
        </w:rPr>
        <w:t>, lub</w:t>
      </w:r>
    </w:p>
    <w:p w14:paraId="31031D46" w14:textId="77777777" w:rsidR="00C77A45" w:rsidRPr="00920D9D" w:rsidRDefault="00C77A45">
      <w:pPr>
        <w:numPr>
          <w:ilvl w:val="3"/>
          <w:numId w:val="7"/>
        </w:numPr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 xml:space="preserve">kwotę </w:t>
      </w:r>
      <w:r w:rsidR="00EA3B98" w:rsidRPr="00920D9D">
        <w:rPr>
          <w:rFonts w:ascii="Arial" w:hAnsi="Arial" w:cs="Arial"/>
        </w:rPr>
        <w:t>grantu</w:t>
      </w:r>
      <w:r w:rsidR="0074217C" w:rsidRPr="00920D9D">
        <w:rPr>
          <w:rFonts w:ascii="Arial" w:hAnsi="Arial" w:cs="Arial"/>
        </w:rPr>
        <w:t xml:space="preserve"> ustaloną</w:t>
      </w:r>
      <w:r w:rsidRPr="00920D9D">
        <w:rPr>
          <w:rFonts w:ascii="Arial" w:hAnsi="Arial" w:cs="Arial"/>
        </w:rPr>
        <w:t xml:space="preserve"> przez LGD</w:t>
      </w:r>
      <w:r w:rsidR="00C2649D" w:rsidRPr="00920D9D">
        <w:rPr>
          <w:rFonts w:ascii="Arial" w:hAnsi="Arial" w:cs="Arial"/>
        </w:rPr>
        <w:t xml:space="preserve"> na zadanie</w:t>
      </w:r>
      <w:r w:rsidRPr="00920D9D">
        <w:rPr>
          <w:rFonts w:ascii="Arial" w:hAnsi="Arial" w:cs="Arial"/>
        </w:rPr>
        <w:t xml:space="preserve">, lub </w:t>
      </w:r>
    </w:p>
    <w:p w14:paraId="5F86DE65" w14:textId="77777777" w:rsidR="007E1F94" w:rsidRPr="00920D9D" w:rsidRDefault="00C77A45">
      <w:pPr>
        <w:numPr>
          <w:ilvl w:val="3"/>
          <w:numId w:val="7"/>
        </w:numPr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 xml:space="preserve">dostępne dla </w:t>
      </w:r>
      <w:r w:rsidR="00EA6CF5" w:rsidRPr="00920D9D">
        <w:rPr>
          <w:rFonts w:ascii="Arial" w:hAnsi="Arial" w:cs="Arial"/>
        </w:rPr>
        <w:t>g</w:t>
      </w:r>
      <w:r w:rsidR="00FB2C0E" w:rsidRPr="00920D9D">
        <w:rPr>
          <w:rFonts w:ascii="Arial" w:hAnsi="Arial" w:cs="Arial"/>
        </w:rPr>
        <w:t>rantobiorcy</w:t>
      </w:r>
      <w:r w:rsidRPr="00920D9D">
        <w:rPr>
          <w:rFonts w:ascii="Arial" w:hAnsi="Arial" w:cs="Arial"/>
        </w:rPr>
        <w:t xml:space="preserve"> limity </w:t>
      </w:r>
      <w:r w:rsidR="00C2649D" w:rsidRPr="00920D9D">
        <w:rPr>
          <w:rFonts w:ascii="Arial" w:hAnsi="Arial" w:cs="Arial"/>
        </w:rPr>
        <w:t>pomocy.</w:t>
      </w:r>
    </w:p>
    <w:p w14:paraId="540EABF8" w14:textId="77777777" w:rsidR="007E1F94" w:rsidRPr="00920D9D" w:rsidRDefault="00CD136B">
      <w:pPr>
        <w:numPr>
          <w:ilvl w:val="0"/>
          <w:numId w:val="10"/>
        </w:numPr>
        <w:spacing w:after="0" w:line="22" w:lineRule="atLeast"/>
        <w:ind w:left="851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Rada</w:t>
      </w:r>
      <w:r w:rsidR="00C77A45" w:rsidRPr="00920D9D">
        <w:rPr>
          <w:rFonts w:ascii="Arial" w:hAnsi="Arial" w:cs="Arial"/>
        </w:rPr>
        <w:t xml:space="preserve"> dokonuje ustalenia kwoty wsparcia przez odpowiednie</w:t>
      </w:r>
      <w:r w:rsidR="0074217C" w:rsidRPr="00920D9D">
        <w:rPr>
          <w:rFonts w:ascii="Arial" w:hAnsi="Arial" w:cs="Arial"/>
        </w:rPr>
        <w:t xml:space="preserve"> zmniejszenie kwoty </w:t>
      </w:r>
      <w:r w:rsidR="00EA3B98" w:rsidRPr="00920D9D">
        <w:rPr>
          <w:rFonts w:ascii="Arial" w:hAnsi="Arial" w:cs="Arial"/>
        </w:rPr>
        <w:t>grantu</w:t>
      </w:r>
      <w:r w:rsidR="0074217C" w:rsidRPr="00920D9D">
        <w:rPr>
          <w:rFonts w:ascii="Arial" w:hAnsi="Arial" w:cs="Arial"/>
        </w:rPr>
        <w:t>.</w:t>
      </w:r>
      <w:r w:rsidR="007E1F94" w:rsidRPr="00920D9D">
        <w:rPr>
          <w:rFonts w:ascii="Arial" w:hAnsi="Arial" w:cs="Arial"/>
        </w:rPr>
        <w:t xml:space="preserve"> </w:t>
      </w:r>
    </w:p>
    <w:p w14:paraId="51E83CC8" w14:textId="77777777" w:rsidR="006245CB" w:rsidRPr="00920D9D" w:rsidRDefault="00467876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 xml:space="preserve">W </w:t>
      </w:r>
      <w:r w:rsidR="00CD136B" w:rsidRPr="00920D9D">
        <w:rPr>
          <w:rFonts w:ascii="Arial" w:hAnsi="Arial" w:cs="Arial"/>
        </w:rPr>
        <w:t>przypadku stwierdzenia przez Radę</w:t>
      </w:r>
      <w:r w:rsidRPr="00920D9D">
        <w:rPr>
          <w:rFonts w:ascii="Arial" w:hAnsi="Arial" w:cs="Arial"/>
        </w:rPr>
        <w:t xml:space="preserve"> </w:t>
      </w:r>
      <w:proofErr w:type="spellStart"/>
      <w:r w:rsidRPr="00920D9D">
        <w:rPr>
          <w:rFonts w:ascii="Arial" w:hAnsi="Arial" w:cs="Arial"/>
        </w:rPr>
        <w:t>niekwalifikowalności</w:t>
      </w:r>
      <w:proofErr w:type="spellEnd"/>
      <w:r w:rsidRPr="00920D9D">
        <w:rPr>
          <w:rFonts w:ascii="Arial" w:hAnsi="Arial" w:cs="Arial"/>
        </w:rPr>
        <w:t xml:space="preserve"> danego kosztu lub braku uzasadnienia dla kosztu</w:t>
      </w:r>
      <w:r w:rsidR="00CE64EA" w:rsidRPr="00920D9D">
        <w:rPr>
          <w:rFonts w:ascii="Arial" w:hAnsi="Arial" w:cs="Arial"/>
        </w:rPr>
        <w:t xml:space="preserve"> w</w:t>
      </w:r>
      <w:r w:rsidR="00920836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>związku</w:t>
      </w:r>
      <w:r w:rsidR="00CE64EA" w:rsidRPr="00920D9D">
        <w:rPr>
          <w:rFonts w:ascii="Arial" w:hAnsi="Arial" w:cs="Arial"/>
        </w:rPr>
        <w:t xml:space="preserve"> z</w:t>
      </w:r>
      <w:r w:rsidR="00920836" w:rsidRPr="00920D9D">
        <w:rPr>
          <w:rFonts w:ascii="Arial" w:hAnsi="Arial" w:cs="Arial"/>
        </w:rPr>
        <w:t xml:space="preserve"> </w:t>
      </w:r>
      <w:r w:rsidR="00806ACB" w:rsidRPr="00920D9D">
        <w:rPr>
          <w:rFonts w:ascii="Arial" w:hAnsi="Arial" w:cs="Arial"/>
        </w:rPr>
        <w:t xml:space="preserve">zakresem </w:t>
      </w:r>
      <w:r w:rsidR="00917391" w:rsidRPr="00920D9D">
        <w:rPr>
          <w:rFonts w:ascii="Arial" w:hAnsi="Arial" w:cs="Arial"/>
        </w:rPr>
        <w:t>zadań</w:t>
      </w:r>
      <w:r w:rsidRPr="00920D9D">
        <w:rPr>
          <w:rFonts w:ascii="Arial" w:hAnsi="Arial" w:cs="Arial"/>
        </w:rPr>
        <w:t xml:space="preserve">, kwota </w:t>
      </w:r>
      <w:r w:rsidR="00EA3B98" w:rsidRPr="00920D9D">
        <w:rPr>
          <w:rFonts w:ascii="Arial" w:hAnsi="Arial" w:cs="Arial"/>
        </w:rPr>
        <w:t>grantu</w:t>
      </w:r>
      <w:r w:rsidRPr="00920D9D">
        <w:rPr>
          <w:rFonts w:ascii="Arial" w:hAnsi="Arial" w:cs="Arial"/>
        </w:rPr>
        <w:t xml:space="preserve"> ulega odpowiedniemu zmniejszeniu.</w:t>
      </w:r>
    </w:p>
    <w:p w14:paraId="5570AFE1" w14:textId="77777777" w:rsidR="00590E10" w:rsidRPr="00AF20E4" w:rsidRDefault="0076671F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G</w:t>
      </w:r>
      <w:r w:rsidRPr="00AF20E4">
        <w:rPr>
          <w:rFonts w:ascii="Arial" w:hAnsi="Arial" w:cs="Arial"/>
          <w:bCs/>
        </w:rPr>
        <w:t>łosowanie</w:t>
      </w:r>
      <w:r w:rsidR="00CE64EA" w:rsidRPr="00AF20E4">
        <w:rPr>
          <w:rFonts w:ascii="Arial" w:hAnsi="Arial" w:cs="Arial"/>
          <w:bCs/>
        </w:rPr>
        <w:t xml:space="preserve"> w</w:t>
      </w:r>
      <w:r w:rsidR="00920836" w:rsidRPr="00AF20E4">
        <w:rPr>
          <w:rFonts w:ascii="Arial" w:hAnsi="Arial" w:cs="Arial"/>
          <w:bCs/>
        </w:rPr>
        <w:t xml:space="preserve"> </w:t>
      </w:r>
      <w:r w:rsidRPr="00AF20E4">
        <w:rPr>
          <w:rFonts w:ascii="Arial" w:hAnsi="Arial" w:cs="Arial"/>
          <w:bCs/>
        </w:rPr>
        <w:t xml:space="preserve">sprawie ustalenia kwoty </w:t>
      </w:r>
      <w:r w:rsidR="00EA3B98" w:rsidRPr="00AF20E4">
        <w:rPr>
          <w:rFonts w:ascii="Arial" w:hAnsi="Arial" w:cs="Arial"/>
          <w:bCs/>
        </w:rPr>
        <w:t>grantu</w:t>
      </w:r>
      <w:r w:rsidRPr="00AF20E4">
        <w:rPr>
          <w:rFonts w:ascii="Arial" w:hAnsi="Arial" w:cs="Arial"/>
          <w:bCs/>
        </w:rPr>
        <w:t xml:space="preserve"> ma charakter jawny</w:t>
      </w:r>
      <w:r w:rsidR="00CE64EA" w:rsidRPr="00AF20E4">
        <w:rPr>
          <w:rFonts w:ascii="Arial" w:hAnsi="Arial" w:cs="Arial"/>
          <w:bCs/>
        </w:rPr>
        <w:t xml:space="preserve"> i</w:t>
      </w:r>
      <w:r w:rsidR="00920836" w:rsidRPr="00AF20E4">
        <w:rPr>
          <w:rFonts w:ascii="Arial" w:hAnsi="Arial" w:cs="Arial"/>
          <w:bCs/>
        </w:rPr>
        <w:t xml:space="preserve"> </w:t>
      </w:r>
      <w:r w:rsidRPr="00AF20E4">
        <w:rPr>
          <w:rFonts w:ascii="Arial" w:hAnsi="Arial" w:cs="Arial"/>
          <w:bCs/>
        </w:rPr>
        <w:t xml:space="preserve">odbywa się poprzez podniesienie ręki </w:t>
      </w:r>
      <w:r w:rsidRPr="00AF20E4">
        <w:rPr>
          <w:rFonts w:ascii="Arial" w:hAnsi="Arial" w:cs="Arial"/>
        </w:rPr>
        <w:t xml:space="preserve">przez członków Rady uprawnionych do głosowania. Wyniki głosowania ogłasza Przewodniczący </w:t>
      </w:r>
      <w:r w:rsidR="00502ACE" w:rsidRPr="00AF20E4">
        <w:rPr>
          <w:rFonts w:ascii="Arial" w:hAnsi="Arial" w:cs="Arial"/>
        </w:rPr>
        <w:t>posiedzenia</w:t>
      </w:r>
      <w:r w:rsidR="00590E10" w:rsidRPr="00AF20E4">
        <w:rPr>
          <w:rFonts w:ascii="Arial" w:hAnsi="Arial" w:cs="Arial"/>
        </w:rPr>
        <w:t>.</w:t>
      </w:r>
    </w:p>
    <w:p w14:paraId="5F1821CE" w14:textId="77777777" w:rsidR="0076671F" w:rsidRPr="00AF20E4" w:rsidRDefault="00590E10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 xml:space="preserve">Czynności ustalania </w:t>
      </w:r>
      <w:r w:rsidR="00C21D39" w:rsidRPr="00AF20E4">
        <w:rPr>
          <w:rFonts w:ascii="Arial" w:hAnsi="Arial" w:cs="Arial"/>
        </w:rPr>
        <w:t>kwoty</w:t>
      </w:r>
      <w:r w:rsidRPr="00AF20E4">
        <w:rPr>
          <w:rFonts w:ascii="Arial" w:hAnsi="Arial" w:cs="Arial"/>
        </w:rPr>
        <w:t>,</w:t>
      </w:r>
      <w:r w:rsidR="00EA3B98" w:rsidRPr="00AF20E4">
        <w:rPr>
          <w:rFonts w:ascii="Arial" w:hAnsi="Arial" w:cs="Arial"/>
        </w:rPr>
        <w:t xml:space="preserve"> grantu,</w:t>
      </w:r>
      <w:r w:rsidR="00CE64EA" w:rsidRPr="00AF20E4">
        <w:rPr>
          <w:rFonts w:ascii="Arial" w:hAnsi="Arial" w:cs="Arial"/>
        </w:rPr>
        <w:t xml:space="preserve"> w</w:t>
      </w:r>
      <w:r w:rsidR="0092083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tym wyniki głosowania, odnotowuje się</w:t>
      </w:r>
      <w:r w:rsidR="00CE64EA" w:rsidRPr="00AF20E4">
        <w:rPr>
          <w:rFonts w:ascii="Arial" w:hAnsi="Arial" w:cs="Arial"/>
        </w:rPr>
        <w:t xml:space="preserve"> w</w:t>
      </w:r>
      <w:r w:rsidR="00402261" w:rsidRPr="00AF20E4">
        <w:rPr>
          <w:rFonts w:ascii="Arial" w:hAnsi="Arial" w:cs="Arial"/>
        </w:rPr>
        <w:t> </w:t>
      </w:r>
      <w:r w:rsidRPr="00AF20E4">
        <w:rPr>
          <w:rFonts w:ascii="Arial" w:hAnsi="Arial" w:cs="Arial"/>
        </w:rPr>
        <w:t>protokole</w:t>
      </w:r>
      <w:r w:rsidR="00CE64EA" w:rsidRPr="00AF20E4">
        <w:rPr>
          <w:rFonts w:ascii="Arial" w:hAnsi="Arial" w:cs="Arial"/>
        </w:rPr>
        <w:t xml:space="preserve"> z</w:t>
      </w:r>
      <w:r w:rsidR="00402261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oceny</w:t>
      </w:r>
      <w:r w:rsidR="00CE64EA" w:rsidRPr="00AF20E4">
        <w:rPr>
          <w:rFonts w:ascii="Arial" w:hAnsi="Arial" w:cs="Arial"/>
        </w:rPr>
        <w:t xml:space="preserve"> i</w:t>
      </w:r>
      <w:r w:rsidR="0092083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 xml:space="preserve">wyboru </w:t>
      </w:r>
      <w:r w:rsidR="0052084C" w:rsidRPr="00AF20E4">
        <w:rPr>
          <w:rFonts w:ascii="Arial" w:hAnsi="Arial" w:cs="Arial"/>
        </w:rPr>
        <w:t>wniosków</w:t>
      </w:r>
      <w:r w:rsidR="00CE64EA" w:rsidRPr="00AF20E4">
        <w:rPr>
          <w:rFonts w:ascii="Arial" w:hAnsi="Arial" w:cs="Arial"/>
        </w:rPr>
        <w:t xml:space="preserve"> o</w:t>
      </w:r>
      <w:r w:rsidR="00920836" w:rsidRPr="00AF20E4">
        <w:rPr>
          <w:rFonts w:ascii="Arial" w:hAnsi="Arial" w:cs="Arial"/>
        </w:rPr>
        <w:t xml:space="preserve"> </w:t>
      </w:r>
      <w:r w:rsidR="0052084C" w:rsidRPr="00AF20E4">
        <w:rPr>
          <w:rFonts w:ascii="Arial" w:hAnsi="Arial" w:cs="Arial"/>
        </w:rPr>
        <w:t>powierzenie grantów</w:t>
      </w:r>
      <w:r w:rsidRPr="00AF20E4">
        <w:rPr>
          <w:rFonts w:ascii="Arial" w:hAnsi="Arial" w:cs="Arial"/>
        </w:rPr>
        <w:t xml:space="preserve">. </w:t>
      </w:r>
    </w:p>
    <w:p w14:paraId="3BD5B839" w14:textId="5C607C8C" w:rsidR="001A77B4" w:rsidRPr="00AF20E4" w:rsidRDefault="001A77B4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  <w:strike/>
        </w:rPr>
      </w:pPr>
      <w:r w:rsidRPr="00AF20E4">
        <w:rPr>
          <w:rFonts w:ascii="Arial" w:hAnsi="Arial" w:cs="Arial"/>
        </w:rPr>
        <w:t xml:space="preserve">Na podstawie </w:t>
      </w:r>
      <w:r w:rsidR="00D1664E" w:rsidRPr="00AF20E4">
        <w:rPr>
          <w:rFonts w:ascii="Arial" w:hAnsi="Arial" w:cs="Arial"/>
        </w:rPr>
        <w:t>wyników oceny w</w:t>
      </w:r>
      <w:r w:rsidR="00742E32" w:rsidRPr="00AF20E4">
        <w:rPr>
          <w:rFonts w:ascii="Arial" w:hAnsi="Arial" w:cs="Arial"/>
        </w:rPr>
        <w:t>edłu</w:t>
      </w:r>
      <w:r w:rsidR="00D1664E" w:rsidRPr="00AF20E4">
        <w:rPr>
          <w:rFonts w:ascii="Arial" w:hAnsi="Arial" w:cs="Arial"/>
        </w:rPr>
        <w:t>g lok</w:t>
      </w:r>
      <w:r w:rsidR="00C21D39" w:rsidRPr="00AF20E4">
        <w:rPr>
          <w:rFonts w:ascii="Arial" w:hAnsi="Arial" w:cs="Arial"/>
        </w:rPr>
        <w:t>alnych kryteriów wyboru</w:t>
      </w:r>
      <w:r w:rsidR="00D1664E" w:rsidRPr="00AF20E4">
        <w:rPr>
          <w:rFonts w:ascii="Arial" w:hAnsi="Arial" w:cs="Arial"/>
        </w:rPr>
        <w:t xml:space="preserve"> </w:t>
      </w:r>
      <w:r w:rsidR="00C21D39" w:rsidRPr="00AF20E4">
        <w:rPr>
          <w:rFonts w:ascii="Arial" w:hAnsi="Arial" w:cs="Arial"/>
        </w:rPr>
        <w:t>oraz ustalonej kwoty</w:t>
      </w:r>
      <w:r w:rsidRPr="00AF20E4">
        <w:rPr>
          <w:rFonts w:ascii="Arial" w:hAnsi="Arial" w:cs="Arial"/>
        </w:rPr>
        <w:t>,</w:t>
      </w:r>
      <w:r w:rsidR="00EA3B98" w:rsidRPr="00AF20E4">
        <w:rPr>
          <w:rFonts w:ascii="Arial" w:hAnsi="Arial" w:cs="Arial"/>
        </w:rPr>
        <w:t xml:space="preserve"> grantu,</w:t>
      </w:r>
      <w:r w:rsidRPr="00AF20E4">
        <w:rPr>
          <w:rFonts w:ascii="Arial" w:hAnsi="Arial" w:cs="Arial"/>
        </w:rPr>
        <w:t xml:space="preserve"> Rada</w:t>
      </w:r>
      <w:r w:rsidR="00CE64EA" w:rsidRPr="00AF20E4">
        <w:rPr>
          <w:rFonts w:ascii="Arial" w:hAnsi="Arial" w:cs="Arial"/>
        </w:rPr>
        <w:t xml:space="preserve"> w</w:t>
      </w:r>
      <w:r w:rsidR="00920836" w:rsidRPr="00AF20E4">
        <w:rPr>
          <w:rFonts w:ascii="Arial" w:hAnsi="Arial" w:cs="Arial"/>
        </w:rPr>
        <w:t xml:space="preserve"> </w:t>
      </w:r>
      <w:r w:rsidR="00C21D39" w:rsidRPr="00AF20E4">
        <w:rPr>
          <w:rFonts w:ascii="Arial" w:hAnsi="Arial" w:cs="Arial"/>
        </w:rPr>
        <w:t>stosunku do każdego</w:t>
      </w:r>
      <w:r w:rsidR="00D1664E" w:rsidRPr="00AF20E4">
        <w:rPr>
          <w:rFonts w:ascii="Arial" w:hAnsi="Arial" w:cs="Arial"/>
        </w:rPr>
        <w:t xml:space="preserve"> </w:t>
      </w:r>
      <w:r w:rsidR="00C21D39" w:rsidRPr="00AF20E4">
        <w:rPr>
          <w:rFonts w:ascii="Arial" w:hAnsi="Arial" w:cs="Arial"/>
        </w:rPr>
        <w:t>wniosku, który uzyskał</w:t>
      </w:r>
      <w:r w:rsidR="00AC5806" w:rsidRPr="00AF20E4">
        <w:rPr>
          <w:rFonts w:ascii="Arial" w:hAnsi="Arial" w:cs="Arial"/>
        </w:rPr>
        <w:t xml:space="preserve"> minimalną wymaganą liczbę punktów,</w:t>
      </w:r>
      <w:r w:rsidR="00D1664E" w:rsidRPr="00AF20E4">
        <w:rPr>
          <w:rFonts w:ascii="Arial" w:hAnsi="Arial" w:cs="Arial"/>
        </w:rPr>
        <w:t xml:space="preserve"> podejmuje uchwałę</w:t>
      </w:r>
      <w:r w:rsidR="00CE64EA" w:rsidRPr="00AF20E4">
        <w:rPr>
          <w:rFonts w:ascii="Arial" w:hAnsi="Arial" w:cs="Arial"/>
        </w:rPr>
        <w:t xml:space="preserve"> w</w:t>
      </w:r>
      <w:r w:rsidR="00920836" w:rsidRPr="00AF20E4">
        <w:rPr>
          <w:rFonts w:ascii="Arial" w:hAnsi="Arial" w:cs="Arial"/>
        </w:rPr>
        <w:t xml:space="preserve"> </w:t>
      </w:r>
      <w:r w:rsidR="00D1664E" w:rsidRPr="00AF20E4">
        <w:rPr>
          <w:rFonts w:ascii="Arial" w:hAnsi="Arial" w:cs="Arial"/>
        </w:rPr>
        <w:t xml:space="preserve">sprawie </w:t>
      </w:r>
      <w:r w:rsidR="00F26A90" w:rsidRPr="00AF20E4">
        <w:rPr>
          <w:rFonts w:ascii="Arial" w:hAnsi="Arial" w:cs="Arial"/>
        </w:rPr>
        <w:t xml:space="preserve">dokonania </w:t>
      </w:r>
      <w:r w:rsidR="00D1664E" w:rsidRPr="00AF20E4">
        <w:rPr>
          <w:rFonts w:ascii="Arial" w:hAnsi="Arial" w:cs="Arial"/>
        </w:rPr>
        <w:t xml:space="preserve">wyboru </w:t>
      </w:r>
      <w:r w:rsidR="00AC5806" w:rsidRPr="00AF20E4">
        <w:rPr>
          <w:rFonts w:ascii="Arial" w:hAnsi="Arial" w:cs="Arial"/>
        </w:rPr>
        <w:t xml:space="preserve">do dofinansowania </w:t>
      </w:r>
      <w:r w:rsidR="00D1664E" w:rsidRPr="00AF20E4">
        <w:rPr>
          <w:rFonts w:ascii="Arial" w:hAnsi="Arial" w:cs="Arial"/>
        </w:rPr>
        <w:t xml:space="preserve">oraz ustalenia kwoty </w:t>
      </w:r>
      <w:r w:rsidR="00EA3B98" w:rsidRPr="00AF20E4">
        <w:rPr>
          <w:rFonts w:ascii="Arial" w:hAnsi="Arial" w:cs="Arial"/>
        </w:rPr>
        <w:t>grantu</w:t>
      </w:r>
      <w:r w:rsidR="004E4ADA" w:rsidRPr="00AF20E4">
        <w:rPr>
          <w:rFonts w:ascii="Arial" w:hAnsi="Arial" w:cs="Arial"/>
        </w:rPr>
        <w:t>.</w:t>
      </w:r>
    </w:p>
    <w:p w14:paraId="11093B20" w14:textId="7CC4D269" w:rsidR="00590E10" w:rsidRPr="00AF20E4" w:rsidRDefault="008A6516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Na podstawie uchwał</w:t>
      </w:r>
      <w:r w:rsidR="00CE64EA" w:rsidRPr="00AF20E4">
        <w:rPr>
          <w:rFonts w:ascii="Arial" w:hAnsi="Arial" w:cs="Arial"/>
        </w:rPr>
        <w:t xml:space="preserve"> w</w:t>
      </w:r>
      <w:r w:rsidR="0092083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 xml:space="preserve">sprawie </w:t>
      </w:r>
      <w:r w:rsidR="00F20525" w:rsidRPr="00AF20E4">
        <w:rPr>
          <w:rFonts w:ascii="Arial" w:hAnsi="Arial" w:cs="Arial"/>
        </w:rPr>
        <w:t xml:space="preserve">dokonania </w:t>
      </w:r>
      <w:r w:rsidRPr="00AF20E4">
        <w:rPr>
          <w:rFonts w:ascii="Arial" w:hAnsi="Arial" w:cs="Arial"/>
        </w:rPr>
        <w:t xml:space="preserve">wyboru </w:t>
      </w:r>
      <w:r w:rsidR="00C21D39" w:rsidRPr="00AF20E4">
        <w:rPr>
          <w:rFonts w:ascii="Arial" w:hAnsi="Arial" w:cs="Arial"/>
        </w:rPr>
        <w:t>wniosków</w:t>
      </w:r>
      <w:r w:rsidRPr="00AF20E4">
        <w:rPr>
          <w:rFonts w:ascii="Arial" w:hAnsi="Arial" w:cs="Arial"/>
        </w:rPr>
        <w:t xml:space="preserve"> do dofinansowania, </w:t>
      </w:r>
      <w:r w:rsidR="00321D76" w:rsidRPr="00AF20E4">
        <w:rPr>
          <w:rFonts w:ascii="Arial" w:hAnsi="Arial" w:cs="Arial"/>
        </w:rPr>
        <w:t>Rada</w:t>
      </w:r>
      <w:r w:rsidRPr="00AF20E4">
        <w:rPr>
          <w:rFonts w:ascii="Arial" w:hAnsi="Arial" w:cs="Arial"/>
        </w:rPr>
        <w:t xml:space="preserve"> sporządza listę </w:t>
      </w:r>
      <w:r w:rsidR="001B20D7" w:rsidRPr="00AF20E4">
        <w:rPr>
          <w:rFonts w:ascii="Arial" w:hAnsi="Arial" w:cs="Arial"/>
        </w:rPr>
        <w:t xml:space="preserve">wniosków </w:t>
      </w:r>
      <w:r w:rsidRPr="00AF20E4">
        <w:rPr>
          <w:rFonts w:ascii="Arial" w:hAnsi="Arial" w:cs="Arial"/>
        </w:rPr>
        <w:t>wybranych do dofinansowan</w:t>
      </w:r>
      <w:r w:rsidR="00FB2C0E" w:rsidRPr="00AF20E4">
        <w:rPr>
          <w:rFonts w:ascii="Arial" w:hAnsi="Arial" w:cs="Arial"/>
        </w:rPr>
        <w:t>ia w</w:t>
      </w:r>
      <w:r w:rsidR="00742E32" w:rsidRPr="00AF20E4">
        <w:rPr>
          <w:rFonts w:ascii="Arial" w:hAnsi="Arial" w:cs="Arial"/>
        </w:rPr>
        <w:t>edłu</w:t>
      </w:r>
      <w:r w:rsidR="00FB2C0E" w:rsidRPr="00AF20E4">
        <w:rPr>
          <w:rFonts w:ascii="Arial" w:hAnsi="Arial" w:cs="Arial"/>
        </w:rPr>
        <w:t>g</w:t>
      </w:r>
      <w:r w:rsidR="00F20525" w:rsidRPr="00AF20E4">
        <w:rPr>
          <w:rFonts w:ascii="Arial" w:hAnsi="Arial" w:cs="Arial"/>
        </w:rPr>
        <w:t xml:space="preserve"> kolejności wynikającej</w:t>
      </w:r>
      <w:r w:rsidR="00CE64EA" w:rsidRPr="00AF20E4">
        <w:rPr>
          <w:rFonts w:ascii="Arial" w:hAnsi="Arial" w:cs="Arial"/>
        </w:rPr>
        <w:t xml:space="preserve"> </w:t>
      </w:r>
      <w:r w:rsidR="000547FE" w:rsidRPr="00AF20E4">
        <w:rPr>
          <w:rFonts w:ascii="Arial" w:hAnsi="Arial" w:cs="Arial"/>
        </w:rPr>
        <w:br/>
      </w:r>
      <w:r w:rsidR="00CE64EA" w:rsidRPr="00AF20E4">
        <w:rPr>
          <w:rFonts w:ascii="Arial" w:hAnsi="Arial" w:cs="Arial"/>
        </w:rPr>
        <w:t>z</w:t>
      </w:r>
      <w:r w:rsidR="0092083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uzyskanej punktacji (malejąco)</w:t>
      </w:r>
      <w:r w:rsidR="0091678A" w:rsidRPr="00AF20E4">
        <w:rPr>
          <w:rFonts w:ascii="Arial" w:hAnsi="Arial" w:cs="Arial"/>
        </w:rPr>
        <w:t xml:space="preserve"> dla każdego zadania.</w:t>
      </w:r>
      <w:r w:rsidR="00CE64EA" w:rsidRPr="00AF20E4">
        <w:rPr>
          <w:rFonts w:ascii="Arial" w:hAnsi="Arial" w:cs="Arial"/>
        </w:rPr>
        <w:t xml:space="preserve"> </w:t>
      </w:r>
      <w:r w:rsidR="0091678A" w:rsidRPr="00AF20E4">
        <w:rPr>
          <w:rFonts w:ascii="Arial" w:hAnsi="Arial" w:cs="Arial"/>
        </w:rPr>
        <w:t>W</w:t>
      </w:r>
      <w:r w:rsidR="00920836" w:rsidRPr="00AF20E4">
        <w:rPr>
          <w:rFonts w:ascii="Arial" w:hAnsi="Arial" w:cs="Arial"/>
        </w:rPr>
        <w:t xml:space="preserve"> </w:t>
      </w:r>
      <w:r w:rsidR="0050435A" w:rsidRPr="00AF20E4">
        <w:rPr>
          <w:rFonts w:ascii="Arial" w:hAnsi="Arial" w:cs="Arial"/>
        </w:rPr>
        <w:t>pr</w:t>
      </w:r>
      <w:r w:rsidR="00C21D39" w:rsidRPr="00AF20E4">
        <w:rPr>
          <w:rFonts w:ascii="Arial" w:hAnsi="Arial" w:cs="Arial"/>
        </w:rPr>
        <w:t>zypadku dwóch lub więcej wniosków</w:t>
      </w:r>
      <w:r w:rsidR="0091678A" w:rsidRPr="00AF20E4">
        <w:rPr>
          <w:rFonts w:ascii="Arial" w:hAnsi="Arial" w:cs="Arial"/>
        </w:rPr>
        <w:t xml:space="preserve"> w</w:t>
      </w:r>
      <w:r w:rsidR="00986692" w:rsidRPr="00AF20E4">
        <w:rPr>
          <w:rFonts w:ascii="Arial" w:hAnsi="Arial" w:cs="Arial"/>
        </w:rPr>
        <w:t> </w:t>
      </w:r>
      <w:r w:rsidR="0091678A" w:rsidRPr="00AF20E4">
        <w:rPr>
          <w:rFonts w:ascii="Arial" w:hAnsi="Arial" w:cs="Arial"/>
        </w:rPr>
        <w:t>ramach tego samego zadania</w:t>
      </w:r>
      <w:r w:rsidR="0050435A" w:rsidRPr="00AF20E4">
        <w:rPr>
          <w:rFonts w:ascii="Arial" w:hAnsi="Arial" w:cs="Arial"/>
        </w:rPr>
        <w:t>, które otrzymały tą samą liczbę punktów,</w:t>
      </w:r>
      <w:r w:rsidR="00CE64EA" w:rsidRPr="00AF20E4">
        <w:rPr>
          <w:rFonts w:ascii="Arial" w:hAnsi="Arial" w:cs="Arial"/>
        </w:rPr>
        <w:t xml:space="preserve"> o</w:t>
      </w:r>
      <w:r w:rsidR="00920836" w:rsidRPr="00AF20E4">
        <w:rPr>
          <w:rFonts w:ascii="Arial" w:hAnsi="Arial" w:cs="Arial"/>
        </w:rPr>
        <w:t xml:space="preserve"> </w:t>
      </w:r>
      <w:r w:rsidR="0050435A" w:rsidRPr="00AF20E4">
        <w:rPr>
          <w:rFonts w:ascii="Arial" w:hAnsi="Arial" w:cs="Arial"/>
        </w:rPr>
        <w:t>ich kolejności na liście rankingowej decyduj</w:t>
      </w:r>
      <w:r w:rsidR="00982BA1" w:rsidRPr="00AF20E4">
        <w:rPr>
          <w:rFonts w:ascii="Arial" w:hAnsi="Arial" w:cs="Arial"/>
        </w:rPr>
        <w:t xml:space="preserve">ą kryteria rozstrzygające określone w </w:t>
      </w:r>
      <w:r w:rsidR="00F54920" w:rsidRPr="00AF20E4">
        <w:rPr>
          <w:rFonts w:ascii="Arial" w:hAnsi="Arial" w:cs="Arial"/>
        </w:rPr>
        <w:t>lokalnych kryteriach wyboru</w:t>
      </w:r>
      <w:r w:rsidR="00982BA1" w:rsidRPr="00AF20E4">
        <w:rPr>
          <w:rFonts w:ascii="Arial" w:hAnsi="Arial" w:cs="Arial"/>
        </w:rPr>
        <w:t>, a w przypadku braku możliwości ustalenia kolejności w oparciu o</w:t>
      </w:r>
      <w:r w:rsidR="00402261" w:rsidRPr="00AF20E4">
        <w:rPr>
          <w:rFonts w:ascii="Arial" w:hAnsi="Arial" w:cs="Arial"/>
        </w:rPr>
        <w:t> </w:t>
      </w:r>
      <w:r w:rsidR="00982BA1" w:rsidRPr="00AF20E4">
        <w:rPr>
          <w:rFonts w:ascii="Arial" w:hAnsi="Arial" w:cs="Arial"/>
        </w:rPr>
        <w:t>kryteria rozstrzygające</w:t>
      </w:r>
      <w:r w:rsidR="00F54920" w:rsidRPr="00AF20E4">
        <w:rPr>
          <w:rFonts w:ascii="Arial" w:hAnsi="Arial" w:cs="Arial"/>
        </w:rPr>
        <w:t>,</w:t>
      </w:r>
      <w:r w:rsidR="00982BA1" w:rsidRPr="00AF20E4">
        <w:rPr>
          <w:rFonts w:ascii="Arial" w:hAnsi="Arial" w:cs="Arial"/>
        </w:rPr>
        <w:t xml:space="preserve"> decyduje</w:t>
      </w:r>
      <w:r w:rsidR="0050435A" w:rsidRPr="00AF20E4">
        <w:rPr>
          <w:rFonts w:ascii="Arial" w:hAnsi="Arial" w:cs="Arial"/>
        </w:rPr>
        <w:t xml:space="preserve"> czas złożenia wniosku</w:t>
      </w:r>
      <w:r w:rsidR="00CE64EA" w:rsidRPr="00AF20E4">
        <w:rPr>
          <w:rFonts w:ascii="Arial" w:hAnsi="Arial" w:cs="Arial"/>
        </w:rPr>
        <w:t xml:space="preserve"> w</w:t>
      </w:r>
      <w:r w:rsidR="00920836" w:rsidRPr="00AF20E4">
        <w:rPr>
          <w:rFonts w:ascii="Arial" w:hAnsi="Arial" w:cs="Arial"/>
        </w:rPr>
        <w:t xml:space="preserve"> </w:t>
      </w:r>
      <w:r w:rsidR="0050435A" w:rsidRPr="00AF20E4">
        <w:rPr>
          <w:rFonts w:ascii="Arial" w:hAnsi="Arial" w:cs="Arial"/>
        </w:rPr>
        <w:t xml:space="preserve">biurze LGD. </w:t>
      </w:r>
    </w:p>
    <w:p w14:paraId="2A2DFAFD" w14:textId="058EA657" w:rsidR="00B71769" w:rsidRPr="00AF20E4" w:rsidRDefault="00BB5815" w:rsidP="00B71769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Wnioski</w:t>
      </w:r>
      <w:r w:rsidR="00CE64EA" w:rsidRPr="00AF20E4">
        <w:rPr>
          <w:rFonts w:ascii="Arial" w:hAnsi="Arial" w:cs="Arial"/>
        </w:rPr>
        <w:t xml:space="preserve"> o</w:t>
      </w:r>
      <w:r w:rsidR="0092083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powierzenie grantów poza limitem dostępnych środków, które</w:t>
      </w:r>
      <w:r w:rsidR="0052084C" w:rsidRPr="00AF20E4">
        <w:rPr>
          <w:rFonts w:ascii="Arial" w:hAnsi="Arial" w:cs="Arial"/>
        </w:rPr>
        <w:t xml:space="preserve"> jednocześnie uzyskały minimalną</w:t>
      </w:r>
      <w:r w:rsidRPr="00AF20E4">
        <w:rPr>
          <w:rFonts w:ascii="Arial" w:hAnsi="Arial" w:cs="Arial"/>
        </w:rPr>
        <w:t xml:space="preserve"> liczbę punktów w</w:t>
      </w:r>
      <w:r w:rsidR="00742E32" w:rsidRPr="00AF20E4">
        <w:rPr>
          <w:rFonts w:ascii="Arial" w:hAnsi="Arial" w:cs="Arial"/>
        </w:rPr>
        <w:t>edłu</w:t>
      </w:r>
      <w:r w:rsidRPr="00AF20E4">
        <w:rPr>
          <w:rFonts w:ascii="Arial" w:hAnsi="Arial" w:cs="Arial"/>
        </w:rPr>
        <w:t>g lokalnych kryteriów wyboru</w:t>
      </w:r>
      <w:r w:rsidR="009F26F2" w:rsidRPr="00AF20E4">
        <w:rPr>
          <w:rFonts w:ascii="Arial" w:hAnsi="Arial" w:cs="Arial"/>
        </w:rPr>
        <w:t xml:space="preserve"> </w:t>
      </w:r>
      <w:r w:rsidR="0052084C" w:rsidRPr="00AF20E4">
        <w:rPr>
          <w:rFonts w:ascii="Arial" w:hAnsi="Arial" w:cs="Arial"/>
        </w:rPr>
        <w:t>nazywane</w:t>
      </w:r>
      <w:r w:rsidR="00791DCF" w:rsidRPr="00AF20E4">
        <w:rPr>
          <w:rFonts w:ascii="Arial" w:hAnsi="Arial" w:cs="Arial"/>
        </w:rPr>
        <w:t xml:space="preserve"> są</w:t>
      </w:r>
      <w:r w:rsidR="0052084C" w:rsidRPr="00AF20E4">
        <w:rPr>
          <w:rFonts w:ascii="Arial" w:hAnsi="Arial" w:cs="Arial"/>
        </w:rPr>
        <w:t xml:space="preserve"> również</w:t>
      </w:r>
      <w:r w:rsidR="00791DCF" w:rsidRPr="00AF20E4">
        <w:rPr>
          <w:rFonts w:ascii="Arial" w:hAnsi="Arial" w:cs="Arial"/>
        </w:rPr>
        <w:t xml:space="preserve"> listą rezerwową wniosków</w:t>
      </w:r>
      <w:r w:rsidR="00CE64EA" w:rsidRPr="00AF20E4">
        <w:rPr>
          <w:rFonts w:ascii="Arial" w:hAnsi="Arial" w:cs="Arial"/>
        </w:rPr>
        <w:t xml:space="preserve"> o</w:t>
      </w:r>
      <w:r w:rsidR="00920836" w:rsidRPr="00AF20E4">
        <w:rPr>
          <w:rFonts w:ascii="Arial" w:hAnsi="Arial" w:cs="Arial"/>
        </w:rPr>
        <w:t xml:space="preserve"> </w:t>
      </w:r>
      <w:r w:rsidR="00791DCF" w:rsidRPr="00AF20E4">
        <w:rPr>
          <w:rFonts w:ascii="Arial" w:hAnsi="Arial" w:cs="Arial"/>
        </w:rPr>
        <w:t>powierzenie grantów</w:t>
      </w:r>
      <w:r w:rsidRPr="00AF20E4">
        <w:rPr>
          <w:rFonts w:ascii="Arial" w:hAnsi="Arial" w:cs="Arial"/>
        </w:rPr>
        <w:t xml:space="preserve">. </w:t>
      </w:r>
    </w:p>
    <w:p w14:paraId="410296E0" w14:textId="77777777" w:rsidR="00B71769" w:rsidRPr="00920D9D" w:rsidRDefault="00B71769" w:rsidP="00B71769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Rada do listy o której mowa w ust. 23 przyjmuje limit w walucie</w:t>
      </w:r>
      <w:r w:rsidRPr="00920D9D">
        <w:rPr>
          <w:rFonts w:ascii="Arial" w:hAnsi="Arial" w:cs="Arial"/>
        </w:rPr>
        <w:t xml:space="preserve"> i po kursie określonym w regulaminie naboru i/lub na zasadach określonych dla programu. </w:t>
      </w:r>
    </w:p>
    <w:p w14:paraId="1B62D67C" w14:textId="77777777" w:rsidR="00856D85" w:rsidRPr="00D633F3" w:rsidRDefault="00856D85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lastRenderedPageBreak/>
        <w:t>Uchwały</w:t>
      </w:r>
      <w:r w:rsidR="0006298E" w:rsidRPr="00920D9D">
        <w:rPr>
          <w:rFonts w:ascii="Arial" w:hAnsi="Arial" w:cs="Arial"/>
        </w:rPr>
        <w:t xml:space="preserve"> i </w:t>
      </w:r>
      <w:r w:rsidRPr="00920D9D">
        <w:rPr>
          <w:rFonts w:ascii="Arial" w:hAnsi="Arial" w:cs="Arial"/>
        </w:rPr>
        <w:t>listy</w:t>
      </w:r>
      <w:r w:rsidR="0006298E" w:rsidRPr="00920D9D">
        <w:rPr>
          <w:rFonts w:ascii="Arial" w:hAnsi="Arial" w:cs="Arial"/>
        </w:rPr>
        <w:t xml:space="preserve"> o </w:t>
      </w:r>
      <w:r w:rsidRPr="00920D9D">
        <w:rPr>
          <w:rFonts w:ascii="Arial" w:hAnsi="Arial" w:cs="Arial"/>
        </w:rPr>
        <w:t>których mowa</w:t>
      </w:r>
      <w:r w:rsidR="0006298E" w:rsidRPr="00920D9D">
        <w:rPr>
          <w:rFonts w:ascii="Arial" w:hAnsi="Arial" w:cs="Arial"/>
        </w:rPr>
        <w:t xml:space="preserve"> w </w:t>
      </w:r>
      <w:r w:rsidRPr="00920D9D">
        <w:rPr>
          <w:rFonts w:ascii="Arial" w:hAnsi="Arial" w:cs="Arial"/>
        </w:rPr>
        <w:t>procedurze muszą zawierać informacje, które pozwolą</w:t>
      </w:r>
      <w:r w:rsidR="00CE64EA" w:rsidRPr="00920D9D">
        <w:rPr>
          <w:rFonts w:ascii="Arial" w:hAnsi="Arial" w:cs="Arial"/>
        </w:rPr>
        <w:t xml:space="preserve"> w </w:t>
      </w:r>
      <w:r w:rsidRPr="00920D9D">
        <w:rPr>
          <w:rFonts w:ascii="Arial" w:hAnsi="Arial" w:cs="Arial"/>
        </w:rPr>
        <w:t>spos</w:t>
      </w:r>
      <w:r w:rsidR="00FB2C0E" w:rsidRPr="00920D9D">
        <w:rPr>
          <w:rFonts w:ascii="Arial" w:hAnsi="Arial" w:cs="Arial"/>
        </w:rPr>
        <w:t>ób jednoznaczny zidentyfikować</w:t>
      </w:r>
      <w:r w:rsidR="00FB2C0E" w:rsidRPr="00D633F3">
        <w:rPr>
          <w:rFonts w:ascii="Arial" w:hAnsi="Arial" w:cs="Arial"/>
        </w:rPr>
        <w:t xml:space="preserve"> </w:t>
      </w:r>
      <w:r w:rsidR="00EA6CF5" w:rsidRPr="00D633F3">
        <w:rPr>
          <w:rFonts w:ascii="Arial" w:hAnsi="Arial" w:cs="Arial"/>
        </w:rPr>
        <w:t>g</w:t>
      </w:r>
      <w:r w:rsidR="00C21D39" w:rsidRPr="00D633F3">
        <w:rPr>
          <w:rFonts w:ascii="Arial" w:hAnsi="Arial" w:cs="Arial"/>
        </w:rPr>
        <w:t>rantobiorcę</w:t>
      </w:r>
      <w:r w:rsidR="0006298E" w:rsidRPr="00D633F3">
        <w:rPr>
          <w:rFonts w:ascii="Arial" w:hAnsi="Arial" w:cs="Arial"/>
        </w:rPr>
        <w:t xml:space="preserve"> w </w:t>
      </w:r>
      <w:r w:rsidRPr="00D633F3">
        <w:rPr>
          <w:rFonts w:ascii="Arial" w:hAnsi="Arial" w:cs="Arial"/>
        </w:rPr>
        <w:t>ramach złożonych wniosków</w:t>
      </w:r>
      <w:r w:rsidR="00CE64EA" w:rsidRPr="00D633F3">
        <w:rPr>
          <w:rFonts w:ascii="Arial" w:hAnsi="Arial" w:cs="Arial"/>
        </w:rPr>
        <w:t xml:space="preserve"> o </w:t>
      </w:r>
      <w:r w:rsidR="00986692" w:rsidRPr="00D633F3">
        <w:rPr>
          <w:rFonts w:ascii="Arial" w:hAnsi="Arial" w:cs="Arial"/>
        </w:rPr>
        <w:t>powierzenie grantów</w:t>
      </w:r>
      <w:r w:rsidRPr="00D633F3">
        <w:rPr>
          <w:rFonts w:ascii="Arial" w:hAnsi="Arial" w:cs="Arial"/>
        </w:rPr>
        <w:t>,</w:t>
      </w:r>
      <w:r w:rsidR="00CE64EA" w:rsidRPr="00D633F3">
        <w:rPr>
          <w:rFonts w:ascii="Arial" w:hAnsi="Arial" w:cs="Arial"/>
        </w:rPr>
        <w:t xml:space="preserve"> w</w:t>
      </w:r>
      <w:r w:rsidR="00986692" w:rsidRPr="00D633F3">
        <w:rPr>
          <w:rFonts w:ascii="Arial" w:hAnsi="Arial" w:cs="Arial"/>
        </w:rPr>
        <w:t xml:space="preserve"> </w:t>
      </w:r>
      <w:r w:rsidRPr="00D633F3">
        <w:rPr>
          <w:rFonts w:ascii="Arial" w:hAnsi="Arial" w:cs="Arial"/>
        </w:rPr>
        <w:t>szczególności:</w:t>
      </w:r>
    </w:p>
    <w:p w14:paraId="39CB14FC" w14:textId="77777777" w:rsidR="0091678A" w:rsidRPr="00D633F3" w:rsidRDefault="0091678A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633F3">
        <w:rPr>
          <w:rFonts w:ascii="Arial" w:hAnsi="Arial" w:cs="Arial"/>
        </w:rPr>
        <w:t>numer zadania</w:t>
      </w:r>
      <w:r w:rsidR="00D010C6" w:rsidRPr="00D633F3">
        <w:rPr>
          <w:rFonts w:ascii="Arial" w:hAnsi="Arial" w:cs="Arial"/>
        </w:rPr>
        <w:t>;</w:t>
      </w:r>
    </w:p>
    <w:p w14:paraId="3EF0DB64" w14:textId="77777777" w:rsidR="00856D85" w:rsidRPr="00D633F3" w:rsidRDefault="0091678A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633F3">
        <w:rPr>
          <w:rFonts w:ascii="Arial" w:hAnsi="Arial" w:cs="Arial"/>
        </w:rPr>
        <w:t>i</w:t>
      </w:r>
      <w:r w:rsidR="00856D85" w:rsidRPr="00D633F3">
        <w:rPr>
          <w:rFonts w:ascii="Arial" w:hAnsi="Arial" w:cs="Arial"/>
        </w:rPr>
        <w:t>ndywidualne oznaczenie sprawy nadane każdemu wnioskowi przez LGD, wpisane na wniosku</w:t>
      </w:r>
      <w:r w:rsidR="00CE64EA" w:rsidRPr="00D633F3">
        <w:rPr>
          <w:rFonts w:ascii="Arial" w:hAnsi="Arial" w:cs="Arial"/>
        </w:rPr>
        <w:t xml:space="preserve"> o</w:t>
      </w:r>
      <w:r w:rsidR="00986692" w:rsidRPr="00D633F3">
        <w:rPr>
          <w:rFonts w:ascii="Arial" w:hAnsi="Arial" w:cs="Arial"/>
        </w:rPr>
        <w:t xml:space="preserve"> </w:t>
      </w:r>
      <w:r w:rsidR="00C21D39" w:rsidRPr="00D633F3">
        <w:rPr>
          <w:rFonts w:ascii="Arial" w:hAnsi="Arial" w:cs="Arial"/>
        </w:rPr>
        <w:t>powierzenie grantu</w:t>
      </w:r>
      <w:r w:rsidR="0006298E" w:rsidRPr="00D633F3">
        <w:rPr>
          <w:rFonts w:ascii="Arial" w:hAnsi="Arial" w:cs="Arial"/>
        </w:rPr>
        <w:t>;</w:t>
      </w:r>
    </w:p>
    <w:p w14:paraId="391D6EFC" w14:textId="77777777" w:rsidR="00856D85" w:rsidRPr="00D633F3" w:rsidRDefault="00856D85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633F3">
        <w:rPr>
          <w:rFonts w:ascii="Arial" w:hAnsi="Arial" w:cs="Arial"/>
        </w:rPr>
        <w:t>nazwę/imię</w:t>
      </w:r>
      <w:r w:rsidR="00CE64EA" w:rsidRPr="00D633F3">
        <w:rPr>
          <w:rFonts w:ascii="Arial" w:hAnsi="Arial" w:cs="Arial"/>
        </w:rPr>
        <w:t xml:space="preserve"> i</w:t>
      </w:r>
      <w:r w:rsidR="00986692" w:rsidRPr="00D633F3">
        <w:rPr>
          <w:rFonts w:ascii="Arial" w:hAnsi="Arial" w:cs="Arial"/>
        </w:rPr>
        <w:t xml:space="preserve"> </w:t>
      </w:r>
      <w:r w:rsidR="0006298E" w:rsidRPr="00D633F3">
        <w:rPr>
          <w:rFonts w:ascii="Arial" w:hAnsi="Arial" w:cs="Arial"/>
        </w:rPr>
        <w:t>nazwisko wnioskodawcy;</w:t>
      </w:r>
    </w:p>
    <w:p w14:paraId="3937835A" w14:textId="77777777" w:rsidR="00856D85" w:rsidRPr="00920D9D" w:rsidRDefault="00C21D39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633F3">
        <w:rPr>
          <w:rFonts w:ascii="Arial" w:hAnsi="Arial" w:cs="Arial"/>
        </w:rPr>
        <w:t>tytuł zadania</w:t>
      </w:r>
      <w:r w:rsidR="00856D85" w:rsidRPr="00D633F3">
        <w:rPr>
          <w:rFonts w:ascii="Arial" w:hAnsi="Arial" w:cs="Arial"/>
        </w:rPr>
        <w:t xml:space="preserve"> </w:t>
      </w:r>
      <w:r w:rsidR="00856D85" w:rsidRPr="00920D9D">
        <w:rPr>
          <w:rFonts w:ascii="Arial" w:hAnsi="Arial" w:cs="Arial"/>
        </w:rPr>
        <w:t>określony we wniosku</w:t>
      </w:r>
      <w:r w:rsidR="00CE64EA" w:rsidRPr="00920D9D">
        <w:rPr>
          <w:rFonts w:ascii="Arial" w:hAnsi="Arial" w:cs="Arial"/>
        </w:rPr>
        <w:t xml:space="preserve"> o </w:t>
      </w:r>
      <w:r w:rsidR="00856D85" w:rsidRPr="00920D9D">
        <w:rPr>
          <w:rFonts w:ascii="Arial" w:hAnsi="Arial" w:cs="Arial"/>
        </w:rPr>
        <w:t>p</w:t>
      </w:r>
      <w:r w:rsidRPr="00920D9D">
        <w:rPr>
          <w:rFonts w:ascii="Arial" w:hAnsi="Arial" w:cs="Arial"/>
        </w:rPr>
        <w:t>owierzenie grantu</w:t>
      </w:r>
      <w:r w:rsidR="0006298E" w:rsidRPr="00920D9D">
        <w:rPr>
          <w:rFonts w:ascii="Arial" w:hAnsi="Arial" w:cs="Arial"/>
        </w:rPr>
        <w:t>;</w:t>
      </w:r>
    </w:p>
    <w:p w14:paraId="21B6EA51" w14:textId="77777777" w:rsidR="00856D85" w:rsidRPr="00920D9D" w:rsidRDefault="00856D85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lokali</w:t>
      </w:r>
      <w:r w:rsidR="0006298E" w:rsidRPr="00920D9D">
        <w:rPr>
          <w:rFonts w:ascii="Arial" w:hAnsi="Arial" w:cs="Arial"/>
        </w:rPr>
        <w:t xml:space="preserve">zację </w:t>
      </w:r>
      <w:r w:rsidR="008B25F4" w:rsidRPr="00920D9D">
        <w:rPr>
          <w:rFonts w:ascii="Arial" w:hAnsi="Arial" w:cs="Arial"/>
        </w:rPr>
        <w:t>zadania</w:t>
      </w:r>
      <w:r w:rsidR="0006298E" w:rsidRPr="00920D9D">
        <w:rPr>
          <w:rFonts w:ascii="Arial" w:hAnsi="Arial" w:cs="Arial"/>
        </w:rPr>
        <w:t>;</w:t>
      </w:r>
    </w:p>
    <w:p w14:paraId="0147D802" w14:textId="77777777" w:rsidR="00856D85" w:rsidRPr="00920D9D" w:rsidRDefault="00856D85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w</w:t>
      </w:r>
      <w:r w:rsidR="0006298E" w:rsidRPr="00920D9D">
        <w:rPr>
          <w:rFonts w:ascii="Arial" w:hAnsi="Arial" w:cs="Arial"/>
        </w:rPr>
        <w:t xml:space="preserve">nioskowaną kwotę </w:t>
      </w:r>
      <w:r w:rsidR="00EA3B98" w:rsidRPr="00920D9D">
        <w:rPr>
          <w:rFonts w:ascii="Arial" w:hAnsi="Arial" w:cs="Arial"/>
        </w:rPr>
        <w:t>grantu</w:t>
      </w:r>
      <w:r w:rsidR="0006298E" w:rsidRPr="00920D9D">
        <w:rPr>
          <w:rFonts w:ascii="Arial" w:hAnsi="Arial" w:cs="Arial"/>
        </w:rPr>
        <w:t>;</w:t>
      </w:r>
    </w:p>
    <w:p w14:paraId="3C366924" w14:textId="77777777" w:rsidR="00856D85" w:rsidRPr="00920D9D" w:rsidRDefault="00856D85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 xml:space="preserve">wynik </w:t>
      </w:r>
      <w:r w:rsidR="00C21D39" w:rsidRPr="00920D9D">
        <w:rPr>
          <w:rFonts w:ascii="Arial" w:hAnsi="Arial" w:cs="Arial"/>
        </w:rPr>
        <w:t xml:space="preserve">spełnienia </w:t>
      </w:r>
      <w:r w:rsidR="006060B2" w:rsidRPr="00920D9D">
        <w:rPr>
          <w:rFonts w:ascii="Arial" w:hAnsi="Arial" w:cs="Arial"/>
        </w:rPr>
        <w:t>wymagań</w:t>
      </w:r>
      <w:r w:rsidRPr="00920D9D">
        <w:rPr>
          <w:rFonts w:ascii="Arial" w:hAnsi="Arial" w:cs="Arial"/>
        </w:rPr>
        <w:t xml:space="preserve"> </w:t>
      </w:r>
      <w:r w:rsidR="00C21D39" w:rsidRPr="00920D9D">
        <w:rPr>
          <w:rFonts w:ascii="Arial" w:hAnsi="Arial" w:cs="Arial"/>
        </w:rPr>
        <w:t>formalnych</w:t>
      </w:r>
      <w:r w:rsidR="00D82BC9" w:rsidRPr="00920D9D">
        <w:rPr>
          <w:rFonts w:ascii="Arial" w:hAnsi="Arial" w:cs="Arial"/>
        </w:rPr>
        <w:t>,</w:t>
      </w:r>
      <w:r w:rsidR="00CE64EA" w:rsidRPr="00920D9D">
        <w:rPr>
          <w:rFonts w:ascii="Arial" w:hAnsi="Arial" w:cs="Arial"/>
        </w:rPr>
        <w:t xml:space="preserve"> </w:t>
      </w:r>
      <w:r w:rsidR="008353F6" w:rsidRPr="00920D9D">
        <w:rPr>
          <w:rFonts w:ascii="Arial" w:hAnsi="Arial" w:cs="Arial"/>
        </w:rPr>
        <w:t>wynik oceny</w:t>
      </w:r>
      <w:r w:rsidRPr="00920D9D">
        <w:rPr>
          <w:rFonts w:ascii="Arial" w:hAnsi="Arial" w:cs="Arial"/>
        </w:rPr>
        <w:t xml:space="preserve"> </w:t>
      </w:r>
      <w:r w:rsidR="00920836" w:rsidRPr="00920D9D">
        <w:rPr>
          <w:rFonts w:ascii="Arial" w:hAnsi="Arial" w:cs="Arial"/>
        </w:rPr>
        <w:t xml:space="preserve">z warunkami udzielania </w:t>
      </w:r>
      <w:r w:rsidR="00EA3B98" w:rsidRPr="00920D9D">
        <w:rPr>
          <w:rFonts w:ascii="Arial" w:hAnsi="Arial" w:cs="Arial"/>
        </w:rPr>
        <w:t>grantów</w:t>
      </w:r>
      <w:r w:rsidR="00081198" w:rsidRPr="00920D9D">
        <w:rPr>
          <w:rFonts w:ascii="Arial" w:hAnsi="Arial" w:cs="Arial"/>
        </w:rPr>
        <w:t xml:space="preserve"> oraz liczbę punktów</w:t>
      </w:r>
      <w:r w:rsidR="00CE64EA" w:rsidRPr="00920D9D">
        <w:rPr>
          <w:rFonts w:ascii="Arial" w:hAnsi="Arial" w:cs="Arial"/>
        </w:rPr>
        <w:t xml:space="preserve"> w</w:t>
      </w:r>
      <w:r w:rsidR="00920836" w:rsidRPr="00920D9D">
        <w:rPr>
          <w:rFonts w:ascii="Arial" w:hAnsi="Arial" w:cs="Arial"/>
        </w:rPr>
        <w:t xml:space="preserve"> </w:t>
      </w:r>
      <w:r w:rsidR="00081198" w:rsidRPr="00920D9D">
        <w:rPr>
          <w:rFonts w:ascii="Arial" w:hAnsi="Arial" w:cs="Arial"/>
        </w:rPr>
        <w:t>r</w:t>
      </w:r>
      <w:r w:rsidRPr="00920D9D">
        <w:rPr>
          <w:rFonts w:ascii="Arial" w:hAnsi="Arial" w:cs="Arial"/>
        </w:rPr>
        <w:t>amach oceny</w:t>
      </w:r>
      <w:r w:rsidR="00CE64EA" w:rsidRPr="00920D9D">
        <w:rPr>
          <w:rFonts w:ascii="Arial" w:hAnsi="Arial" w:cs="Arial"/>
        </w:rPr>
        <w:t xml:space="preserve"> w</w:t>
      </w:r>
      <w:r w:rsidR="00920836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 xml:space="preserve">zakresie spełnienia przez </w:t>
      </w:r>
      <w:r w:rsidR="00794E07" w:rsidRPr="00920D9D">
        <w:rPr>
          <w:rFonts w:ascii="Arial" w:hAnsi="Arial" w:cs="Arial"/>
        </w:rPr>
        <w:t>wniosek</w:t>
      </w:r>
      <w:r w:rsidRPr="00920D9D">
        <w:rPr>
          <w:rFonts w:ascii="Arial" w:hAnsi="Arial" w:cs="Arial"/>
        </w:rPr>
        <w:t xml:space="preserve"> kryteriów wyboru</w:t>
      </w:r>
      <w:r w:rsidR="008942B3" w:rsidRPr="00920D9D">
        <w:rPr>
          <w:rFonts w:ascii="Arial" w:hAnsi="Arial" w:cs="Arial"/>
        </w:rPr>
        <w:t xml:space="preserve">, </w:t>
      </w:r>
      <w:r w:rsidRPr="00920D9D">
        <w:rPr>
          <w:rFonts w:ascii="Arial" w:hAnsi="Arial" w:cs="Arial"/>
        </w:rPr>
        <w:t>wraz</w:t>
      </w:r>
      <w:r w:rsidR="00CE64EA" w:rsidRPr="00920D9D">
        <w:rPr>
          <w:rFonts w:ascii="Arial" w:hAnsi="Arial" w:cs="Arial"/>
        </w:rPr>
        <w:t xml:space="preserve"> z</w:t>
      </w:r>
      <w:r w:rsidR="00920836" w:rsidRPr="00920D9D">
        <w:rPr>
          <w:rFonts w:ascii="Arial" w:hAnsi="Arial" w:cs="Arial"/>
        </w:rPr>
        <w:t xml:space="preserve"> </w:t>
      </w:r>
      <w:r w:rsidR="0006298E" w:rsidRPr="00920D9D">
        <w:rPr>
          <w:rFonts w:ascii="Arial" w:hAnsi="Arial" w:cs="Arial"/>
        </w:rPr>
        <w:t>uzasadnieniem oceny;</w:t>
      </w:r>
    </w:p>
    <w:p w14:paraId="0E6C6E90" w14:textId="77777777" w:rsidR="00856D85" w:rsidRPr="00920D9D" w:rsidRDefault="00856D85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u</w:t>
      </w:r>
      <w:r w:rsidR="00081198" w:rsidRPr="00920D9D">
        <w:rPr>
          <w:rFonts w:ascii="Arial" w:hAnsi="Arial" w:cs="Arial"/>
        </w:rPr>
        <w:t>stalo</w:t>
      </w:r>
      <w:r w:rsidRPr="00920D9D">
        <w:rPr>
          <w:rFonts w:ascii="Arial" w:hAnsi="Arial" w:cs="Arial"/>
        </w:rPr>
        <w:t xml:space="preserve">ną przez Radę kwotę </w:t>
      </w:r>
      <w:r w:rsidR="00EA3B98" w:rsidRPr="00920D9D">
        <w:rPr>
          <w:rFonts w:ascii="Arial" w:hAnsi="Arial" w:cs="Arial"/>
        </w:rPr>
        <w:t>grantu</w:t>
      </w:r>
      <w:r w:rsidR="00A90A27" w:rsidRPr="00920D9D">
        <w:rPr>
          <w:rFonts w:ascii="Arial" w:hAnsi="Arial" w:cs="Arial"/>
        </w:rPr>
        <w:t>,</w:t>
      </w:r>
      <w:r w:rsidR="003C7230" w:rsidRPr="00920D9D">
        <w:rPr>
          <w:rFonts w:ascii="Arial" w:hAnsi="Arial" w:cs="Arial"/>
        </w:rPr>
        <w:t xml:space="preserve"> </w:t>
      </w:r>
      <w:r w:rsidR="00081198" w:rsidRPr="00920D9D">
        <w:rPr>
          <w:rFonts w:ascii="Arial" w:hAnsi="Arial" w:cs="Arial"/>
        </w:rPr>
        <w:t>wraz</w:t>
      </w:r>
      <w:r w:rsidR="00CE64EA" w:rsidRPr="00920D9D">
        <w:rPr>
          <w:rFonts w:ascii="Arial" w:hAnsi="Arial" w:cs="Arial"/>
        </w:rPr>
        <w:t xml:space="preserve"> z</w:t>
      </w:r>
      <w:r w:rsidR="00920836" w:rsidRPr="00920D9D">
        <w:rPr>
          <w:rFonts w:ascii="Arial" w:hAnsi="Arial" w:cs="Arial"/>
        </w:rPr>
        <w:t xml:space="preserve"> </w:t>
      </w:r>
      <w:r w:rsidR="00081198" w:rsidRPr="00920D9D">
        <w:rPr>
          <w:rFonts w:ascii="Arial" w:hAnsi="Arial" w:cs="Arial"/>
        </w:rPr>
        <w:t>uzasadnieniem</w:t>
      </w:r>
      <w:r w:rsidR="00CE64EA" w:rsidRPr="00920D9D">
        <w:rPr>
          <w:rFonts w:ascii="Arial" w:hAnsi="Arial" w:cs="Arial"/>
        </w:rPr>
        <w:t xml:space="preserve"> w</w:t>
      </w:r>
      <w:r w:rsidR="00920836" w:rsidRPr="00920D9D">
        <w:rPr>
          <w:rFonts w:ascii="Arial" w:hAnsi="Arial" w:cs="Arial"/>
        </w:rPr>
        <w:t xml:space="preserve"> </w:t>
      </w:r>
      <w:r w:rsidR="0006298E" w:rsidRPr="00920D9D">
        <w:rPr>
          <w:rFonts w:ascii="Arial" w:hAnsi="Arial" w:cs="Arial"/>
        </w:rPr>
        <w:t>przypadku innej niż wnioskowana;</w:t>
      </w:r>
    </w:p>
    <w:p w14:paraId="70DA3924" w14:textId="77777777" w:rsidR="00081198" w:rsidRPr="00920D9D" w:rsidRDefault="00081198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informacj</w:t>
      </w:r>
      <w:r w:rsidR="008942B3" w:rsidRPr="00920D9D">
        <w:rPr>
          <w:rFonts w:ascii="Arial" w:hAnsi="Arial" w:cs="Arial"/>
        </w:rPr>
        <w:t>ę</w:t>
      </w:r>
      <w:r w:rsidRPr="00920D9D">
        <w:rPr>
          <w:rFonts w:ascii="Arial" w:hAnsi="Arial" w:cs="Arial"/>
        </w:rPr>
        <w:t xml:space="preserve">, czy </w:t>
      </w:r>
      <w:r w:rsidR="00794E07" w:rsidRPr="00920D9D">
        <w:rPr>
          <w:rFonts w:ascii="Arial" w:hAnsi="Arial" w:cs="Arial"/>
        </w:rPr>
        <w:t>zadanie</w:t>
      </w:r>
      <w:r w:rsidRPr="00920D9D">
        <w:rPr>
          <w:rFonts w:ascii="Arial" w:hAnsi="Arial" w:cs="Arial"/>
        </w:rPr>
        <w:t xml:space="preserve"> mieści się</w:t>
      </w:r>
      <w:r w:rsidR="00CE64EA" w:rsidRPr="00920D9D">
        <w:rPr>
          <w:rFonts w:ascii="Arial" w:hAnsi="Arial" w:cs="Arial"/>
        </w:rPr>
        <w:t xml:space="preserve"> w</w:t>
      </w:r>
      <w:r w:rsidR="00920836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>limicie dostępnych środków wskazanych</w:t>
      </w:r>
      <w:r w:rsidR="00CE64EA" w:rsidRPr="00920D9D">
        <w:rPr>
          <w:rFonts w:ascii="Arial" w:hAnsi="Arial" w:cs="Arial"/>
        </w:rPr>
        <w:t xml:space="preserve"> w </w:t>
      </w:r>
      <w:r w:rsidR="00920836" w:rsidRPr="00920D9D">
        <w:rPr>
          <w:rFonts w:ascii="Arial" w:hAnsi="Arial" w:cs="Arial"/>
        </w:rPr>
        <w:t>regulaminie naboru wniosków</w:t>
      </w:r>
      <w:r w:rsidRPr="00920D9D">
        <w:rPr>
          <w:rFonts w:ascii="Arial" w:hAnsi="Arial" w:cs="Arial"/>
        </w:rPr>
        <w:t>,</w:t>
      </w:r>
      <w:r w:rsidR="00CE64EA" w:rsidRPr="00920D9D">
        <w:rPr>
          <w:rFonts w:ascii="Arial" w:hAnsi="Arial" w:cs="Arial"/>
        </w:rPr>
        <w:t xml:space="preserve"> o</w:t>
      </w:r>
      <w:r w:rsidR="00920836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>którym mowa</w:t>
      </w:r>
      <w:r w:rsidR="00CE64EA" w:rsidRPr="00920D9D">
        <w:rPr>
          <w:rFonts w:ascii="Arial" w:hAnsi="Arial" w:cs="Arial"/>
        </w:rPr>
        <w:t xml:space="preserve"> w</w:t>
      </w:r>
      <w:r w:rsidR="00920836" w:rsidRPr="00920D9D">
        <w:rPr>
          <w:rFonts w:ascii="Arial" w:hAnsi="Arial" w:cs="Arial"/>
        </w:rPr>
        <w:t xml:space="preserve"> </w:t>
      </w:r>
      <w:r w:rsidR="0006298E" w:rsidRPr="00920D9D">
        <w:rPr>
          <w:rFonts w:ascii="Arial" w:hAnsi="Arial" w:cs="Arial"/>
        </w:rPr>
        <w:t>§ 2 ust.</w:t>
      </w:r>
      <w:r w:rsidR="0052785D" w:rsidRPr="00920D9D">
        <w:rPr>
          <w:rFonts w:ascii="Arial" w:hAnsi="Arial" w:cs="Arial"/>
        </w:rPr>
        <w:t xml:space="preserve"> </w:t>
      </w:r>
      <w:r w:rsidR="00B80E6E" w:rsidRPr="00920D9D">
        <w:rPr>
          <w:rFonts w:ascii="Arial" w:hAnsi="Arial" w:cs="Arial"/>
        </w:rPr>
        <w:t>6</w:t>
      </w:r>
      <w:r w:rsidR="006F7105" w:rsidRPr="00920D9D">
        <w:rPr>
          <w:rFonts w:ascii="Arial" w:hAnsi="Arial" w:cs="Arial"/>
        </w:rPr>
        <w:t xml:space="preserve"> </w:t>
      </w:r>
      <w:r w:rsidR="0006298E" w:rsidRPr="00920D9D">
        <w:rPr>
          <w:rFonts w:ascii="Arial" w:hAnsi="Arial" w:cs="Arial"/>
        </w:rPr>
        <w:t>procedur.</w:t>
      </w:r>
    </w:p>
    <w:p w14:paraId="7ECF0812" w14:textId="77777777" w:rsidR="00DB4836" w:rsidRPr="00920D9D" w:rsidRDefault="008F2E0F" w:rsidP="00271FEA">
      <w:pPr>
        <w:numPr>
          <w:ilvl w:val="0"/>
          <w:numId w:val="2"/>
        </w:numPr>
        <w:spacing w:after="0" w:line="22" w:lineRule="atLeast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 xml:space="preserve">W terminie </w:t>
      </w:r>
      <w:r w:rsidR="008353F6" w:rsidRPr="00920D9D">
        <w:rPr>
          <w:rFonts w:ascii="Arial" w:hAnsi="Arial" w:cs="Arial"/>
        </w:rPr>
        <w:t>7</w:t>
      </w:r>
      <w:r w:rsidRPr="00920D9D">
        <w:rPr>
          <w:rFonts w:ascii="Arial" w:hAnsi="Arial" w:cs="Arial"/>
        </w:rPr>
        <w:t xml:space="preserve"> dni od dnia zakończenia wyboru </w:t>
      </w:r>
      <w:r w:rsidR="001103D2" w:rsidRPr="00920D9D">
        <w:rPr>
          <w:rFonts w:ascii="Arial" w:hAnsi="Arial" w:cs="Arial"/>
        </w:rPr>
        <w:t>wniosków</w:t>
      </w:r>
      <w:r w:rsidR="00CE64EA" w:rsidRPr="00920D9D">
        <w:rPr>
          <w:rFonts w:ascii="Arial" w:hAnsi="Arial" w:cs="Arial"/>
        </w:rPr>
        <w:t xml:space="preserve"> o</w:t>
      </w:r>
      <w:r w:rsidR="00B80E6E" w:rsidRPr="00920D9D">
        <w:rPr>
          <w:rFonts w:ascii="Arial" w:hAnsi="Arial" w:cs="Arial"/>
        </w:rPr>
        <w:t xml:space="preserve"> </w:t>
      </w:r>
      <w:r w:rsidR="001103D2" w:rsidRPr="00920D9D">
        <w:rPr>
          <w:rFonts w:ascii="Arial" w:hAnsi="Arial" w:cs="Arial"/>
        </w:rPr>
        <w:t>powierzenie grantów</w:t>
      </w:r>
      <w:r w:rsidR="00EA6CF5" w:rsidRPr="00920D9D">
        <w:rPr>
          <w:rFonts w:ascii="Arial" w:hAnsi="Arial" w:cs="Arial"/>
        </w:rPr>
        <w:t xml:space="preserve"> LGD przekazuje w</w:t>
      </w:r>
      <w:r w:rsidRPr="00920D9D">
        <w:rPr>
          <w:rFonts w:ascii="Arial" w:hAnsi="Arial" w:cs="Arial"/>
        </w:rPr>
        <w:t>nioskodawcy ubiegającemu się</w:t>
      </w:r>
      <w:r w:rsidR="00CE64EA" w:rsidRPr="00920D9D">
        <w:rPr>
          <w:rFonts w:ascii="Arial" w:hAnsi="Arial" w:cs="Arial"/>
        </w:rPr>
        <w:t xml:space="preserve"> o</w:t>
      </w:r>
      <w:r w:rsidR="00B80E6E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 xml:space="preserve">przyznanie pomocy pisemną informację </w:t>
      </w:r>
      <w:r w:rsidR="00E611A6" w:rsidRPr="00920D9D">
        <w:rPr>
          <w:rFonts w:ascii="Arial" w:hAnsi="Arial" w:cs="Arial"/>
        </w:rPr>
        <w:t>listem poleconym</w:t>
      </w:r>
      <w:r w:rsidR="000B3820" w:rsidRPr="00920D9D">
        <w:rPr>
          <w:rFonts w:ascii="Arial" w:hAnsi="Arial" w:cs="Arial"/>
        </w:rPr>
        <w:t xml:space="preserve"> za zwrotnym potwierdzeniem odbioru</w:t>
      </w:r>
      <w:r w:rsidR="00E611A6" w:rsidRPr="00920D9D">
        <w:rPr>
          <w:rFonts w:ascii="Arial" w:hAnsi="Arial" w:cs="Arial"/>
        </w:rPr>
        <w:t xml:space="preserve"> </w:t>
      </w:r>
      <w:r w:rsidR="008B25F4" w:rsidRPr="00920D9D">
        <w:rPr>
          <w:rFonts w:ascii="Arial" w:hAnsi="Arial" w:cs="Arial"/>
        </w:rPr>
        <w:t xml:space="preserve">lub w inny skuteczny sposób </w:t>
      </w:r>
      <w:r w:rsidRPr="00920D9D">
        <w:rPr>
          <w:rFonts w:ascii="Arial" w:hAnsi="Arial" w:cs="Arial"/>
        </w:rPr>
        <w:t>o:</w:t>
      </w:r>
    </w:p>
    <w:p w14:paraId="67758D41" w14:textId="77777777" w:rsidR="00D02E78" w:rsidRPr="00920D9D" w:rsidRDefault="007E7D12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 xml:space="preserve">wyniku </w:t>
      </w:r>
      <w:r w:rsidR="008353F6" w:rsidRPr="00920D9D">
        <w:rPr>
          <w:rFonts w:ascii="Arial" w:hAnsi="Arial" w:cs="Arial"/>
        </w:rPr>
        <w:t>spełnienia wymagań formalnych</w:t>
      </w:r>
      <w:r w:rsidR="00D02E78" w:rsidRPr="00920D9D">
        <w:rPr>
          <w:rFonts w:ascii="Arial" w:hAnsi="Arial" w:cs="Arial"/>
        </w:rPr>
        <w:t>,</w:t>
      </w:r>
      <w:r w:rsidR="00CE64EA" w:rsidRPr="00920D9D">
        <w:rPr>
          <w:rFonts w:ascii="Arial" w:hAnsi="Arial" w:cs="Arial"/>
        </w:rPr>
        <w:t xml:space="preserve"> w</w:t>
      </w:r>
      <w:r w:rsidR="0052785D" w:rsidRPr="00920D9D">
        <w:rPr>
          <w:rFonts w:ascii="Arial" w:hAnsi="Arial" w:cs="Arial"/>
        </w:rPr>
        <w:t xml:space="preserve"> </w:t>
      </w:r>
      <w:r w:rsidR="00D02E78" w:rsidRPr="00920D9D">
        <w:rPr>
          <w:rFonts w:ascii="Arial" w:hAnsi="Arial" w:cs="Arial"/>
        </w:rPr>
        <w:t xml:space="preserve">tym </w:t>
      </w:r>
      <w:r w:rsidR="009A7AF1" w:rsidRPr="00920D9D">
        <w:rPr>
          <w:rFonts w:ascii="Arial" w:eastAsia="Calibri" w:hAnsi="Arial" w:cs="Arial"/>
          <w:lang w:eastAsia="en-US"/>
        </w:rPr>
        <w:t>odrzuceniu wniosku, bez możliwości odwołania lub uzupełnień</w:t>
      </w:r>
      <w:r w:rsidR="00CE64EA" w:rsidRPr="00920D9D">
        <w:rPr>
          <w:rFonts w:ascii="Arial" w:eastAsia="Calibri" w:hAnsi="Arial" w:cs="Arial"/>
          <w:lang w:eastAsia="en-US"/>
        </w:rPr>
        <w:t xml:space="preserve"> w</w:t>
      </w:r>
      <w:r w:rsidR="0052785D" w:rsidRPr="00920D9D">
        <w:rPr>
          <w:rFonts w:ascii="Arial" w:eastAsia="Calibri" w:hAnsi="Arial" w:cs="Arial"/>
          <w:lang w:eastAsia="en-US"/>
        </w:rPr>
        <w:t xml:space="preserve"> </w:t>
      </w:r>
      <w:r w:rsidR="009A7AF1" w:rsidRPr="00920D9D">
        <w:rPr>
          <w:rFonts w:ascii="Arial" w:eastAsia="Calibri" w:hAnsi="Arial" w:cs="Arial"/>
          <w:lang w:eastAsia="en-US"/>
        </w:rPr>
        <w:t>przypadku nie spełnienia warunków formalnych</w:t>
      </w:r>
      <w:r w:rsidR="00D43267" w:rsidRPr="00920D9D">
        <w:rPr>
          <w:rFonts w:ascii="Arial" w:eastAsia="Calibri" w:hAnsi="Arial" w:cs="Arial"/>
          <w:lang w:eastAsia="en-US"/>
        </w:rPr>
        <w:t xml:space="preserve"> wraz</w:t>
      </w:r>
      <w:r w:rsidR="00CE64EA" w:rsidRPr="00920D9D">
        <w:rPr>
          <w:rFonts w:ascii="Arial" w:eastAsia="Calibri" w:hAnsi="Arial" w:cs="Arial"/>
          <w:lang w:eastAsia="en-US"/>
        </w:rPr>
        <w:t xml:space="preserve"> z </w:t>
      </w:r>
      <w:r w:rsidR="0006298E" w:rsidRPr="00920D9D">
        <w:rPr>
          <w:rFonts w:ascii="Arial" w:eastAsia="Calibri" w:hAnsi="Arial" w:cs="Arial"/>
          <w:lang w:eastAsia="en-US"/>
        </w:rPr>
        <w:t>uzasadnieniem;</w:t>
      </w:r>
    </w:p>
    <w:p w14:paraId="23B8D40D" w14:textId="77777777" w:rsidR="00DB4836" w:rsidRPr="00920D9D" w:rsidRDefault="00D02E78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 xml:space="preserve">wyniku </w:t>
      </w:r>
      <w:r w:rsidR="007E7D12" w:rsidRPr="00920D9D">
        <w:rPr>
          <w:rFonts w:ascii="Arial" w:hAnsi="Arial" w:cs="Arial"/>
        </w:rPr>
        <w:t>z</w:t>
      </w:r>
      <w:r w:rsidR="00081198" w:rsidRPr="00920D9D">
        <w:rPr>
          <w:rFonts w:ascii="Arial" w:hAnsi="Arial" w:cs="Arial"/>
        </w:rPr>
        <w:t>godności</w:t>
      </w:r>
      <w:r w:rsidR="0006298E" w:rsidRPr="00920D9D">
        <w:rPr>
          <w:rFonts w:ascii="Arial" w:hAnsi="Arial" w:cs="Arial"/>
        </w:rPr>
        <w:t xml:space="preserve"> </w:t>
      </w:r>
      <w:r w:rsidR="0052785D" w:rsidRPr="00920D9D">
        <w:rPr>
          <w:rFonts w:ascii="Arial" w:hAnsi="Arial" w:cs="Arial"/>
        </w:rPr>
        <w:t xml:space="preserve">z warunkami udzielania </w:t>
      </w:r>
      <w:r w:rsidR="00EA3B98" w:rsidRPr="00920D9D">
        <w:rPr>
          <w:rFonts w:ascii="Arial" w:hAnsi="Arial" w:cs="Arial"/>
        </w:rPr>
        <w:t>grantów</w:t>
      </w:r>
      <w:r w:rsidR="007E7D12" w:rsidRPr="00920D9D">
        <w:rPr>
          <w:rFonts w:ascii="Arial" w:hAnsi="Arial" w:cs="Arial"/>
        </w:rPr>
        <w:t xml:space="preserve"> albo</w:t>
      </w:r>
      <w:r w:rsidR="00DB4836" w:rsidRPr="00920D9D">
        <w:rPr>
          <w:rFonts w:ascii="Arial" w:hAnsi="Arial" w:cs="Arial"/>
        </w:rPr>
        <w:t xml:space="preserve"> niezgodności</w:t>
      </w:r>
      <w:r w:rsidR="0006298E" w:rsidRPr="00920D9D">
        <w:rPr>
          <w:rFonts w:ascii="Arial" w:hAnsi="Arial" w:cs="Arial"/>
        </w:rPr>
        <w:t xml:space="preserve"> z </w:t>
      </w:r>
      <w:r w:rsidR="0052785D" w:rsidRPr="00920D9D">
        <w:rPr>
          <w:rFonts w:ascii="Arial" w:hAnsi="Arial" w:cs="Arial"/>
        </w:rPr>
        <w:t xml:space="preserve">warunkami udzielania </w:t>
      </w:r>
      <w:r w:rsidR="00EA3B98" w:rsidRPr="00920D9D">
        <w:rPr>
          <w:rFonts w:ascii="Arial" w:hAnsi="Arial" w:cs="Arial"/>
        </w:rPr>
        <w:t>grantów</w:t>
      </w:r>
      <w:r w:rsidR="00DB4836" w:rsidRPr="00920D9D">
        <w:rPr>
          <w:rFonts w:ascii="Arial" w:hAnsi="Arial" w:cs="Arial"/>
        </w:rPr>
        <w:t xml:space="preserve"> </w:t>
      </w:r>
      <w:r w:rsidR="00DB4836" w:rsidRPr="00920D9D">
        <w:rPr>
          <w:rFonts w:ascii="Arial" w:hAnsi="Arial" w:cs="Arial"/>
          <w:b/>
        </w:rPr>
        <w:t xml:space="preserve">- </w:t>
      </w:r>
      <w:r w:rsidR="00DB4836" w:rsidRPr="00920D9D">
        <w:rPr>
          <w:rFonts w:ascii="Arial" w:hAnsi="Arial" w:cs="Arial"/>
        </w:rPr>
        <w:t>w</w:t>
      </w:r>
      <w:r w:rsidR="0006298E" w:rsidRPr="00920D9D">
        <w:rPr>
          <w:rFonts w:ascii="Arial" w:hAnsi="Arial" w:cs="Arial"/>
        </w:rPr>
        <w:t>skazując przyczyny niezgodności;</w:t>
      </w:r>
    </w:p>
    <w:p w14:paraId="04ABBD9C" w14:textId="77777777" w:rsidR="00DB4836" w:rsidRPr="00920D9D" w:rsidRDefault="007E7D12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wyniku oceny</w:t>
      </w:r>
      <w:r w:rsidR="00CE64EA" w:rsidRPr="00920D9D">
        <w:rPr>
          <w:rFonts w:ascii="Arial" w:hAnsi="Arial" w:cs="Arial"/>
        </w:rPr>
        <w:t xml:space="preserve"> w</w:t>
      </w:r>
      <w:r w:rsidR="00CB26C1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 xml:space="preserve">zakresie spełniania </w:t>
      </w:r>
      <w:r w:rsidR="00D43267" w:rsidRPr="00920D9D">
        <w:rPr>
          <w:rFonts w:ascii="Arial" w:hAnsi="Arial" w:cs="Arial"/>
        </w:rPr>
        <w:t xml:space="preserve">lokalnych </w:t>
      </w:r>
      <w:r w:rsidRPr="00920D9D">
        <w:rPr>
          <w:rFonts w:ascii="Arial" w:hAnsi="Arial" w:cs="Arial"/>
        </w:rPr>
        <w:t>kryteriów wyboru</w:t>
      </w:r>
      <w:r w:rsidR="006533FA" w:rsidRPr="00920D9D">
        <w:rPr>
          <w:rFonts w:ascii="Arial" w:hAnsi="Arial" w:cs="Arial"/>
        </w:rPr>
        <w:t>,</w:t>
      </w:r>
      <w:r w:rsidR="0006298E" w:rsidRPr="00920D9D">
        <w:rPr>
          <w:rFonts w:ascii="Arial" w:hAnsi="Arial" w:cs="Arial"/>
        </w:rPr>
        <w:t xml:space="preserve"> z </w:t>
      </w:r>
      <w:r w:rsidRPr="00920D9D">
        <w:rPr>
          <w:rFonts w:ascii="Arial" w:hAnsi="Arial" w:cs="Arial"/>
        </w:rPr>
        <w:t xml:space="preserve">podaniem liczby punktów </w:t>
      </w:r>
      <w:r w:rsidR="006533FA" w:rsidRPr="00920D9D">
        <w:rPr>
          <w:rFonts w:ascii="Arial" w:hAnsi="Arial" w:cs="Arial"/>
        </w:rPr>
        <w:t xml:space="preserve">oraz </w:t>
      </w:r>
      <w:r w:rsidR="00990F94" w:rsidRPr="00920D9D">
        <w:rPr>
          <w:rFonts w:ascii="Arial" w:hAnsi="Arial" w:cs="Arial"/>
        </w:rPr>
        <w:t>czy spełnione zostały</w:t>
      </w:r>
      <w:r w:rsidR="006533FA" w:rsidRPr="00920D9D">
        <w:rPr>
          <w:rFonts w:ascii="Arial" w:hAnsi="Arial" w:cs="Arial"/>
        </w:rPr>
        <w:t xml:space="preserve"> </w:t>
      </w:r>
      <w:r w:rsidR="00990F94" w:rsidRPr="00920D9D">
        <w:rPr>
          <w:rFonts w:ascii="Arial" w:hAnsi="Arial" w:cs="Arial"/>
        </w:rPr>
        <w:t>minimalne wymagania niezbędne</w:t>
      </w:r>
      <w:r w:rsidR="006533FA" w:rsidRPr="00920D9D">
        <w:rPr>
          <w:rFonts w:ascii="Arial" w:hAnsi="Arial" w:cs="Arial"/>
        </w:rPr>
        <w:t xml:space="preserve"> do wyboru wniosku </w:t>
      </w:r>
      <w:r w:rsidR="00EA4447" w:rsidRPr="00920D9D">
        <w:rPr>
          <w:rFonts w:ascii="Arial" w:hAnsi="Arial" w:cs="Arial"/>
        </w:rPr>
        <w:t xml:space="preserve">do dofinansowania </w:t>
      </w:r>
      <w:r w:rsidR="006533FA" w:rsidRPr="00920D9D">
        <w:rPr>
          <w:rFonts w:ascii="Arial" w:hAnsi="Arial" w:cs="Arial"/>
        </w:rPr>
        <w:t>przez LGD</w:t>
      </w:r>
      <w:r w:rsidR="00D04352" w:rsidRPr="00920D9D">
        <w:rPr>
          <w:rFonts w:ascii="Arial" w:hAnsi="Arial" w:cs="Arial"/>
        </w:rPr>
        <w:t xml:space="preserve"> wraz</w:t>
      </w:r>
      <w:r w:rsidR="00CE64EA" w:rsidRPr="00920D9D">
        <w:rPr>
          <w:rFonts w:ascii="Arial" w:hAnsi="Arial" w:cs="Arial"/>
        </w:rPr>
        <w:t xml:space="preserve"> z </w:t>
      </w:r>
      <w:r w:rsidR="00990F94" w:rsidRPr="00920D9D">
        <w:rPr>
          <w:rFonts w:ascii="Arial" w:hAnsi="Arial" w:cs="Arial"/>
        </w:rPr>
        <w:t>uzasadnieniem oceny</w:t>
      </w:r>
      <w:r w:rsidR="006533FA" w:rsidRPr="00920D9D">
        <w:rPr>
          <w:rFonts w:ascii="Arial" w:hAnsi="Arial" w:cs="Arial"/>
        </w:rPr>
        <w:t>;</w:t>
      </w:r>
    </w:p>
    <w:p w14:paraId="4B95B6B4" w14:textId="77777777" w:rsidR="007E7D12" w:rsidRPr="00920D9D" w:rsidRDefault="007E7D12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wyniku wyboru</w:t>
      </w:r>
      <w:r w:rsidR="008353F6" w:rsidRPr="00920D9D">
        <w:rPr>
          <w:rFonts w:ascii="Arial" w:hAnsi="Arial" w:cs="Arial"/>
        </w:rPr>
        <w:t xml:space="preserve"> zawierającego</w:t>
      </w:r>
      <w:r w:rsidRPr="00920D9D">
        <w:rPr>
          <w:rFonts w:ascii="Arial" w:hAnsi="Arial" w:cs="Arial"/>
        </w:rPr>
        <w:t xml:space="preserve"> dodatkowo</w:t>
      </w:r>
      <w:r w:rsidR="006533FA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 xml:space="preserve">wskazanie, czy </w:t>
      </w:r>
      <w:r w:rsidR="006060B2" w:rsidRPr="00920D9D">
        <w:rPr>
          <w:rFonts w:ascii="Arial" w:hAnsi="Arial" w:cs="Arial"/>
        </w:rPr>
        <w:t>wniosek</w:t>
      </w:r>
      <w:r w:rsidRPr="00920D9D">
        <w:rPr>
          <w:rFonts w:ascii="Arial" w:hAnsi="Arial" w:cs="Arial"/>
        </w:rPr>
        <w:t xml:space="preserve"> mieści się</w:t>
      </w:r>
      <w:r w:rsidR="00CE64EA" w:rsidRPr="00920D9D">
        <w:rPr>
          <w:rFonts w:ascii="Arial" w:hAnsi="Arial" w:cs="Arial"/>
        </w:rPr>
        <w:t xml:space="preserve"> w</w:t>
      </w:r>
      <w:r w:rsidR="00CB26C1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>limicie środków wskazanym</w:t>
      </w:r>
      <w:r w:rsidR="00CE64EA" w:rsidRPr="00920D9D">
        <w:rPr>
          <w:rFonts w:ascii="Arial" w:hAnsi="Arial" w:cs="Arial"/>
        </w:rPr>
        <w:t xml:space="preserve"> w</w:t>
      </w:r>
      <w:r w:rsidR="00CB26C1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>ogłoszeniu</w:t>
      </w:r>
      <w:r w:rsidR="00CE64EA" w:rsidRPr="00920D9D">
        <w:rPr>
          <w:rFonts w:ascii="Arial" w:hAnsi="Arial" w:cs="Arial"/>
        </w:rPr>
        <w:t xml:space="preserve"> o</w:t>
      </w:r>
      <w:r w:rsidR="00CB26C1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>nabor</w:t>
      </w:r>
      <w:r w:rsidR="0006298E" w:rsidRPr="00920D9D">
        <w:rPr>
          <w:rFonts w:ascii="Arial" w:hAnsi="Arial" w:cs="Arial"/>
        </w:rPr>
        <w:t>ze;</w:t>
      </w:r>
    </w:p>
    <w:p w14:paraId="498EF799" w14:textId="77777777" w:rsidR="00081198" w:rsidRPr="00920D9D" w:rsidRDefault="00081198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 xml:space="preserve">ustalonej kwocie </w:t>
      </w:r>
      <w:r w:rsidR="00EA3B98" w:rsidRPr="00920D9D">
        <w:rPr>
          <w:rFonts w:ascii="Arial" w:hAnsi="Arial" w:cs="Arial"/>
        </w:rPr>
        <w:t>grantu</w:t>
      </w:r>
      <w:r w:rsidRPr="00920D9D">
        <w:rPr>
          <w:rFonts w:ascii="Arial" w:hAnsi="Arial" w:cs="Arial"/>
        </w:rPr>
        <w:t xml:space="preserve"> wraz</w:t>
      </w:r>
      <w:r w:rsidR="0006298E" w:rsidRPr="00920D9D">
        <w:rPr>
          <w:rFonts w:ascii="Arial" w:hAnsi="Arial" w:cs="Arial"/>
        </w:rPr>
        <w:t xml:space="preserve"> z </w:t>
      </w:r>
      <w:r w:rsidRPr="00920D9D">
        <w:rPr>
          <w:rFonts w:ascii="Arial" w:hAnsi="Arial" w:cs="Arial"/>
        </w:rPr>
        <w:t>uzasadnieniem</w:t>
      </w:r>
      <w:r w:rsidR="0006298E" w:rsidRPr="00920D9D">
        <w:rPr>
          <w:rFonts w:ascii="Arial" w:hAnsi="Arial" w:cs="Arial"/>
        </w:rPr>
        <w:t xml:space="preserve"> w </w:t>
      </w:r>
      <w:r w:rsidRPr="00920D9D">
        <w:rPr>
          <w:rFonts w:ascii="Arial" w:hAnsi="Arial" w:cs="Arial"/>
        </w:rPr>
        <w:t xml:space="preserve">przypadku </w:t>
      </w:r>
      <w:r w:rsidR="002D72ED" w:rsidRPr="00920D9D">
        <w:rPr>
          <w:rFonts w:ascii="Arial" w:hAnsi="Arial" w:cs="Arial"/>
        </w:rPr>
        <w:t>niższej</w:t>
      </w:r>
      <w:r w:rsidR="008E0D22" w:rsidRPr="00920D9D">
        <w:rPr>
          <w:rFonts w:ascii="Arial" w:hAnsi="Arial" w:cs="Arial"/>
        </w:rPr>
        <w:t xml:space="preserve"> niż wnioskowana</w:t>
      </w:r>
      <w:r w:rsidR="00381F08" w:rsidRPr="00920D9D">
        <w:rPr>
          <w:rFonts w:ascii="Arial" w:hAnsi="Arial" w:cs="Arial"/>
        </w:rPr>
        <w:t>.</w:t>
      </w:r>
    </w:p>
    <w:p w14:paraId="0CBD8B1E" w14:textId="77777777" w:rsidR="00F275FD" w:rsidRPr="00920D9D" w:rsidRDefault="002D2DAB" w:rsidP="00271FEA">
      <w:pPr>
        <w:numPr>
          <w:ilvl w:val="0"/>
          <w:numId w:val="2"/>
        </w:numPr>
        <w:spacing w:after="0" w:line="22" w:lineRule="atLeast"/>
        <w:jc w:val="both"/>
        <w:rPr>
          <w:rFonts w:ascii="Arial" w:eastAsia="Calibri" w:hAnsi="Arial" w:cs="Arial"/>
        </w:rPr>
      </w:pPr>
      <w:r w:rsidRPr="00920D9D">
        <w:rPr>
          <w:rFonts w:ascii="Arial" w:eastAsia="Calibri" w:hAnsi="Arial" w:cs="Arial"/>
        </w:rPr>
        <w:t>W sytuacji</w:t>
      </w:r>
      <w:r w:rsidR="00F275FD" w:rsidRPr="00920D9D">
        <w:rPr>
          <w:rFonts w:ascii="Arial" w:eastAsia="Calibri" w:hAnsi="Arial" w:cs="Arial"/>
        </w:rPr>
        <w:t>:</w:t>
      </w:r>
    </w:p>
    <w:p w14:paraId="5E8EABE7" w14:textId="77777777" w:rsidR="00F275FD" w:rsidRPr="00920D9D" w:rsidRDefault="00F275FD" w:rsidP="00F275FD">
      <w:pPr>
        <w:numPr>
          <w:ilvl w:val="1"/>
          <w:numId w:val="4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eastAsia="Calibri" w:hAnsi="Arial" w:cs="Arial"/>
        </w:rPr>
        <w:t xml:space="preserve">negatywnej oceny zgodności z warunkami udzielania </w:t>
      </w:r>
      <w:r w:rsidR="00EA3B98" w:rsidRPr="00920D9D">
        <w:rPr>
          <w:rFonts w:ascii="Arial" w:eastAsia="Calibri" w:hAnsi="Arial" w:cs="Arial"/>
        </w:rPr>
        <w:t xml:space="preserve">grantów </w:t>
      </w:r>
      <w:r w:rsidRPr="00920D9D">
        <w:rPr>
          <w:rFonts w:ascii="Arial" w:eastAsia="Calibri" w:hAnsi="Arial" w:cs="Arial"/>
        </w:rPr>
        <w:t>albo</w:t>
      </w:r>
    </w:p>
    <w:p w14:paraId="2265AAFD" w14:textId="77777777" w:rsidR="00F275FD" w:rsidRPr="00D633F3" w:rsidRDefault="00F275FD" w:rsidP="00F275FD">
      <w:pPr>
        <w:numPr>
          <w:ilvl w:val="1"/>
          <w:numId w:val="4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eastAsia="Calibri" w:hAnsi="Arial" w:cs="Arial"/>
        </w:rPr>
        <w:t>nieuzyskania minimalnej liczby punktów, o której</w:t>
      </w:r>
      <w:r w:rsidRPr="00D633F3">
        <w:rPr>
          <w:rFonts w:ascii="Arial" w:eastAsia="Calibri" w:hAnsi="Arial" w:cs="Arial"/>
        </w:rPr>
        <w:t xml:space="preserve"> mowa w regulaminie albo</w:t>
      </w:r>
    </w:p>
    <w:p w14:paraId="315D7F3B" w14:textId="77777777" w:rsidR="00F275FD" w:rsidRPr="00920D9D" w:rsidRDefault="00F275FD" w:rsidP="00F275FD">
      <w:pPr>
        <w:numPr>
          <w:ilvl w:val="1"/>
          <w:numId w:val="4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633F3">
        <w:rPr>
          <w:rFonts w:ascii="Arial" w:eastAsia="Calibri" w:hAnsi="Arial" w:cs="Arial"/>
        </w:rPr>
        <w:t xml:space="preserve">wyniku wyboru, który powoduje, że wniosek nie mieści się w limicie środków wskazanym w </w:t>
      </w:r>
      <w:r w:rsidRPr="00920D9D">
        <w:rPr>
          <w:rFonts w:ascii="Arial" w:eastAsia="Calibri" w:hAnsi="Arial" w:cs="Arial"/>
        </w:rPr>
        <w:t>regulaminie o naborze wniosków o udzielenie grantu na realizację zadania na które składany jest wniosek,</w:t>
      </w:r>
    </w:p>
    <w:p w14:paraId="6AE6D3AC" w14:textId="77777777" w:rsidR="00F275FD" w:rsidRPr="00920D9D" w:rsidRDefault="00F275FD" w:rsidP="00F275FD">
      <w:pPr>
        <w:numPr>
          <w:ilvl w:val="1"/>
          <w:numId w:val="4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eastAsia="Calibri" w:hAnsi="Arial" w:cs="Arial"/>
        </w:rPr>
        <w:t xml:space="preserve">ustalenia przez LGD kwoty </w:t>
      </w:r>
      <w:r w:rsidR="00EA3B98" w:rsidRPr="00920D9D">
        <w:rPr>
          <w:rFonts w:ascii="Arial" w:eastAsia="Calibri" w:hAnsi="Arial" w:cs="Arial"/>
        </w:rPr>
        <w:t>grantu</w:t>
      </w:r>
      <w:r w:rsidRPr="00920D9D">
        <w:rPr>
          <w:rFonts w:ascii="Arial" w:eastAsia="Calibri" w:hAnsi="Arial" w:cs="Arial"/>
        </w:rPr>
        <w:t xml:space="preserve"> niższej niż wnioskowana.</w:t>
      </w:r>
    </w:p>
    <w:p w14:paraId="34535423" w14:textId="77777777" w:rsidR="006E3F99" w:rsidRPr="00920D9D" w:rsidRDefault="00F275FD" w:rsidP="00C630BF">
      <w:pPr>
        <w:spacing w:after="0" w:line="22" w:lineRule="atLeast"/>
        <w:ind w:left="567"/>
        <w:jc w:val="both"/>
        <w:rPr>
          <w:rFonts w:ascii="Arial" w:eastAsia="Calibri" w:hAnsi="Arial" w:cs="Arial"/>
        </w:rPr>
      </w:pPr>
      <w:r w:rsidRPr="00920D9D">
        <w:rPr>
          <w:rFonts w:ascii="Arial" w:eastAsia="Calibri" w:hAnsi="Arial" w:cs="Arial"/>
        </w:rPr>
        <w:t>-</w:t>
      </w:r>
      <w:r w:rsidR="002D2DAB" w:rsidRPr="00920D9D">
        <w:rPr>
          <w:rFonts w:ascii="Arial" w:eastAsia="Calibri" w:hAnsi="Arial" w:cs="Arial"/>
        </w:rPr>
        <w:t xml:space="preserve"> i</w:t>
      </w:r>
      <w:r w:rsidR="006E3F99" w:rsidRPr="00920D9D">
        <w:rPr>
          <w:rFonts w:ascii="Arial" w:eastAsia="Calibri" w:hAnsi="Arial" w:cs="Arial"/>
        </w:rPr>
        <w:t>nformacja,</w:t>
      </w:r>
      <w:r w:rsidR="00FA6B21" w:rsidRPr="00920D9D">
        <w:rPr>
          <w:rFonts w:ascii="Arial" w:eastAsia="Calibri" w:hAnsi="Arial" w:cs="Arial"/>
        </w:rPr>
        <w:t xml:space="preserve"> o </w:t>
      </w:r>
      <w:r w:rsidR="006E3F99" w:rsidRPr="00920D9D">
        <w:rPr>
          <w:rFonts w:ascii="Arial" w:eastAsia="Calibri" w:hAnsi="Arial" w:cs="Arial"/>
        </w:rPr>
        <w:t>której mowa</w:t>
      </w:r>
      <w:r w:rsidR="00FA6B21" w:rsidRPr="00920D9D">
        <w:rPr>
          <w:rFonts w:ascii="Arial" w:eastAsia="Calibri" w:hAnsi="Arial" w:cs="Arial"/>
        </w:rPr>
        <w:t xml:space="preserve"> w </w:t>
      </w:r>
      <w:r w:rsidR="006E3F99" w:rsidRPr="00920D9D">
        <w:rPr>
          <w:rFonts w:ascii="Arial" w:hAnsi="Arial" w:cs="Arial"/>
        </w:rPr>
        <w:t>ust.</w:t>
      </w:r>
      <w:r w:rsidR="004C6050" w:rsidRPr="00920D9D">
        <w:rPr>
          <w:rFonts w:ascii="Arial" w:hAnsi="Arial" w:cs="Arial"/>
        </w:rPr>
        <w:t xml:space="preserve"> 2</w:t>
      </w:r>
      <w:r w:rsidR="00DE0710" w:rsidRPr="00920D9D">
        <w:rPr>
          <w:rFonts w:ascii="Arial" w:hAnsi="Arial" w:cs="Arial"/>
        </w:rPr>
        <w:t>5</w:t>
      </w:r>
      <w:r w:rsidR="006E3F99" w:rsidRPr="00920D9D">
        <w:rPr>
          <w:rFonts w:ascii="Arial" w:eastAsia="Calibri" w:hAnsi="Arial" w:cs="Arial"/>
        </w:rPr>
        <w:t xml:space="preserve">, zawiera </w:t>
      </w:r>
      <w:r w:rsidR="00E611A6" w:rsidRPr="00920D9D">
        <w:rPr>
          <w:rFonts w:ascii="Arial" w:eastAsia="Calibri" w:hAnsi="Arial" w:cs="Arial"/>
        </w:rPr>
        <w:t xml:space="preserve">również </w:t>
      </w:r>
      <w:r w:rsidR="006E3F99" w:rsidRPr="00920D9D">
        <w:rPr>
          <w:rFonts w:ascii="Arial" w:eastAsia="Calibri" w:hAnsi="Arial" w:cs="Arial"/>
        </w:rPr>
        <w:t>pouczenie</w:t>
      </w:r>
      <w:r w:rsidR="00CE64EA" w:rsidRPr="00920D9D">
        <w:rPr>
          <w:rFonts w:ascii="Arial" w:eastAsia="Calibri" w:hAnsi="Arial" w:cs="Arial"/>
        </w:rPr>
        <w:t xml:space="preserve"> o</w:t>
      </w:r>
      <w:r w:rsidR="00FA6B21" w:rsidRPr="00920D9D">
        <w:rPr>
          <w:rFonts w:ascii="Arial" w:eastAsia="Calibri" w:hAnsi="Arial" w:cs="Arial"/>
        </w:rPr>
        <w:t xml:space="preserve"> </w:t>
      </w:r>
      <w:r w:rsidR="006E3F99" w:rsidRPr="00920D9D">
        <w:rPr>
          <w:rFonts w:ascii="Arial" w:eastAsia="Calibri" w:hAnsi="Arial" w:cs="Arial"/>
        </w:rPr>
        <w:t xml:space="preserve">możliwości wniesienia </w:t>
      </w:r>
      <w:r w:rsidR="006E3F99" w:rsidRPr="00920D9D">
        <w:rPr>
          <w:rFonts w:ascii="Arial" w:hAnsi="Arial" w:cs="Arial"/>
        </w:rPr>
        <w:t>przez wnioskodawcę</w:t>
      </w:r>
      <w:r w:rsidR="006E3F99" w:rsidRPr="00920D9D">
        <w:rPr>
          <w:rFonts w:ascii="Arial" w:eastAsia="Calibri" w:hAnsi="Arial" w:cs="Arial"/>
        </w:rPr>
        <w:t xml:space="preserve"> </w:t>
      </w:r>
      <w:r w:rsidR="00C00F9E" w:rsidRPr="00920D9D">
        <w:rPr>
          <w:rFonts w:ascii="Arial" w:eastAsia="Calibri" w:hAnsi="Arial" w:cs="Arial"/>
        </w:rPr>
        <w:t>odwołania</w:t>
      </w:r>
      <w:r w:rsidR="00D76EFD" w:rsidRPr="00920D9D">
        <w:rPr>
          <w:rFonts w:ascii="Arial" w:eastAsia="Calibri" w:hAnsi="Arial" w:cs="Arial"/>
        </w:rPr>
        <w:t>.</w:t>
      </w:r>
    </w:p>
    <w:p w14:paraId="7BCF96DB" w14:textId="77777777" w:rsidR="006E3F99" w:rsidRPr="00920D9D" w:rsidRDefault="006E3F99" w:rsidP="00271FEA">
      <w:pPr>
        <w:numPr>
          <w:ilvl w:val="0"/>
          <w:numId w:val="2"/>
        </w:numPr>
        <w:spacing w:after="0" w:line="22" w:lineRule="atLeast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Pouczenie</w:t>
      </w:r>
      <w:r w:rsidR="00FA6B21" w:rsidRPr="00920D9D">
        <w:rPr>
          <w:rFonts w:ascii="Arial" w:hAnsi="Arial" w:cs="Arial"/>
        </w:rPr>
        <w:t xml:space="preserve"> o </w:t>
      </w:r>
      <w:r w:rsidRPr="00920D9D">
        <w:rPr>
          <w:rFonts w:ascii="Arial" w:hAnsi="Arial" w:cs="Arial"/>
        </w:rPr>
        <w:t xml:space="preserve">możliwości wniesienia </w:t>
      </w:r>
      <w:r w:rsidR="00C00F9E" w:rsidRPr="00920D9D">
        <w:rPr>
          <w:rFonts w:ascii="Arial" w:hAnsi="Arial" w:cs="Arial"/>
        </w:rPr>
        <w:t xml:space="preserve">odwołania </w:t>
      </w:r>
      <w:r w:rsidRPr="00920D9D">
        <w:rPr>
          <w:rFonts w:ascii="Arial" w:hAnsi="Arial" w:cs="Arial"/>
        </w:rPr>
        <w:t>określa:</w:t>
      </w:r>
    </w:p>
    <w:p w14:paraId="65DB4F16" w14:textId="77777777" w:rsidR="006E3F99" w:rsidRPr="00920D9D" w:rsidRDefault="00B0457D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eastAsia="Calibri" w:hAnsi="Arial" w:cs="Arial"/>
        </w:rPr>
        <w:t xml:space="preserve">termin do wniesienia </w:t>
      </w:r>
      <w:r w:rsidR="00C00F9E" w:rsidRPr="00920D9D">
        <w:rPr>
          <w:rFonts w:ascii="Arial" w:eastAsia="Calibri" w:hAnsi="Arial" w:cs="Arial"/>
        </w:rPr>
        <w:t>odwołania</w:t>
      </w:r>
      <w:r w:rsidRPr="00920D9D">
        <w:rPr>
          <w:rFonts w:ascii="Arial" w:eastAsia="Calibri" w:hAnsi="Arial" w:cs="Arial"/>
        </w:rPr>
        <w:t>;</w:t>
      </w:r>
    </w:p>
    <w:p w14:paraId="2975DED4" w14:textId="77777777" w:rsidR="00B0457D" w:rsidRPr="00920D9D" w:rsidRDefault="00B0457D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eastAsia="Calibri" w:hAnsi="Arial" w:cs="Arial"/>
        </w:rPr>
        <w:t>instytucję, do której należy wnieść</w:t>
      </w:r>
      <w:r w:rsidR="00C00F9E" w:rsidRPr="00920D9D">
        <w:rPr>
          <w:rFonts w:ascii="Arial" w:eastAsia="Calibri" w:hAnsi="Arial" w:cs="Arial"/>
        </w:rPr>
        <w:t xml:space="preserve"> odwołanie</w:t>
      </w:r>
      <w:r w:rsidRPr="00920D9D">
        <w:rPr>
          <w:rFonts w:ascii="Arial" w:eastAsia="Calibri" w:hAnsi="Arial" w:cs="Arial"/>
        </w:rPr>
        <w:t>;</w:t>
      </w:r>
    </w:p>
    <w:p w14:paraId="29F22AB5" w14:textId="77777777" w:rsidR="00134B5F" w:rsidRPr="00920D9D" w:rsidRDefault="00B0457D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eastAsia="Calibri" w:hAnsi="Arial" w:cs="Arial"/>
        </w:rPr>
        <w:t xml:space="preserve">wymogi formalne </w:t>
      </w:r>
      <w:r w:rsidR="00C00F9E" w:rsidRPr="00920D9D">
        <w:rPr>
          <w:rFonts w:ascii="Arial" w:eastAsia="Calibri" w:hAnsi="Arial" w:cs="Arial"/>
        </w:rPr>
        <w:t>odwołania</w:t>
      </w:r>
      <w:r w:rsidRPr="00920D9D">
        <w:rPr>
          <w:rFonts w:ascii="Arial" w:eastAsia="Calibri" w:hAnsi="Arial" w:cs="Arial"/>
        </w:rPr>
        <w:t>.</w:t>
      </w:r>
    </w:p>
    <w:p w14:paraId="4A5D245D" w14:textId="4C900204" w:rsidR="007E7D12" w:rsidRPr="00D633F3" w:rsidRDefault="007400CE" w:rsidP="00271FEA">
      <w:pPr>
        <w:numPr>
          <w:ilvl w:val="0"/>
          <w:numId w:val="2"/>
        </w:numPr>
        <w:spacing w:after="0" w:line="22" w:lineRule="atLeast"/>
        <w:jc w:val="both"/>
        <w:rPr>
          <w:rFonts w:ascii="Arial" w:hAnsi="Arial" w:cs="Arial"/>
        </w:rPr>
      </w:pPr>
      <w:r w:rsidRPr="00920D9D">
        <w:rPr>
          <w:rFonts w:ascii="Arial" w:eastAsia="Calibri" w:hAnsi="Arial" w:cs="Arial"/>
        </w:rPr>
        <w:t>Jeżeli</w:t>
      </w:r>
      <w:r w:rsidR="00A90A27" w:rsidRPr="00920D9D">
        <w:rPr>
          <w:rFonts w:ascii="Arial" w:eastAsia="Calibri" w:hAnsi="Arial" w:cs="Arial"/>
        </w:rPr>
        <w:t xml:space="preserve"> </w:t>
      </w:r>
      <w:r w:rsidR="00CE64EA" w:rsidRPr="00920D9D">
        <w:rPr>
          <w:rFonts w:ascii="Arial" w:eastAsia="Calibri" w:hAnsi="Arial" w:cs="Arial"/>
        </w:rPr>
        <w:t>w </w:t>
      </w:r>
      <w:r w:rsidRPr="00920D9D">
        <w:rPr>
          <w:rFonts w:ascii="Arial" w:eastAsia="Calibri" w:hAnsi="Arial" w:cs="Arial"/>
        </w:rPr>
        <w:t>wyniku dokonanej oceny wniosków</w:t>
      </w:r>
      <w:r w:rsidR="00CE64EA" w:rsidRPr="00920D9D">
        <w:rPr>
          <w:rFonts w:ascii="Arial" w:eastAsia="Calibri" w:hAnsi="Arial" w:cs="Arial"/>
        </w:rPr>
        <w:t xml:space="preserve"> o </w:t>
      </w:r>
      <w:r w:rsidRPr="00920D9D">
        <w:rPr>
          <w:rFonts w:ascii="Arial" w:eastAsia="Calibri" w:hAnsi="Arial" w:cs="Arial"/>
        </w:rPr>
        <w:t>powierzenie grantów, żaden</w:t>
      </w:r>
      <w:r w:rsidR="00CE64EA" w:rsidRPr="00920D9D">
        <w:rPr>
          <w:rFonts w:ascii="Arial" w:eastAsia="Calibri" w:hAnsi="Arial" w:cs="Arial"/>
        </w:rPr>
        <w:t xml:space="preserve"> </w:t>
      </w:r>
      <w:r w:rsidR="00A90A27" w:rsidRPr="00920D9D">
        <w:rPr>
          <w:rFonts w:ascii="Arial" w:eastAsia="Calibri" w:hAnsi="Arial" w:cs="Arial"/>
        </w:rPr>
        <w:t>z</w:t>
      </w:r>
      <w:r w:rsidR="00CE64EA" w:rsidRPr="00920D9D">
        <w:rPr>
          <w:rFonts w:ascii="Arial" w:eastAsia="Calibri" w:hAnsi="Arial" w:cs="Arial"/>
        </w:rPr>
        <w:t> </w:t>
      </w:r>
      <w:r w:rsidR="0067529A" w:rsidRPr="00920D9D">
        <w:rPr>
          <w:rFonts w:ascii="Arial" w:eastAsia="Calibri" w:hAnsi="Arial" w:cs="Arial"/>
        </w:rPr>
        <w:t>w</w:t>
      </w:r>
      <w:r w:rsidRPr="00920D9D">
        <w:rPr>
          <w:rFonts w:ascii="Arial" w:eastAsia="Calibri" w:hAnsi="Arial" w:cs="Arial"/>
        </w:rPr>
        <w:t xml:space="preserve">nioskodawców nie wniesie </w:t>
      </w:r>
      <w:r w:rsidR="00C00F9E" w:rsidRPr="00920D9D">
        <w:rPr>
          <w:rFonts w:ascii="Arial" w:eastAsia="Calibri" w:hAnsi="Arial" w:cs="Arial"/>
        </w:rPr>
        <w:t>odwołania</w:t>
      </w:r>
      <w:r w:rsidR="00FA6B21" w:rsidRPr="00920D9D">
        <w:rPr>
          <w:rFonts w:ascii="Arial" w:eastAsia="Calibri" w:hAnsi="Arial" w:cs="Arial"/>
        </w:rPr>
        <w:t xml:space="preserve"> w </w:t>
      </w:r>
      <w:r w:rsidRPr="00920D9D">
        <w:rPr>
          <w:rFonts w:ascii="Arial" w:eastAsia="Calibri" w:hAnsi="Arial" w:cs="Arial"/>
        </w:rPr>
        <w:t>terminie wskazanym</w:t>
      </w:r>
      <w:r w:rsidR="00FA6B21" w:rsidRPr="00920D9D">
        <w:rPr>
          <w:rFonts w:ascii="Arial" w:eastAsia="Calibri" w:hAnsi="Arial" w:cs="Arial"/>
        </w:rPr>
        <w:t xml:space="preserve"> w </w:t>
      </w:r>
      <w:r w:rsidR="00F275FD" w:rsidRPr="00920D9D">
        <w:rPr>
          <w:rFonts w:ascii="Arial" w:hAnsi="Arial" w:cs="Arial"/>
        </w:rPr>
        <w:t>pouczeniu</w:t>
      </w:r>
      <w:r w:rsidRPr="00920D9D">
        <w:rPr>
          <w:rFonts w:ascii="Arial" w:eastAsia="Calibri" w:hAnsi="Arial" w:cs="Arial"/>
        </w:rPr>
        <w:t>,</w:t>
      </w:r>
      <w:r w:rsidR="00D11A41" w:rsidRPr="00920D9D">
        <w:rPr>
          <w:rFonts w:ascii="Arial" w:eastAsia="Calibri" w:hAnsi="Arial" w:cs="Arial"/>
        </w:rPr>
        <w:t xml:space="preserve"> LGD</w:t>
      </w:r>
      <w:r w:rsidR="00FA6B21" w:rsidRPr="00920D9D">
        <w:rPr>
          <w:rFonts w:ascii="Arial" w:eastAsia="Calibri" w:hAnsi="Arial" w:cs="Arial"/>
        </w:rPr>
        <w:t xml:space="preserve"> w </w:t>
      </w:r>
      <w:r w:rsidR="00990F94" w:rsidRPr="00920D9D">
        <w:rPr>
          <w:rFonts w:ascii="Arial" w:hAnsi="Arial" w:cs="Arial"/>
        </w:rPr>
        <w:t xml:space="preserve">terminie 7 dni od </w:t>
      </w:r>
      <w:r w:rsidRPr="00920D9D">
        <w:rPr>
          <w:rFonts w:ascii="Arial" w:hAnsi="Arial" w:cs="Arial"/>
        </w:rPr>
        <w:t>następnego dnia</w:t>
      </w:r>
      <w:r w:rsidR="00FA6B21" w:rsidRPr="00920D9D">
        <w:rPr>
          <w:rFonts w:ascii="Arial" w:hAnsi="Arial" w:cs="Arial"/>
        </w:rPr>
        <w:t xml:space="preserve"> w </w:t>
      </w:r>
      <w:r w:rsidRPr="00920D9D">
        <w:rPr>
          <w:rFonts w:ascii="Arial" w:hAnsi="Arial" w:cs="Arial"/>
        </w:rPr>
        <w:t xml:space="preserve">którym upłynął termin składania </w:t>
      </w:r>
      <w:r w:rsidR="00C00F9E" w:rsidRPr="00920D9D">
        <w:rPr>
          <w:rFonts w:ascii="Arial" w:eastAsia="Calibri" w:hAnsi="Arial" w:cs="Arial"/>
        </w:rPr>
        <w:t>odwołania</w:t>
      </w:r>
      <w:r w:rsidR="00C00F9E" w:rsidRPr="00920D9D">
        <w:rPr>
          <w:rFonts w:ascii="Arial" w:hAnsi="Arial" w:cs="Arial"/>
        </w:rPr>
        <w:t xml:space="preserve"> </w:t>
      </w:r>
      <w:r w:rsidR="00C801D2" w:rsidRPr="00920D9D">
        <w:rPr>
          <w:rFonts w:ascii="Arial" w:hAnsi="Arial" w:cs="Arial"/>
        </w:rPr>
        <w:t xml:space="preserve">dla wnioskodawcy, który najpóźniej otrzymał powiadomienie, </w:t>
      </w:r>
      <w:r w:rsidR="00990F94" w:rsidRPr="00920D9D">
        <w:rPr>
          <w:rFonts w:ascii="Arial" w:hAnsi="Arial" w:cs="Arial"/>
        </w:rPr>
        <w:t xml:space="preserve">zamieszcza na swojej stronie internetowej listę </w:t>
      </w:r>
      <w:r w:rsidR="00A80CFA" w:rsidRPr="00920D9D">
        <w:rPr>
          <w:rFonts w:ascii="Arial" w:hAnsi="Arial" w:cs="Arial"/>
        </w:rPr>
        <w:t>wniosków</w:t>
      </w:r>
      <w:r w:rsidR="00D43267" w:rsidRPr="00920D9D">
        <w:rPr>
          <w:rFonts w:ascii="Arial" w:hAnsi="Arial" w:cs="Arial"/>
        </w:rPr>
        <w:t xml:space="preserve"> </w:t>
      </w:r>
      <w:r w:rsidR="00990F94" w:rsidRPr="00920D9D">
        <w:rPr>
          <w:rFonts w:ascii="Arial" w:hAnsi="Arial" w:cs="Arial"/>
        </w:rPr>
        <w:t>zgodnych</w:t>
      </w:r>
      <w:r w:rsidR="00FA6B21" w:rsidRPr="00920D9D">
        <w:rPr>
          <w:rFonts w:ascii="Arial" w:hAnsi="Arial" w:cs="Arial"/>
        </w:rPr>
        <w:t xml:space="preserve"> z </w:t>
      </w:r>
      <w:r w:rsidR="00F275FD" w:rsidRPr="00920D9D">
        <w:rPr>
          <w:rFonts w:ascii="Arial" w:hAnsi="Arial" w:cs="Arial"/>
        </w:rPr>
        <w:t xml:space="preserve">warunkami udzielania </w:t>
      </w:r>
      <w:r w:rsidR="00B66A29" w:rsidRPr="00920D9D">
        <w:rPr>
          <w:rFonts w:ascii="Arial" w:hAnsi="Arial" w:cs="Arial"/>
        </w:rPr>
        <w:t>grantów</w:t>
      </w:r>
      <w:r w:rsidR="002A19D0" w:rsidRPr="00920D9D">
        <w:rPr>
          <w:rFonts w:ascii="Arial" w:hAnsi="Arial" w:cs="Arial"/>
        </w:rPr>
        <w:t xml:space="preserve"> </w:t>
      </w:r>
      <w:r w:rsidR="00E7029D" w:rsidRPr="00920D9D">
        <w:rPr>
          <w:rFonts w:ascii="Arial" w:hAnsi="Arial" w:cs="Arial"/>
        </w:rPr>
        <w:t xml:space="preserve">określonymi w art. 21 ust. 1 pkt 1 ustawy RLKS </w:t>
      </w:r>
      <w:r w:rsidR="00990F94" w:rsidRPr="00920D9D">
        <w:rPr>
          <w:rFonts w:ascii="Arial" w:hAnsi="Arial" w:cs="Arial"/>
        </w:rPr>
        <w:t>oraz listę wybranych</w:t>
      </w:r>
      <w:r w:rsidRPr="00920D9D">
        <w:rPr>
          <w:rFonts w:ascii="Arial" w:hAnsi="Arial" w:cs="Arial"/>
        </w:rPr>
        <w:t xml:space="preserve"> </w:t>
      </w:r>
      <w:r w:rsidR="00EC67DF" w:rsidRPr="00920D9D">
        <w:rPr>
          <w:rFonts w:ascii="Arial" w:hAnsi="Arial" w:cs="Arial"/>
        </w:rPr>
        <w:t>wniosków</w:t>
      </w:r>
      <w:r w:rsidRPr="00920D9D">
        <w:rPr>
          <w:rFonts w:ascii="Arial" w:hAnsi="Arial" w:cs="Arial"/>
        </w:rPr>
        <w:t>, z</w:t>
      </w:r>
      <w:r w:rsidR="00EC67DF" w:rsidRPr="00920D9D">
        <w:rPr>
          <w:rFonts w:ascii="Arial" w:hAnsi="Arial" w:cs="Arial"/>
        </w:rPr>
        <w:t>e wskazaniem, które</w:t>
      </w:r>
      <w:r w:rsidRPr="00920D9D">
        <w:rPr>
          <w:rFonts w:ascii="Arial" w:hAnsi="Arial" w:cs="Arial"/>
        </w:rPr>
        <w:t xml:space="preserve"> </w:t>
      </w:r>
      <w:r w:rsidR="00990F94" w:rsidRPr="00920D9D">
        <w:rPr>
          <w:rFonts w:ascii="Arial" w:hAnsi="Arial" w:cs="Arial"/>
        </w:rPr>
        <w:t>mieszczą się</w:t>
      </w:r>
      <w:r w:rsidR="00FA6B21" w:rsidRPr="00920D9D">
        <w:rPr>
          <w:rFonts w:ascii="Arial" w:hAnsi="Arial" w:cs="Arial"/>
        </w:rPr>
        <w:t xml:space="preserve"> w </w:t>
      </w:r>
      <w:r w:rsidR="00D04352" w:rsidRPr="00920D9D">
        <w:rPr>
          <w:rFonts w:ascii="Arial" w:hAnsi="Arial" w:cs="Arial"/>
        </w:rPr>
        <w:t>limicie środków wskazanych</w:t>
      </w:r>
      <w:r w:rsidR="00FA6B21" w:rsidRPr="00920D9D">
        <w:rPr>
          <w:rFonts w:ascii="Arial" w:hAnsi="Arial" w:cs="Arial"/>
        </w:rPr>
        <w:t xml:space="preserve"> w </w:t>
      </w:r>
      <w:r w:rsidR="00990F94" w:rsidRPr="00920D9D">
        <w:rPr>
          <w:rFonts w:ascii="Arial" w:hAnsi="Arial" w:cs="Arial"/>
        </w:rPr>
        <w:t>ogłoszeniu</w:t>
      </w:r>
      <w:r w:rsidR="00FA6B21" w:rsidRPr="00920D9D">
        <w:rPr>
          <w:rFonts w:ascii="Arial" w:hAnsi="Arial" w:cs="Arial"/>
        </w:rPr>
        <w:t xml:space="preserve"> o </w:t>
      </w:r>
      <w:r w:rsidR="00990F94" w:rsidRPr="00920D9D">
        <w:rPr>
          <w:rFonts w:ascii="Arial" w:hAnsi="Arial" w:cs="Arial"/>
        </w:rPr>
        <w:t>naborze wniosków</w:t>
      </w:r>
      <w:r w:rsidR="00CE64EA" w:rsidRPr="00920D9D">
        <w:rPr>
          <w:rFonts w:ascii="Arial" w:hAnsi="Arial" w:cs="Arial"/>
        </w:rPr>
        <w:t xml:space="preserve"> o</w:t>
      </w:r>
      <w:r w:rsidR="0019300C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>powierzenie grantów</w:t>
      </w:r>
      <w:r w:rsidR="00FB765F" w:rsidRPr="00920D9D">
        <w:rPr>
          <w:rFonts w:ascii="Arial" w:hAnsi="Arial" w:cs="Arial"/>
        </w:rPr>
        <w:t>. Ponadto zamieszcza protokół</w:t>
      </w:r>
      <w:r w:rsidR="00CE64EA" w:rsidRPr="00D633F3">
        <w:rPr>
          <w:rFonts w:ascii="Arial" w:hAnsi="Arial" w:cs="Arial"/>
        </w:rPr>
        <w:t xml:space="preserve"> z</w:t>
      </w:r>
      <w:r w:rsidR="00A50AFC" w:rsidRPr="00D633F3">
        <w:rPr>
          <w:rFonts w:ascii="Arial" w:hAnsi="Arial" w:cs="Arial"/>
        </w:rPr>
        <w:t xml:space="preserve"> </w:t>
      </w:r>
      <w:r w:rsidR="00FB765F" w:rsidRPr="00D633F3">
        <w:rPr>
          <w:rFonts w:ascii="Arial" w:hAnsi="Arial" w:cs="Arial"/>
        </w:rPr>
        <w:t>posiedzenia Rady, do</w:t>
      </w:r>
      <w:r w:rsidR="00A80CFA" w:rsidRPr="00D633F3">
        <w:rPr>
          <w:rFonts w:ascii="Arial" w:hAnsi="Arial" w:cs="Arial"/>
        </w:rPr>
        <w:t>tycząc</w:t>
      </w:r>
      <w:r w:rsidR="00EC67DF" w:rsidRPr="00D633F3">
        <w:rPr>
          <w:rFonts w:ascii="Arial" w:hAnsi="Arial" w:cs="Arial"/>
        </w:rPr>
        <w:t>ego oceny</w:t>
      </w:r>
      <w:r w:rsidR="00CE64EA" w:rsidRPr="00D633F3">
        <w:rPr>
          <w:rFonts w:ascii="Arial" w:hAnsi="Arial" w:cs="Arial"/>
        </w:rPr>
        <w:t xml:space="preserve"> i</w:t>
      </w:r>
      <w:r w:rsidR="00986692" w:rsidRPr="00D633F3">
        <w:rPr>
          <w:rFonts w:ascii="Arial" w:hAnsi="Arial" w:cs="Arial"/>
        </w:rPr>
        <w:t xml:space="preserve"> </w:t>
      </w:r>
      <w:r w:rsidR="00EC67DF" w:rsidRPr="00D633F3">
        <w:rPr>
          <w:rFonts w:ascii="Arial" w:hAnsi="Arial" w:cs="Arial"/>
        </w:rPr>
        <w:t>wyboru wniosków</w:t>
      </w:r>
      <w:r w:rsidR="00CE64EA" w:rsidRPr="00D633F3">
        <w:rPr>
          <w:rFonts w:ascii="Arial" w:hAnsi="Arial" w:cs="Arial"/>
        </w:rPr>
        <w:t xml:space="preserve"> o</w:t>
      </w:r>
      <w:r w:rsidR="00A50AFC" w:rsidRPr="00D633F3">
        <w:rPr>
          <w:rFonts w:ascii="Arial" w:hAnsi="Arial" w:cs="Arial"/>
        </w:rPr>
        <w:t xml:space="preserve"> </w:t>
      </w:r>
      <w:r w:rsidR="00EC67DF" w:rsidRPr="00D633F3">
        <w:rPr>
          <w:rFonts w:ascii="Arial" w:hAnsi="Arial" w:cs="Arial"/>
        </w:rPr>
        <w:t>powierzenie grantów</w:t>
      </w:r>
      <w:r w:rsidRPr="00D633F3">
        <w:rPr>
          <w:rFonts w:ascii="Arial" w:hAnsi="Arial" w:cs="Arial"/>
        </w:rPr>
        <w:t>,</w:t>
      </w:r>
      <w:r w:rsidR="00FB765F" w:rsidRPr="00D633F3">
        <w:rPr>
          <w:rFonts w:ascii="Arial" w:hAnsi="Arial" w:cs="Arial"/>
        </w:rPr>
        <w:t xml:space="preserve"> zawierający informację</w:t>
      </w:r>
      <w:r w:rsidR="00CE64EA" w:rsidRPr="00D633F3">
        <w:rPr>
          <w:rFonts w:ascii="Arial" w:hAnsi="Arial" w:cs="Arial"/>
        </w:rPr>
        <w:t xml:space="preserve"> o</w:t>
      </w:r>
      <w:r w:rsidR="00A50AFC" w:rsidRPr="00D633F3">
        <w:rPr>
          <w:rFonts w:ascii="Arial" w:hAnsi="Arial" w:cs="Arial"/>
        </w:rPr>
        <w:t xml:space="preserve"> </w:t>
      </w:r>
      <w:proofErr w:type="spellStart"/>
      <w:r w:rsidR="00FD0036" w:rsidRPr="00D633F3">
        <w:rPr>
          <w:rFonts w:ascii="Arial" w:hAnsi="Arial" w:cs="Arial"/>
        </w:rPr>
        <w:t>wyłączeniach</w:t>
      </w:r>
      <w:proofErr w:type="spellEnd"/>
      <w:r w:rsidR="00CE64EA" w:rsidRPr="00D633F3">
        <w:rPr>
          <w:rFonts w:ascii="Arial" w:hAnsi="Arial" w:cs="Arial"/>
        </w:rPr>
        <w:t xml:space="preserve"> w</w:t>
      </w:r>
      <w:r w:rsidR="00A50AFC" w:rsidRPr="00D633F3">
        <w:rPr>
          <w:rFonts w:ascii="Arial" w:hAnsi="Arial" w:cs="Arial"/>
        </w:rPr>
        <w:t xml:space="preserve"> </w:t>
      </w:r>
      <w:r w:rsidR="00FB765F" w:rsidRPr="00D633F3">
        <w:rPr>
          <w:rFonts w:ascii="Arial" w:hAnsi="Arial" w:cs="Arial"/>
        </w:rPr>
        <w:t>związku</w:t>
      </w:r>
      <w:r w:rsidR="00CE64EA" w:rsidRPr="00D633F3">
        <w:rPr>
          <w:rFonts w:ascii="Arial" w:hAnsi="Arial" w:cs="Arial"/>
        </w:rPr>
        <w:t xml:space="preserve"> z </w:t>
      </w:r>
      <w:r w:rsidR="00FB765F" w:rsidRPr="00D633F3">
        <w:rPr>
          <w:rFonts w:ascii="Arial" w:hAnsi="Arial" w:cs="Arial"/>
        </w:rPr>
        <w:t>potencjalnym konfliktem interesów</w:t>
      </w:r>
      <w:r w:rsidR="002D324E" w:rsidRPr="00D633F3">
        <w:rPr>
          <w:rFonts w:ascii="Arial" w:hAnsi="Arial" w:cs="Arial"/>
        </w:rPr>
        <w:t>.</w:t>
      </w:r>
      <w:r w:rsidR="00FD0036" w:rsidRPr="00D633F3">
        <w:rPr>
          <w:rFonts w:ascii="Arial" w:hAnsi="Arial" w:cs="Arial"/>
        </w:rPr>
        <w:t xml:space="preserve"> Po podpisaniu umów, zamieszcza listę grantobiorców którym udzielono grantów.</w:t>
      </w:r>
    </w:p>
    <w:p w14:paraId="7248EFFB" w14:textId="77777777" w:rsidR="00E20BD8" w:rsidRPr="00D633F3" w:rsidRDefault="002D73FD" w:rsidP="00271FEA">
      <w:pPr>
        <w:numPr>
          <w:ilvl w:val="0"/>
          <w:numId w:val="2"/>
        </w:numPr>
        <w:spacing w:after="0" w:line="22" w:lineRule="atLeast"/>
        <w:jc w:val="both"/>
        <w:rPr>
          <w:rFonts w:ascii="Arial" w:hAnsi="Arial" w:cs="Arial"/>
        </w:rPr>
      </w:pPr>
      <w:r w:rsidRPr="00D633F3">
        <w:rPr>
          <w:rFonts w:ascii="Arial" w:hAnsi="Arial" w:cs="Arial"/>
        </w:rPr>
        <w:t>Jeżeli</w:t>
      </w:r>
      <w:r w:rsidR="00FA6B21" w:rsidRPr="00D633F3">
        <w:rPr>
          <w:rFonts w:ascii="Arial" w:hAnsi="Arial" w:cs="Arial"/>
        </w:rPr>
        <w:t xml:space="preserve"> w </w:t>
      </w:r>
      <w:r w:rsidRPr="00D633F3">
        <w:rPr>
          <w:rFonts w:ascii="Arial" w:hAnsi="Arial" w:cs="Arial"/>
        </w:rPr>
        <w:t>wyniku</w:t>
      </w:r>
      <w:r w:rsidRPr="00D633F3">
        <w:rPr>
          <w:rFonts w:ascii="Arial" w:eastAsia="Calibri" w:hAnsi="Arial" w:cs="Arial"/>
        </w:rPr>
        <w:t xml:space="preserve"> dokonanej oceny wniosków</w:t>
      </w:r>
      <w:r w:rsidR="00FA6B21" w:rsidRPr="00D633F3">
        <w:rPr>
          <w:rFonts w:ascii="Arial" w:eastAsia="Calibri" w:hAnsi="Arial" w:cs="Arial"/>
        </w:rPr>
        <w:t xml:space="preserve"> o </w:t>
      </w:r>
      <w:r w:rsidRPr="00D633F3">
        <w:rPr>
          <w:rFonts w:ascii="Arial" w:eastAsia="Calibri" w:hAnsi="Arial" w:cs="Arial"/>
        </w:rPr>
        <w:t>powierzenie grantów wpłynie do LGD</w:t>
      </w:r>
      <w:r w:rsidR="000C7CE4" w:rsidRPr="00D633F3">
        <w:rPr>
          <w:rFonts w:ascii="Arial" w:eastAsia="Calibri" w:hAnsi="Arial" w:cs="Arial"/>
          <w:strike/>
        </w:rPr>
        <w:t xml:space="preserve"> </w:t>
      </w:r>
      <w:r w:rsidR="00C00F9E" w:rsidRPr="00D633F3">
        <w:rPr>
          <w:rFonts w:ascii="Arial" w:eastAsia="Calibri" w:hAnsi="Arial" w:cs="Arial"/>
        </w:rPr>
        <w:t xml:space="preserve">odwołanie </w:t>
      </w:r>
      <w:r w:rsidR="000C7CE4" w:rsidRPr="00D633F3">
        <w:rPr>
          <w:rFonts w:ascii="Arial" w:eastAsia="Calibri" w:hAnsi="Arial" w:cs="Arial"/>
        </w:rPr>
        <w:t>zastosowanie ma</w:t>
      </w:r>
      <w:r w:rsidR="00A50AFC" w:rsidRPr="00D633F3">
        <w:rPr>
          <w:rFonts w:ascii="Arial" w:eastAsia="Calibri" w:hAnsi="Arial" w:cs="Arial"/>
        </w:rPr>
        <w:t>ją</w:t>
      </w:r>
      <w:r w:rsidR="000C7CE4" w:rsidRPr="00D633F3">
        <w:rPr>
          <w:rFonts w:ascii="Arial" w:eastAsia="Calibri" w:hAnsi="Arial" w:cs="Arial"/>
        </w:rPr>
        <w:t xml:space="preserve"> odpowiedni</w:t>
      </w:r>
      <w:r w:rsidR="00A50AFC" w:rsidRPr="00D633F3">
        <w:rPr>
          <w:rFonts w:ascii="Arial" w:eastAsia="Calibri" w:hAnsi="Arial" w:cs="Arial"/>
        </w:rPr>
        <w:t>e zapisy regulaminu</w:t>
      </w:r>
      <w:r w:rsidR="000C7CE4" w:rsidRPr="00D633F3">
        <w:rPr>
          <w:rFonts w:ascii="Arial" w:hAnsi="Arial" w:cs="Arial"/>
        </w:rPr>
        <w:t>.</w:t>
      </w:r>
    </w:p>
    <w:p w14:paraId="732B551C" w14:textId="77777777" w:rsidR="000C60EE" w:rsidRPr="00D633F3" w:rsidRDefault="000C60EE" w:rsidP="00232EDC">
      <w:pPr>
        <w:pStyle w:val="Akapitzlist"/>
        <w:spacing w:after="0" w:line="264" w:lineRule="auto"/>
        <w:ind w:left="284"/>
        <w:rPr>
          <w:rFonts w:ascii="Arial" w:hAnsi="Arial" w:cs="Arial"/>
        </w:rPr>
      </w:pPr>
    </w:p>
    <w:p w14:paraId="606D06C9" w14:textId="77777777" w:rsidR="00EF2173" w:rsidRPr="00D633F3" w:rsidRDefault="00EF2173" w:rsidP="00271FEA">
      <w:pPr>
        <w:spacing w:after="0" w:line="22" w:lineRule="atLeast"/>
        <w:ind w:left="360"/>
        <w:contextualSpacing/>
        <w:jc w:val="both"/>
        <w:rPr>
          <w:rFonts w:ascii="Arial" w:eastAsia="Calibri" w:hAnsi="Arial" w:cs="Arial"/>
          <w:lang w:eastAsia="en-US"/>
        </w:rPr>
      </w:pPr>
    </w:p>
    <w:p w14:paraId="51AA3159" w14:textId="77777777" w:rsidR="00F36157" w:rsidRPr="00D633F3" w:rsidRDefault="008C32AF" w:rsidP="000C70A0">
      <w:pPr>
        <w:pStyle w:val="Nagwek1"/>
      </w:pPr>
      <w:bookmarkStart w:id="9" w:name="_Toc182314280"/>
      <w:r w:rsidRPr="00D633F3">
        <w:t xml:space="preserve">§ </w:t>
      </w:r>
      <w:r w:rsidR="008942B3" w:rsidRPr="00D633F3">
        <w:t>4</w:t>
      </w:r>
      <w:r w:rsidR="000C70A0">
        <w:t xml:space="preserve"> </w:t>
      </w:r>
      <w:r w:rsidR="00F36157" w:rsidRPr="00D633F3">
        <w:t>Postanowienia końcowe</w:t>
      </w:r>
      <w:bookmarkEnd w:id="9"/>
    </w:p>
    <w:p w14:paraId="0934057E" w14:textId="77777777" w:rsidR="00A7501C" w:rsidRPr="00D633F3" w:rsidRDefault="00A7501C" w:rsidP="00271FEA">
      <w:pPr>
        <w:spacing w:after="0" w:line="22" w:lineRule="atLeast"/>
        <w:rPr>
          <w:rFonts w:ascii="Arial" w:hAnsi="Arial" w:cs="Arial"/>
          <w:u w:val="single"/>
        </w:rPr>
      </w:pPr>
    </w:p>
    <w:p w14:paraId="2BC3644D" w14:textId="77777777" w:rsidR="00FE6209" w:rsidRPr="00D633F3" w:rsidRDefault="00013A7C">
      <w:pPr>
        <w:numPr>
          <w:ilvl w:val="3"/>
          <w:numId w:val="12"/>
        </w:numPr>
        <w:tabs>
          <w:tab w:val="clear" w:pos="2880"/>
        </w:tabs>
        <w:spacing w:after="0" w:line="22" w:lineRule="atLeast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D633F3">
        <w:rPr>
          <w:rFonts w:ascii="Arial" w:eastAsia="Calibri" w:hAnsi="Arial" w:cs="Arial"/>
          <w:lang w:eastAsia="en-US"/>
        </w:rPr>
        <w:t>Dokumenta</w:t>
      </w:r>
      <w:r w:rsidR="00B96CC4" w:rsidRPr="00D633F3">
        <w:rPr>
          <w:rFonts w:ascii="Arial" w:eastAsia="Calibri" w:hAnsi="Arial" w:cs="Arial"/>
          <w:lang w:eastAsia="en-US"/>
        </w:rPr>
        <w:t>cja związana</w:t>
      </w:r>
      <w:r w:rsidR="00CE64EA" w:rsidRPr="00D633F3">
        <w:rPr>
          <w:rFonts w:ascii="Arial" w:eastAsia="Calibri" w:hAnsi="Arial" w:cs="Arial"/>
          <w:lang w:eastAsia="en-US"/>
        </w:rPr>
        <w:t xml:space="preserve"> </w:t>
      </w:r>
      <w:r w:rsidR="008C7232" w:rsidRPr="00D633F3">
        <w:rPr>
          <w:rFonts w:ascii="Arial" w:eastAsia="Calibri" w:hAnsi="Arial" w:cs="Arial"/>
          <w:lang w:eastAsia="en-US"/>
        </w:rPr>
        <w:t xml:space="preserve">z </w:t>
      </w:r>
      <w:r w:rsidR="00B96CC4" w:rsidRPr="00D633F3">
        <w:rPr>
          <w:rFonts w:ascii="Arial" w:eastAsia="Calibri" w:hAnsi="Arial" w:cs="Arial"/>
          <w:lang w:eastAsia="en-US"/>
        </w:rPr>
        <w:t xml:space="preserve">naborem wniosków, </w:t>
      </w:r>
      <w:r w:rsidRPr="00D633F3">
        <w:rPr>
          <w:rFonts w:ascii="Arial" w:eastAsia="Calibri" w:hAnsi="Arial" w:cs="Arial"/>
          <w:lang w:eastAsia="en-US"/>
        </w:rPr>
        <w:t>oceną</w:t>
      </w:r>
      <w:r w:rsidR="008C7232" w:rsidRPr="00D633F3">
        <w:rPr>
          <w:rFonts w:ascii="Arial" w:eastAsia="Calibri" w:hAnsi="Arial" w:cs="Arial"/>
          <w:lang w:eastAsia="en-US"/>
        </w:rPr>
        <w:t xml:space="preserve"> i </w:t>
      </w:r>
      <w:r w:rsidRPr="00D633F3">
        <w:rPr>
          <w:rFonts w:ascii="Arial" w:eastAsia="Calibri" w:hAnsi="Arial" w:cs="Arial"/>
          <w:lang w:eastAsia="en-US"/>
        </w:rPr>
        <w:t xml:space="preserve">wyborem </w:t>
      </w:r>
      <w:r w:rsidR="008A6E00" w:rsidRPr="00D633F3">
        <w:rPr>
          <w:rFonts w:ascii="Arial" w:eastAsia="Calibri" w:hAnsi="Arial" w:cs="Arial"/>
          <w:lang w:eastAsia="en-US"/>
        </w:rPr>
        <w:t>grantobiorców</w:t>
      </w:r>
      <w:r w:rsidR="00B96CC4" w:rsidRPr="00D633F3">
        <w:rPr>
          <w:rFonts w:ascii="Arial" w:eastAsia="Calibri" w:hAnsi="Arial" w:cs="Arial"/>
          <w:lang w:eastAsia="en-US"/>
        </w:rPr>
        <w:t xml:space="preserve"> oraz</w:t>
      </w:r>
      <w:r w:rsidRPr="00D633F3">
        <w:rPr>
          <w:rFonts w:ascii="Arial" w:eastAsia="Calibri" w:hAnsi="Arial" w:cs="Arial"/>
          <w:lang w:eastAsia="en-US"/>
        </w:rPr>
        <w:t xml:space="preserve"> </w:t>
      </w:r>
      <w:r w:rsidR="00B96CC4" w:rsidRPr="00D633F3">
        <w:rPr>
          <w:rFonts w:ascii="Arial" w:hAnsi="Arial" w:cs="Arial"/>
        </w:rPr>
        <w:t>zawieraniem umów, rozliczaniem, monitoringiem</w:t>
      </w:r>
      <w:r w:rsidR="00CE64EA" w:rsidRPr="00D633F3">
        <w:rPr>
          <w:rFonts w:ascii="Arial" w:hAnsi="Arial" w:cs="Arial"/>
        </w:rPr>
        <w:t xml:space="preserve"> i </w:t>
      </w:r>
      <w:r w:rsidR="00B96CC4" w:rsidRPr="00D633F3">
        <w:rPr>
          <w:rFonts w:ascii="Arial" w:hAnsi="Arial" w:cs="Arial"/>
        </w:rPr>
        <w:t xml:space="preserve">kontrolą grantobiorców </w:t>
      </w:r>
      <w:r w:rsidRPr="00D633F3">
        <w:rPr>
          <w:rFonts w:ascii="Arial" w:eastAsia="Calibri" w:hAnsi="Arial" w:cs="Arial"/>
          <w:lang w:eastAsia="en-US"/>
        </w:rPr>
        <w:t>przechowywana jest</w:t>
      </w:r>
      <w:r w:rsidR="00CE64EA" w:rsidRPr="00D633F3">
        <w:rPr>
          <w:rFonts w:ascii="Arial" w:eastAsia="Calibri" w:hAnsi="Arial" w:cs="Arial"/>
          <w:lang w:eastAsia="en-US"/>
        </w:rPr>
        <w:t xml:space="preserve"> w </w:t>
      </w:r>
      <w:r w:rsidR="008068A1" w:rsidRPr="00D633F3">
        <w:rPr>
          <w:rFonts w:ascii="Arial" w:eastAsia="Calibri" w:hAnsi="Arial" w:cs="Arial"/>
          <w:lang w:eastAsia="en-US"/>
        </w:rPr>
        <w:t>b</w:t>
      </w:r>
      <w:r w:rsidRPr="00D633F3">
        <w:rPr>
          <w:rFonts w:ascii="Arial" w:eastAsia="Calibri" w:hAnsi="Arial" w:cs="Arial"/>
          <w:lang w:eastAsia="en-US"/>
        </w:rPr>
        <w:t xml:space="preserve">iurze LGD. </w:t>
      </w:r>
    </w:p>
    <w:p w14:paraId="01EBBA4A" w14:textId="77777777" w:rsidR="0038784D" w:rsidRPr="00D633F3" w:rsidRDefault="00013A7C">
      <w:pPr>
        <w:numPr>
          <w:ilvl w:val="3"/>
          <w:numId w:val="12"/>
        </w:numPr>
        <w:tabs>
          <w:tab w:val="clear" w:pos="2880"/>
        </w:tabs>
        <w:spacing w:after="0" w:line="22" w:lineRule="atLeast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D633F3">
        <w:rPr>
          <w:rFonts w:ascii="Arial" w:eastAsia="Calibri" w:hAnsi="Arial" w:cs="Arial"/>
          <w:lang w:eastAsia="en-US"/>
        </w:rPr>
        <w:t>Wnioskodawca ma prawo wglądu</w:t>
      </w:r>
      <w:r w:rsidR="008C7232" w:rsidRPr="00D633F3">
        <w:rPr>
          <w:rFonts w:ascii="Arial" w:eastAsia="Calibri" w:hAnsi="Arial" w:cs="Arial"/>
          <w:lang w:eastAsia="en-US"/>
        </w:rPr>
        <w:t xml:space="preserve"> w </w:t>
      </w:r>
      <w:r w:rsidRPr="00D633F3">
        <w:rPr>
          <w:rFonts w:ascii="Arial" w:eastAsia="Calibri" w:hAnsi="Arial" w:cs="Arial"/>
          <w:lang w:eastAsia="en-US"/>
        </w:rPr>
        <w:t>dokumenty związane</w:t>
      </w:r>
      <w:r w:rsidR="008C7232" w:rsidRPr="00D633F3">
        <w:rPr>
          <w:rFonts w:ascii="Arial" w:eastAsia="Calibri" w:hAnsi="Arial" w:cs="Arial"/>
          <w:lang w:eastAsia="en-US"/>
        </w:rPr>
        <w:t xml:space="preserve"> z </w:t>
      </w:r>
      <w:r w:rsidRPr="00D633F3">
        <w:rPr>
          <w:rFonts w:ascii="Arial" w:eastAsia="Calibri" w:hAnsi="Arial" w:cs="Arial"/>
          <w:lang w:eastAsia="en-US"/>
        </w:rPr>
        <w:t xml:space="preserve">oceną </w:t>
      </w:r>
      <w:r w:rsidR="00E12FE6" w:rsidRPr="00D633F3">
        <w:rPr>
          <w:rFonts w:ascii="Arial" w:eastAsia="Calibri" w:hAnsi="Arial" w:cs="Arial"/>
          <w:lang w:eastAsia="en-US"/>
        </w:rPr>
        <w:t>jego wniosku</w:t>
      </w:r>
      <w:r w:rsidR="008C7232" w:rsidRPr="00D633F3">
        <w:rPr>
          <w:rFonts w:ascii="Arial" w:eastAsia="Calibri" w:hAnsi="Arial" w:cs="Arial"/>
          <w:lang w:eastAsia="en-US"/>
        </w:rPr>
        <w:t xml:space="preserve"> o</w:t>
      </w:r>
      <w:r w:rsidR="00E12FE6" w:rsidRPr="00D633F3">
        <w:rPr>
          <w:rFonts w:ascii="Arial" w:eastAsia="Calibri" w:hAnsi="Arial" w:cs="Arial"/>
          <w:lang w:eastAsia="en-US"/>
        </w:rPr>
        <w:t> powierzenie grantu</w:t>
      </w:r>
      <w:r w:rsidR="009A6BE6" w:rsidRPr="00D633F3">
        <w:rPr>
          <w:rFonts w:ascii="Arial" w:eastAsia="Calibri" w:hAnsi="Arial" w:cs="Arial"/>
          <w:lang w:eastAsia="en-US"/>
        </w:rPr>
        <w:t xml:space="preserve"> po </w:t>
      </w:r>
      <w:r w:rsidR="002F015A" w:rsidRPr="00D633F3">
        <w:rPr>
          <w:rFonts w:ascii="Arial" w:eastAsia="Calibri" w:hAnsi="Arial" w:cs="Arial"/>
          <w:lang w:eastAsia="en-US"/>
        </w:rPr>
        <w:t>otrzymaniu</w:t>
      </w:r>
      <w:r w:rsidR="009A6BE6" w:rsidRPr="00D633F3">
        <w:rPr>
          <w:rFonts w:ascii="Arial" w:eastAsia="Calibri" w:hAnsi="Arial" w:cs="Arial"/>
          <w:lang w:eastAsia="en-US"/>
        </w:rPr>
        <w:t xml:space="preserve"> informacji o której mowa w </w:t>
      </w:r>
      <w:r w:rsidR="009A6BE6" w:rsidRPr="00D633F3">
        <w:rPr>
          <w:rFonts w:ascii="Arial" w:hAnsi="Arial" w:cs="Arial"/>
        </w:rPr>
        <w:t xml:space="preserve">§ 3 </w:t>
      </w:r>
      <w:r w:rsidR="00F767B9" w:rsidRPr="00D633F3">
        <w:rPr>
          <w:rFonts w:ascii="Arial" w:hAnsi="Arial" w:cs="Arial"/>
        </w:rPr>
        <w:t>ust.</w:t>
      </w:r>
      <w:r w:rsidR="009A6BE6" w:rsidRPr="00D633F3">
        <w:rPr>
          <w:rFonts w:ascii="Arial" w:hAnsi="Arial" w:cs="Arial"/>
        </w:rPr>
        <w:t xml:space="preserve"> 30</w:t>
      </w:r>
      <w:r w:rsidRPr="00D633F3">
        <w:rPr>
          <w:rFonts w:ascii="Arial" w:eastAsia="Calibri" w:hAnsi="Arial" w:cs="Arial"/>
          <w:lang w:eastAsia="en-US"/>
        </w:rPr>
        <w:t>. Powyższe dokumenty ud</w:t>
      </w:r>
      <w:r w:rsidR="008068A1" w:rsidRPr="00D633F3">
        <w:rPr>
          <w:rFonts w:ascii="Arial" w:eastAsia="Calibri" w:hAnsi="Arial" w:cs="Arial"/>
          <w:lang w:eastAsia="en-US"/>
        </w:rPr>
        <w:t>ostępniane są zainteresowanemu w</w:t>
      </w:r>
      <w:r w:rsidRPr="00D633F3">
        <w:rPr>
          <w:rFonts w:ascii="Arial" w:eastAsia="Calibri" w:hAnsi="Arial" w:cs="Arial"/>
          <w:lang w:eastAsia="en-US"/>
        </w:rPr>
        <w:t>nioskodawcy</w:t>
      </w:r>
      <w:r w:rsidR="00CE64EA" w:rsidRPr="00D633F3">
        <w:rPr>
          <w:rFonts w:ascii="Arial" w:eastAsia="Calibri" w:hAnsi="Arial" w:cs="Arial"/>
          <w:lang w:eastAsia="en-US"/>
        </w:rPr>
        <w:t xml:space="preserve"> w </w:t>
      </w:r>
      <w:r w:rsidR="008068A1" w:rsidRPr="00D633F3">
        <w:rPr>
          <w:rFonts w:ascii="Arial" w:eastAsia="Calibri" w:hAnsi="Arial" w:cs="Arial"/>
          <w:lang w:eastAsia="en-US"/>
        </w:rPr>
        <w:t>b</w:t>
      </w:r>
      <w:r w:rsidRPr="00D633F3">
        <w:rPr>
          <w:rFonts w:ascii="Arial" w:eastAsia="Calibri" w:hAnsi="Arial" w:cs="Arial"/>
          <w:lang w:eastAsia="en-US"/>
        </w:rPr>
        <w:t>iurze LGD najpóźniej</w:t>
      </w:r>
      <w:r w:rsidR="008C7232" w:rsidRPr="00D633F3">
        <w:rPr>
          <w:rFonts w:ascii="Arial" w:eastAsia="Calibri" w:hAnsi="Arial" w:cs="Arial"/>
          <w:lang w:eastAsia="en-US"/>
        </w:rPr>
        <w:t xml:space="preserve"> </w:t>
      </w:r>
      <w:r w:rsidR="000547FE" w:rsidRPr="00D633F3">
        <w:rPr>
          <w:rFonts w:ascii="Arial" w:eastAsia="Calibri" w:hAnsi="Arial" w:cs="Arial"/>
          <w:lang w:eastAsia="en-US"/>
        </w:rPr>
        <w:br/>
      </w:r>
      <w:r w:rsidR="008C7232" w:rsidRPr="00D633F3">
        <w:rPr>
          <w:rFonts w:ascii="Arial" w:eastAsia="Calibri" w:hAnsi="Arial" w:cs="Arial"/>
          <w:lang w:eastAsia="en-US"/>
        </w:rPr>
        <w:t xml:space="preserve">w </w:t>
      </w:r>
      <w:r w:rsidRPr="00D633F3">
        <w:rPr>
          <w:rFonts w:ascii="Arial" w:eastAsia="Calibri" w:hAnsi="Arial" w:cs="Arial"/>
          <w:lang w:eastAsia="en-US"/>
        </w:rPr>
        <w:t>następnym dniu roboczym po dniu złożenia żądania –</w:t>
      </w:r>
      <w:r w:rsidR="008C7232" w:rsidRPr="00D633F3">
        <w:rPr>
          <w:rFonts w:ascii="Arial" w:eastAsia="Calibri" w:hAnsi="Arial" w:cs="Arial"/>
          <w:lang w:eastAsia="en-US"/>
        </w:rPr>
        <w:t xml:space="preserve"> z </w:t>
      </w:r>
      <w:r w:rsidRPr="00D633F3">
        <w:rPr>
          <w:rFonts w:ascii="Arial" w:eastAsia="Calibri" w:hAnsi="Arial" w:cs="Arial"/>
          <w:lang w:eastAsia="en-US"/>
        </w:rPr>
        <w:t>prawem do wykonania</w:t>
      </w:r>
      <w:r w:rsidR="008068A1" w:rsidRPr="00D633F3">
        <w:rPr>
          <w:rFonts w:ascii="Arial" w:eastAsia="Calibri" w:hAnsi="Arial" w:cs="Arial"/>
          <w:lang w:eastAsia="en-US"/>
        </w:rPr>
        <w:t xml:space="preserve"> ich kserokopii lub fotokopii. </w:t>
      </w:r>
      <w:r w:rsidR="00C118D8" w:rsidRPr="00D633F3">
        <w:rPr>
          <w:rFonts w:ascii="Arial" w:eastAsia="Calibri" w:hAnsi="Arial" w:cs="Arial"/>
          <w:lang w:eastAsia="en-US"/>
        </w:rPr>
        <w:t>B</w:t>
      </w:r>
      <w:r w:rsidRPr="00D633F3">
        <w:rPr>
          <w:rFonts w:ascii="Arial" w:eastAsia="Calibri" w:hAnsi="Arial" w:cs="Arial"/>
          <w:lang w:eastAsia="en-US"/>
        </w:rPr>
        <w:t>iuro LGD, udostępniając powyższe dokumenty, zachowuje zasadę anonimowości osób dokonujących oceny.</w:t>
      </w:r>
    </w:p>
    <w:p w14:paraId="4B5653F7" w14:textId="77777777" w:rsidR="00013A7C" w:rsidRPr="00D633F3" w:rsidRDefault="00013A7C">
      <w:pPr>
        <w:numPr>
          <w:ilvl w:val="3"/>
          <w:numId w:val="12"/>
        </w:numPr>
        <w:tabs>
          <w:tab w:val="clear" w:pos="2880"/>
        </w:tabs>
        <w:spacing w:after="0" w:line="22" w:lineRule="atLeast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D633F3">
        <w:rPr>
          <w:rFonts w:ascii="Arial" w:eastAsia="Calibri" w:hAnsi="Arial" w:cs="Arial"/>
          <w:lang w:eastAsia="en-US"/>
        </w:rPr>
        <w:t>Niniejsza procedura podlega udostępnieniu do wiadomości publicznej także poza okresem prowadzenia przez LGD naboru, poprzez trwałe zamieszczenie jej na stronie internetowej LGD</w:t>
      </w:r>
      <w:r w:rsidR="00E12FE6" w:rsidRPr="00D633F3">
        <w:rPr>
          <w:rFonts w:ascii="Arial" w:eastAsia="Calibri" w:hAnsi="Arial" w:cs="Arial"/>
          <w:lang w:eastAsia="en-US"/>
        </w:rPr>
        <w:t xml:space="preserve"> w </w:t>
      </w:r>
      <w:r w:rsidRPr="00D633F3">
        <w:rPr>
          <w:rFonts w:ascii="Arial" w:eastAsia="Calibri" w:hAnsi="Arial" w:cs="Arial"/>
          <w:lang w:eastAsia="en-US"/>
        </w:rPr>
        <w:t>formie pliku do pobrania. Dokument jest także dos</w:t>
      </w:r>
      <w:r w:rsidR="00D04352" w:rsidRPr="00D633F3">
        <w:rPr>
          <w:rFonts w:ascii="Arial" w:eastAsia="Calibri" w:hAnsi="Arial" w:cs="Arial"/>
          <w:lang w:eastAsia="en-US"/>
        </w:rPr>
        <w:t>tępny</w:t>
      </w:r>
      <w:r w:rsidR="00E12FE6" w:rsidRPr="00D633F3">
        <w:rPr>
          <w:rFonts w:ascii="Arial" w:eastAsia="Calibri" w:hAnsi="Arial" w:cs="Arial"/>
          <w:lang w:eastAsia="en-US"/>
        </w:rPr>
        <w:t xml:space="preserve"> w </w:t>
      </w:r>
      <w:r w:rsidRPr="00D633F3">
        <w:rPr>
          <w:rFonts w:ascii="Arial" w:eastAsia="Calibri" w:hAnsi="Arial" w:cs="Arial"/>
          <w:lang w:eastAsia="en-US"/>
        </w:rPr>
        <w:t>formie papierowej</w:t>
      </w:r>
      <w:r w:rsidR="00CE64EA" w:rsidRPr="00D633F3">
        <w:rPr>
          <w:rFonts w:ascii="Arial" w:eastAsia="Calibri" w:hAnsi="Arial" w:cs="Arial"/>
          <w:lang w:eastAsia="en-US"/>
        </w:rPr>
        <w:t xml:space="preserve"> w </w:t>
      </w:r>
      <w:r w:rsidR="008068A1" w:rsidRPr="00D633F3">
        <w:rPr>
          <w:rFonts w:ascii="Arial" w:eastAsia="Calibri" w:hAnsi="Arial" w:cs="Arial"/>
          <w:lang w:eastAsia="en-US"/>
        </w:rPr>
        <w:t>b</w:t>
      </w:r>
      <w:r w:rsidRPr="00D633F3">
        <w:rPr>
          <w:rFonts w:ascii="Arial" w:eastAsia="Calibri" w:hAnsi="Arial" w:cs="Arial"/>
          <w:lang w:eastAsia="en-US"/>
        </w:rPr>
        <w:t>iurze LGD</w:t>
      </w:r>
      <w:r w:rsidR="00CE64EA" w:rsidRPr="00D633F3">
        <w:rPr>
          <w:rFonts w:ascii="Arial" w:eastAsia="Calibri" w:hAnsi="Arial" w:cs="Arial"/>
          <w:lang w:eastAsia="en-US"/>
        </w:rPr>
        <w:t xml:space="preserve"> i</w:t>
      </w:r>
      <w:r w:rsidR="008942B3" w:rsidRPr="00D633F3">
        <w:rPr>
          <w:rFonts w:ascii="Arial" w:eastAsia="Calibri" w:hAnsi="Arial" w:cs="Arial"/>
          <w:lang w:eastAsia="en-US"/>
        </w:rPr>
        <w:t xml:space="preserve"> </w:t>
      </w:r>
      <w:r w:rsidRPr="00D633F3">
        <w:rPr>
          <w:rFonts w:ascii="Arial" w:eastAsia="Calibri" w:hAnsi="Arial" w:cs="Arial"/>
          <w:lang w:eastAsia="en-US"/>
        </w:rPr>
        <w:t xml:space="preserve">jest wydawany na żądanie osobom zainteresowanym. </w:t>
      </w:r>
    </w:p>
    <w:p w14:paraId="49E01595" w14:textId="77777777" w:rsidR="00013A7C" w:rsidRPr="00D633F3" w:rsidRDefault="00013A7C">
      <w:pPr>
        <w:numPr>
          <w:ilvl w:val="0"/>
          <w:numId w:val="11"/>
        </w:numPr>
        <w:spacing w:after="0" w:line="22" w:lineRule="atLeast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D633F3">
        <w:rPr>
          <w:rFonts w:ascii="Arial" w:eastAsia="Calibri" w:hAnsi="Arial" w:cs="Arial"/>
          <w:lang w:eastAsia="en-US"/>
        </w:rPr>
        <w:t>W trakcie całego procesu naboru wniosków oraz oceny</w:t>
      </w:r>
      <w:r w:rsidR="00CE64EA" w:rsidRPr="00D633F3">
        <w:rPr>
          <w:rFonts w:ascii="Arial" w:eastAsia="Calibri" w:hAnsi="Arial" w:cs="Arial"/>
          <w:lang w:eastAsia="en-US"/>
        </w:rPr>
        <w:t xml:space="preserve"> i</w:t>
      </w:r>
      <w:r w:rsidR="008942B3" w:rsidRPr="00D633F3">
        <w:rPr>
          <w:rFonts w:ascii="Arial" w:eastAsia="Calibri" w:hAnsi="Arial" w:cs="Arial"/>
          <w:lang w:eastAsia="en-US"/>
        </w:rPr>
        <w:t xml:space="preserve"> </w:t>
      </w:r>
      <w:r w:rsidRPr="00D633F3">
        <w:rPr>
          <w:rFonts w:ascii="Arial" w:eastAsia="Calibri" w:hAnsi="Arial" w:cs="Arial"/>
          <w:lang w:eastAsia="en-US"/>
        </w:rPr>
        <w:t xml:space="preserve">wyboru </w:t>
      </w:r>
      <w:r w:rsidR="008A6E00" w:rsidRPr="00D633F3">
        <w:rPr>
          <w:rFonts w:ascii="Arial" w:eastAsia="Calibri" w:hAnsi="Arial" w:cs="Arial"/>
          <w:lang w:eastAsia="en-US"/>
        </w:rPr>
        <w:t>grantobiorców</w:t>
      </w:r>
      <w:r w:rsidR="005263F4" w:rsidRPr="00D633F3">
        <w:rPr>
          <w:rFonts w:ascii="Arial" w:eastAsia="Calibri" w:hAnsi="Arial" w:cs="Arial"/>
          <w:lang w:eastAsia="en-US"/>
        </w:rPr>
        <w:t xml:space="preserve"> określonych</w:t>
      </w:r>
      <w:r w:rsidR="00CE64EA" w:rsidRPr="00D633F3">
        <w:rPr>
          <w:rFonts w:ascii="Arial" w:eastAsia="Calibri" w:hAnsi="Arial" w:cs="Arial"/>
          <w:lang w:eastAsia="en-US"/>
        </w:rPr>
        <w:t xml:space="preserve"> w</w:t>
      </w:r>
      <w:r w:rsidR="008942B3" w:rsidRPr="00D633F3">
        <w:rPr>
          <w:rFonts w:ascii="Arial" w:eastAsia="Calibri" w:hAnsi="Arial" w:cs="Arial"/>
          <w:lang w:eastAsia="en-US"/>
        </w:rPr>
        <w:t xml:space="preserve"> </w:t>
      </w:r>
      <w:r w:rsidRPr="00D633F3">
        <w:rPr>
          <w:rFonts w:ascii="Arial" w:eastAsia="Calibri" w:hAnsi="Arial" w:cs="Arial"/>
          <w:lang w:eastAsia="en-US"/>
        </w:rPr>
        <w:t xml:space="preserve">niniejszej procedurze, LGD zapewnia pełne bezpieczeństwo danych osobowych. </w:t>
      </w:r>
    </w:p>
    <w:p w14:paraId="34A8C05C" w14:textId="77777777" w:rsidR="00013A7C" w:rsidRPr="00920D9D" w:rsidRDefault="00013A7C">
      <w:pPr>
        <w:numPr>
          <w:ilvl w:val="0"/>
          <w:numId w:val="11"/>
        </w:numPr>
        <w:spacing w:after="0" w:line="22" w:lineRule="atLeast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D633F3">
        <w:rPr>
          <w:rFonts w:ascii="Arial" w:eastAsia="Calibri" w:hAnsi="Arial" w:cs="Arial"/>
          <w:lang w:eastAsia="en-US"/>
        </w:rPr>
        <w:t xml:space="preserve">Zmiana </w:t>
      </w:r>
      <w:r w:rsidRPr="00920D9D">
        <w:rPr>
          <w:rFonts w:ascii="Arial" w:eastAsia="Calibri" w:hAnsi="Arial" w:cs="Arial"/>
          <w:lang w:eastAsia="en-US"/>
        </w:rPr>
        <w:t>niniejszej procedury dokonywana jest uchwałą Zarządu</w:t>
      </w:r>
      <w:r w:rsidR="00CE64EA" w:rsidRPr="00920D9D">
        <w:rPr>
          <w:rFonts w:ascii="Arial" w:eastAsia="Calibri" w:hAnsi="Arial" w:cs="Arial"/>
          <w:lang w:eastAsia="en-US"/>
        </w:rPr>
        <w:t xml:space="preserve"> i</w:t>
      </w:r>
      <w:r w:rsidR="008942B3" w:rsidRPr="00920D9D">
        <w:rPr>
          <w:rFonts w:ascii="Arial" w:eastAsia="Calibri" w:hAnsi="Arial" w:cs="Arial"/>
          <w:lang w:eastAsia="en-US"/>
        </w:rPr>
        <w:t xml:space="preserve"> </w:t>
      </w:r>
      <w:r w:rsidRPr="00920D9D">
        <w:rPr>
          <w:rFonts w:ascii="Arial" w:eastAsia="Calibri" w:hAnsi="Arial" w:cs="Arial"/>
          <w:lang w:eastAsia="en-US"/>
        </w:rPr>
        <w:t>wymaga uzgodnienia</w:t>
      </w:r>
      <w:r w:rsidR="00CE64EA" w:rsidRPr="00920D9D">
        <w:rPr>
          <w:rFonts w:ascii="Arial" w:eastAsia="Calibri" w:hAnsi="Arial" w:cs="Arial"/>
          <w:lang w:eastAsia="en-US"/>
        </w:rPr>
        <w:t xml:space="preserve"> z </w:t>
      </w:r>
      <w:r w:rsidRPr="00920D9D">
        <w:rPr>
          <w:rFonts w:ascii="Arial" w:eastAsia="Calibri" w:hAnsi="Arial" w:cs="Arial"/>
          <w:lang w:eastAsia="en-US"/>
        </w:rPr>
        <w:t>ZW na zasadach określonych</w:t>
      </w:r>
      <w:r w:rsidR="00CE64EA" w:rsidRPr="00920D9D">
        <w:rPr>
          <w:rFonts w:ascii="Arial" w:eastAsia="Calibri" w:hAnsi="Arial" w:cs="Arial"/>
          <w:lang w:eastAsia="en-US"/>
        </w:rPr>
        <w:t xml:space="preserve"> w</w:t>
      </w:r>
      <w:r w:rsidR="008942B3" w:rsidRPr="00920D9D">
        <w:rPr>
          <w:rFonts w:ascii="Arial" w:eastAsia="Calibri" w:hAnsi="Arial" w:cs="Arial"/>
          <w:lang w:eastAsia="en-US"/>
        </w:rPr>
        <w:t xml:space="preserve"> </w:t>
      </w:r>
      <w:r w:rsidRPr="00920D9D">
        <w:rPr>
          <w:rFonts w:ascii="Arial" w:eastAsia="Calibri" w:hAnsi="Arial" w:cs="Arial"/>
          <w:lang w:eastAsia="en-US"/>
        </w:rPr>
        <w:t>Umowie</w:t>
      </w:r>
      <w:r w:rsidR="00CE64EA" w:rsidRPr="00920D9D">
        <w:rPr>
          <w:rFonts w:ascii="Arial" w:eastAsia="Calibri" w:hAnsi="Arial" w:cs="Arial"/>
          <w:lang w:eastAsia="en-US"/>
        </w:rPr>
        <w:t xml:space="preserve"> o</w:t>
      </w:r>
      <w:r w:rsidR="008942B3" w:rsidRPr="00920D9D">
        <w:rPr>
          <w:rFonts w:ascii="Arial" w:eastAsia="Calibri" w:hAnsi="Arial" w:cs="Arial"/>
          <w:lang w:eastAsia="en-US"/>
        </w:rPr>
        <w:t xml:space="preserve"> </w:t>
      </w:r>
      <w:r w:rsidRPr="00920D9D">
        <w:rPr>
          <w:rFonts w:ascii="Arial" w:eastAsia="Calibri" w:hAnsi="Arial" w:cs="Arial"/>
          <w:lang w:eastAsia="en-US"/>
        </w:rPr>
        <w:t>warunkach</w:t>
      </w:r>
      <w:r w:rsidR="00CE64EA" w:rsidRPr="00920D9D">
        <w:rPr>
          <w:rFonts w:ascii="Arial" w:eastAsia="Calibri" w:hAnsi="Arial" w:cs="Arial"/>
          <w:lang w:eastAsia="en-US"/>
        </w:rPr>
        <w:t xml:space="preserve"> i</w:t>
      </w:r>
      <w:r w:rsidR="008942B3" w:rsidRPr="00920D9D">
        <w:rPr>
          <w:rFonts w:ascii="Arial" w:eastAsia="Calibri" w:hAnsi="Arial" w:cs="Arial"/>
          <w:lang w:eastAsia="en-US"/>
        </w:rPr>
        <w:t xml:space="preserve"> </w:t>
      </w:r>
      <w:r w:rsidRPr="00920D9D">
        <w:rPr>
          <w:rFonts w:ascii="Arial" w:eastAsia="Calibri" w:hAnsi="Arial" w:cs="Arial"/>
          <w:lang w:eastAsia="en-US"/>
        </w:rPr>
        <w:t xml:space="preserve">sposobie realizacji strategii rozwoju lokalnego kierowanego przez społeczność zawartej pomiędzy ZW a LGD. </w:t>
      </w:r>
    </w:p>
    <w:p w14:paraId="48E84AFC" w14:textId="77777777" w:rsidR="00013A7C" w:rsidRPr="00920D9D" w:rsidRDefault="00013A7C">
      <w:pPr>
        <w:numPr>
          <w:ilvl w:val="0"/>
          <w:numId w:val="11"/>
        </w:numPr>
        <w:spacing w:after="0" w:line="22" w:lineRule="atLeast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eastAsia="Calibri" w:hAnsi="Arial" w:cs="Arial"/>
          <w:lang w:eastAsia="en-US"/>
        </w:rPr>
        <w:t>Niniejsza procedura, po dokonaniu jej skutecznej zmiany, podlega niezwłocznemu zaktualizowaniu na stronie internetowej LGD.</w:t>
      </w:r>
    </w:p>
    <w:p w14:paraId="12917CEB" w14:textId="77777777" w:rsidR="003A12AC" w:rsidRPr="00565946" w:rsidRDefault="003A12AC">
      <w:pPr>
        <w:numPr>
          <w:ilvl w:val="0"/>
          <w:numId w:val="11"/>
        </w:numPr>
        <w:spacing w:after="0" w:line="22" w:lineRule="atLeast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hAnsi="Arial" w:cs="Arial"/>
        </w:rPr>
        <w:t>Niniejsza procedura oceny i wyboru grantobiorców oraz kryteria wyboru uwzględniają zasady uczciwej konkurencji, bezstronności, efektywności, jawności, przejrzystości, i</w:t>
      </w:r>
      <w:r w:rsidR="00920D9D" w:rsidRPr="00920D9D">
        <w:rPr>
          <w:rFonts w:ascii="Arial" w:hAnsi="Arial" w:cs="Arial"/>
        </w:rPr>
        <w:t> </w:t>
      </w:r>
      <w:r w:rsidRPr="00920D9D">
        <w:rPr>
          <w:rFonts w:ascii="Arial" w:hAnsi="Arial" w:cs="Arial"/>
        </w:rPr>
        <w:t>równego traktowania.</w:t>
      </w:r>
    </w:p>
    <w:p w14:paraId="6F896F57" w14:textId="0B02A663" w:rsidR="00565946" w:rsidRPr="00D46762" w:rsidRDefault="00565946" w:rsidP="00565946">
      <w:pPr>
        <w:numPr>
          <w:ilvl w:val="0"/>
          <w:numId w:val="11"/>
        </w:numPr>
        <w:spacing w:after="0" w:line="22" w:lineRule="atLeast"/>
        <w:contextualSpacing/>
        <w:jc w:val="both"/>
        <w:rPr>
          <w:rFonts w:ascii="Arial" w:eastAsia="Calibri" w:hAnsi="Arial" w:cs="Arial"/>
          <w:color w:val="000000" w:themeColor="text1"/>
          <w:lang w:eastAsia="en-US"/>
        </w:rPr>
      </w:pPr>
      <w:bookmarkStart w:id="10" w:name="_Hlk202361279"/>
      <w:r w:rsidRPr="00D46762">
        <w:rPr>
          <w:rFonts w:ascii="Arial" w:eastAsia="Calibri" w:hAnsi="Arial" w:cs="Arial"/>
          <w:color w:val="000000" w:themeColor="text1"/>
          <w:lang w:eastAsia="en-US"/>
        </w:rPr>
        <w:t xml:space="preserve">Pracownicy LGD, członkowie Rady Programowej oraz członkowie Zarządu nie mogą świadczyć odpłatnego doradztwa na rzecz podmiotów ubiegających się o powierzenie grantu w ramach wdrażanej LSR. Osoby, który znajdują się w sytuacji konfliktu interesów w rozumieniu art. 61 ust. 3 rozporządzenia Parlamentu Europejskiego i Rady (UE, </w:t>
      </w:r>
      <w:proofErr w:type="spellStart"/>
      <w:r w:rsidRPr="00D46762">
        <w:rPr>
          <w:rFonts w:ascii="Arial" w:eastAsia="Calibri" w:hAnsi="Arial" w:cs="Arial"/>
          <w:color w:val="000000" w:themeColor="text1"/>
          <w:lang w:eastAsia="en-US"/>
        </w:rPr>
        <w:t>Euratom</w:t>
      </w:r>
      <w:proofErr w:type="spellEnd"/>
      <w:r w:rsidRPr="00D46762">
        <w:rPr>
          <w:rFonts w:ascii="Arial" w:eastAsia="Calibri" w:hAnsi="Arial" w:cs="Arial"/>
          <w:color w:val="000000" w:themeColor="text1"/>
          <w:lang w:eastAsia="en-US"/>
        </w:rPr>
        <w:t>) 2024/2509 z dnia 23 września 2024 r. w sprawie zasad finansowania mających zastosowanie do budżetu ogólnego Unii, nie mogą realizować zadań LGD w zakresie, w jakim dotyczy ich ten konflikt.</w:t>
      </w:r>
    </w:p>
    <w:bookmarkEnd w:id="10"/>
    <w:p w14:paraId="7271EEE7" w14:textId="77777777" w:rsidR="00DD37CF" w:rsidRPr="00920D9D" w:rsidRDefault="00013A7C">
      <w:pPr>
        <w:numPr>
          <w:ilvl w:val="0"/>
          <w:numId w:val="11"/>
        </w:numPr>
        <w:spacing w:after="0" w:line="22" w:lineRule="atLeast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eastAsia="Calibri" w:hAnsi="Arial" w:cs="Arial"/>
          <w:spacing w:val="-2"/>
          <w:lang w:eastAsia="en-US"/>
        </w:rPr>
        <w:t>W sprawach nieuregulowanych</w:t>
      </w:r>
      <w:r w:rsidR="00CE64EA" w:rsidRPr="00920D9D">
        <w:rPr>
          <w:rFonts w:ascii="Arial" w:eastAsia="Calibri" w:hAnsi="Arial" w:cs="Arial"/>
          <w:spacing w:val="-2"/>
          <w:lang w:eastAsia="en-US"/>
        </w:rPr>
        <w:t xml:space="preserve"> w </w:t>
      </w:r>
      <w:r w:rsidRPr="00920D9D">
        <w:rPr>
          <w:rFonts w:ascii="Arial" w:eastAsia="Calibri" w:hAnsi="Arial" w:cs="Arial"/>
          <w:spacing w:val="-2"/>
          <w:lang w:eastAsia="en-US"/>
        </w:rPr>
        <w:t>niniejszej procedurze</w:t>
      </w:r>
      <w:r w:rsidR="00D21AA9" w:rsidRPr="00920D9D">
        <w:rPr>
          <w:rFonts w:ascii="Arial" w:eastAsia="Calibri" w:hAnsi="Arial" w:cs="Arial"/>
          <w:spacing w:val="-2"/>
          <w:lang w:eastAsia="en-US"/>
        </w:rPr>
        <w:t xml:space="preserve"> i </w:t>
      </w:r>
      <w:r w:rsidR="00CE64EA" w:rsidRPr="00920D9D">
        <w:rPr>
          <w:rFonts w:ascii="Arial" w:eastAsia="Calibri" w:hAnsi="Arial" w:cs="Arial"/>
          <w:spacing w:val="-2"/>
          <w:lang w:eastAsia="en-US"/>
        </w:rPr>
        <w:t>w</w:t>
      </w:r>
      <w:r w:rsidR="008942B3" w:rsidRPr="00920D9D">
        <w:rPr>
          <w:rFonts w:ascii="Arial" w:eastAsia="Calibri" w:hAnsi="Arial" w:cs="Arial"/>
          <w:spacing w:val="-2"/>
          <w:lang w:eastAsia="en-US"/>
        </w:rPr>
        <w:t xml:space="preserve"> </w:t>
      </w:r>
      <w:r w:rsidRPr="00920D9D">
        <w:rPr>
          <w:rFonts w:ascii="Arial" w:eastAsia="Calibri" w:hAnsi="Arial" w:cs="Arial"/>
          <w:spacing w:val="-2"/>
          <w:lang w:eastAsia="en-US"/>
        </w:rPr>
        <w:t>Regulaminie Rady,</w:t>
      </w:r>
      <w:r w:rsidRPr="00920D9D">
        <w:rPr>
          <w:rFonts w:ascii="Arial" w:eastAsia="Calibri" w:hAnsi="Arial" w:cs="Arial"/>
          <w:lang w:eastAsia="en-US"/>
        </w:rPr>
        <w:t xml:space="preserve"> zastosowanie znajdują odpowiednie przepisy prawa,</w:t>
      </w:r>
      <w:r w:rsidR="00CE64EA" w:rsidRPr="00920D9D">
        <w:rPr>
          <w:rFonts w:ascii="Arial" w:eastAsia="Calibri" w:hAnsi="Arial" w:cs="Arial"/>
          <w:lang w:eastAsia="en-US"/>
        </w:rPr>
        <w:t xml:space="preserve"> w </w:t>
      </w:r>
      <w:r w:rsidRPr="00920D9D">
        <w:rPr>
          <w:rFonts w:ascii="Arial" w:eastAsia="Calibri" w:hAnsi="Arial" w:cs="Arial"/>
          <w:lang w:eastAsia="en-US"/>
        </w:rPr>
        <w:t>szczególności:</w:t>
      </w:r>
    </w:p>
    <w:p w14:paraId="17E70237" w14:textId="77777777" w:rsidR="00013A7C" w:rsidRPr="00920D9D" w:rsidRDefault="00013A7C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eastAsia="Calibri" w:hAnsi="Arial" w:cs="Arial"/>
          <w:lang w:eastAsia="en-US"/>
        </w:rPr>
        <w:t>ustawy RLKS;</w:t>
      </w:r>
    </w:p>
    <w:p w14:paraId="144CB9D8" w14:textId="77777777" w:rsidR="00013A7C" w:rsidRPr="00920D9D" w:rsidRDefault="00013A7C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eastAsia="Calibri" w:hAnsi="Arial" w:cs="Arial"/>
          <w:bCs/>
          <w:lang w:eastAsia="en-US"/>
        </w:rPr>
        <w:t>ustawy</w:t>
      </w:r>
      <w:r w:rsidR="00CE64EA" w:rsidRPr="00920D9D">
        <w:rPr>
          <w:rFonts w:ascii="Arial" w:eastAsia="Calibri" w:hAnsi="Arial" w:cs="Arial"/>
          <w:bCs/>
          <w:lang w:eastAsia="en-US"/>
        </w:rPr>
        <w:t xml:space="preserve"> </w:t>
      </w:r>
      <w:r w:rsidR="00130E2A" w:rsidRPr="00920D9D">
        <w:rPr>
          <w:rFonts w:ascii="Arial" w:eastAsia="Calibri" w:hAnsi="Arial" w:cs="Arial"/>
          <w:bCs/>
          <w:lang w:eastAsia="en-US"/>
        </w:rPr>
        <w:t>wdrożeniowej</w:t>
      </w:r>
      <w:r w:rsidRPr="00920D9D">
        <w:rPr>
          <w:rFonts w:ascii="Arial" w:eastAsia="Calibri" w:hAnsi="Arial" w:cs="Arial"/>
          <w:lang w:eastAsia="en-US"/>
        </w:rPr>
        <w:t>;</w:t>
      </w:r>
    </w:p>
    <w:p w14:paraId="5E826058" w14:textId="77777777" w:rsidR="004245B5" w:rsidRPr="00920D9D" w:rsidRDefault="004245B5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eastAsia="Calibri" w:hAnsi="Arial" w:cs="Arial"/>
          <w:lang w:eastAsia="en-US"/>
        </w:rPr>
        <w:t>ustawa PS WPR</w:t>
      </w:r>
      <w:r w:rsidR="00D8506E" w:rsidRPr="00920D9D">
        <w:rPr>
          <w:rFonts w:ascii="Arial" w:eastAsia="Calibri" w:hAnsi="Arial" w:cs="Arial"/>
          <w:lang w:eastAsia="en-US"/>
        </w:rPr>
        <w:t>;</w:t>
      </w:r>
    </w:p>
    <w:p w14:paraId="4AB6F7BE" w14:textId="77777777" w:rsidR="003A12AC" w:rsidRPr="00920D9D" w:rsidRDefault="003A12AC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eastAsia="Calibri" w:hAnsi="Arial" w:cs="Arial"/>
          <w:lang w:eastAsia="en-US"/>
        </w:rPr>
        <w:t>ustawy o ochronie małoletnich;</w:t>
      </w:r>
    </w:p>
    <w:p w14:paraId="684B23D0" w14:textId="77777777" w:rsidR="00013A7C" w:rsidRPr="00920D9D" w:rsidRDefault="00660EC9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eastAsia="Calibri" w:hAnsi="Arial" w:cs="Arial"/>
          <w:bCs/>
          <w:lang w:eastAsia="en-US"/>
        </w:rPr>
        <w:t>PS WPR</w:t>
      </w:r>
      <w:r w:rsidR="00130E2A" w:rsidRPr="00920D9D">
        <w:rPr>
          <w:rFonts w:ascii="Arial" w:eastAsia="Calibri" w:hAnsi="Arial" w:cs="Arial"/>
          <w:bCs/>
          <w:lang w:eastAsia="en-US"/>
        </w:rPr>
        <w:t xml:space="preserve"> 202</w:t>
      </w:r>
      <w:r w:rsidRPr="00920D9D">
        <w:rPr>
          <w:rFonts w:ascii="Arial" w:eastAsia="Calibri" w:hAnsi="Arial" w:cs="Arial"/>
          <w:bCs/>
          <w:lang w:eastAsia="en-US"/>
        </w:rPr>
        <w:t>3</w:t>
      </w:r>
      <w:r w:rsidR="00130E2A" w:rsidRPr="00920D9D">
        <w:rPr>
          <w:rFonts w:ascii="Arial" w:eastAsia="Calibri" w:hAnsi="Arial" w:cs="Arial"/>
          <w:bCs/>
          <w:lang w:eastAsia="en-US"/>
        </w:rPr>
        <w:t xml:space="preserve"> - 2027</w:t>
      </w:r>
      <w:r w:rsidR="00013A7C" w:rsidRPr="00920D9D">
        <w:rPr>
          <w:rFonts w:ascii="Arial" w:eastAsia="Calibri" w:hAnsi="Arial" w:cs="Arial"/>
          <w:bCs/>
          <w:lang w:eastAsia="en-US"/>
        </w:rPr>
        <w:t>;</w:t>
      </w:r>
    </w:p>
    <w:p w14:paraId="25A9E311" w14:textId="77777777" w:rsidR="00E006DD" w:rsidRPr="00920D9D" w:rsidRDefault="00130E2A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eastAsia="Calibri" w:hAnsi="Arial" w:cs="Arial"/>
          <w:lang w:eastAsia="en-US"/>
        </w:rPr>
        <w:t xml:space="preserve">wytycznych </w:t>
      </w:r>
      <w:r w:rsidR="00660EC9" w:rsidRPr="00920D9D">
        <w:rPr>
          <w:rFonts w:ascii="Arial" w:eastAsia="Calibri" w:hAnsi="Arial" w:cs="Arial"/>
          <w:lang w:eastAsia="en-US"/>
        </w:rPr>
        <w:t>podstawowych</w:t>
      </w:r>
      <w:r w:rsidRPr="00920D9D">
        <w:rPr>
          <w:rFonts w:ascii="Arial" w:eastAsia="Calibri" w:hAnsi="Arial" w:cs="Arial"/>
          <w:lang w:eastAsia="en-US"/>
        </w:rPr>
        <w:t>;</w:t>
      </w:r>
    </w:p>
    <w:p w14:paraId="0178CA5D" w14:textId="77777777" w:rsidR="00013A7C" w:rsidRPr="00920D9D" w:rsidRDefault="00130E2A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eastAsia="Calibri" w:hAnsi="Arial" w:cs="Arial"/>
          <w:lang w:eastAsia="en-US"/>
        </w:rPr>
        <w:t xml:space="preserve">wytycznych </w:t>
      </w:r>
      <w:r w:rsidR="00660EC9" w:rsidRPr="00920D9D">
        <w:rPr>
          <w:rFonts w:ascii="Arial" w:eastAsia="Calibri" w:hAnsi="Arial" w:cs="Arial"/>
          <w:lang w:eastAsia="en-US"/>
        </w:rPr>
        <w:t>szczegółowych</w:t>
      </w:r>
      <w:r w:rsidR="006D227E" w:rsidRPr="00920D9D">
        <w:rPr>
          <w:rFonts w:ascii="Arial" w:eastAsia="Calibri" w:hAnsi="Arial" w:cs="Arial"/>
          <w:lang w:eastAsia="en-US"/>
        </w:rPr>
        <w:t xml:space="preserve"> 1</w:t>
      </w:r>
      <w:r w:rsidRPr="00920D9D">
        <w:rPr>
          <w:rFonts w:ascii="Arial" w:eastAsia="Calibri" w:hAnsi="Arial" w:cs="Arial"/>
          <w:lang w:eastAsia="en-US"/>
        </w:rPr>
        <w:t>;</w:t>
      </w:r>
    </w:p>
    <w:p w14:paraId="11F7F455" w14:textId="77777777" w:rsidR="006D227E" w:rsidRPr="00920D9D" w:rsidRDefault="006D227E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eastAsia="Calibri" w:hAnsi="Arial" w:cs="Arial"/>
          <w:lang w:eastAsia="en-US"/>
        </w:rPr>
        <w:t>wytycznych szczegółowych 2;</w:t>
      </w:r>
    </w:p>
    <w:p w14:paraId="70650A3D" w14:textId="77777777" w:rsidR="00013A7C" w:rsidRPr="00920D9D" w:rsidRDefault="00013A7C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eastAsia="Calibri" w:hAnsi="Arial" w:cs="Arial"/>
          <w:lang w:eastAsia="en-US"/>
        </w:rPr>
        <w:t xml:space="preserve">wytycznych </w:t>
      </w:r>
      <w:r w:rsidR="00660EC9" w:rsidRPr="00920D9D">
        <w:rPr>
          <w:rFonts w:ascii="Arial" w:eastAsia="Calibri" w:hAnsi="Arial" w:cs="Arial"/>
          <w:lang w:eastAsia="en-US"/>
        </w:rPr>
        <w:t>grantowych</w:t>
      </w:r>
      <w:r w:rsidRPr="00920D9D">
        <w:rPr>
          <w:rFonts w:ascii="Arial" w:eastAsia="Calibri" w:hAnsi="Arial" w:cs="Arial"/>
          <w:lang w:eastAsia="en-US"/>
        </w:rPr>
        <w:t>.</w:t>
      </w:r>
    </w:p>
    <w:p w14:paraId="6F46B5B0" w14:textId="77777777" w:rsidR="00AB4C96" w:rsidRPr="00920D9D" w:rsidRDefault="00F73049">
      <w:pPr>
        <w:numPr>
          <w:ilvl w:val="0"/>
          <w:numId w:val="11"/>
        </w:numPr>
        <w:spacing w:after="0" w:line="22" w:lineRule="atLeast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hAnsi="Arial" w:cs="Arial"/>
        </w:rPr>
        <w:t>D</w:t>
      </w:r>
      <w:r w:rsidR="007F5297" w:rsidRPr="00920D9D">
        <w:rPr>
          <w:rFonts w:ascii="Arial" w:hAnsi="Arial" w:cs="Arial"/>
        </w:rPr>
        <w:t>o procedury</w:t>
      </w:r>
      <w:r w:rsidRPr="00920D9D">
        <w:rPr>
          <w:rFonts w:ascii="Arial" w:hAnsi="Arial" w:cs="Arial"/>
        </w:rPr>
        <w:t xml:space="preserve"> </w:t>
      </w:r>
      <w:r w:rsidR="00405010" w:rsidRPr="00920D9D">
        <w:rPr>
          <w:rFonts w:ascii="Arial" w:hAnsi="Arial" w:cs="Arial"/>
        </w:rPr>
        <w:t>załącznikami są</w:t>
      </w:r>
      <w:r w:rsidR="00F36157" w:rsidRPr="00920D9D">
        <w:rPr>
          <w:rFonts w:ascii="Arial" w:hAnsi="Arial" w:cs="Arial"/>
        </w:rPr>
        <w:t xml:space="preserve">: </w:t>
      </w:r>
    </w:p>
    <w:p w14:paraId="06B51C59" w14:textId="77777777" w:rsidR="00E7029D" w:rsidRPr="00920D9D" w:rsidRDefault="00E7029D" w:rsidP="00232EDC">
      <w:pPr>
        <w:numPr>
          <w:ilvl w:val="0"/>
          <w:numId w:val="14"/>
        </w:numPr>
        <w:spacing w:after="0" w:line="22" w:lineRule="atLeast"/>
        <w:ind w:left="1077" w:hanging="357"/>
        <w:jc w:val="both"/>
        <w:rPr>
          <w:rFonts w:ascii="Arial" w:eastAsia="Calibri" w:hAnsi="Arial" w:cs="Arial"/>
          <w:lang w:eastAsia="ar-SA"/>
        </w:rPr>
      </w:pPr>
      <w:bookmarkStart w:id="11" w:name="_Hlk183602070"/>
      <w:r w:rsidRPr="00920D9D">
        <w:rPr>
          <w:rFonts w:ascii="Arial" w:eastAsia="Calibri" w:hAnsi="Arial" w:cs="Arial"/>
          <w:lang w:eastAsia="ar-SA"/>
        </w:rPr>
        <w:t>Rejestr interesów.</w:t>
      </w:r>
    </w:p>
    <w:p w14:paraId="6D0D3C19" w14:textId="77777777" w:rsidR="00E7029D" w:rsidRPr="00920D9D" w:rsidRDefault="00E7029D" w:rsidP="00232EDC">
      <w:pPr>
        <w:numPr>
          <w:ilvl w:val="0"/>
          <w:numId w:val="14"/>
        </w:numPr>
        <w:spacing w:after="0" w:line="22" w:lineRule="atLeast"/>
        <w:ind w:left="1077" w:hanging="357"/>
        <w:jc w:val="both"/>
        <w:rPr>
          <w:rFonts w:ascii="Arial" w:eastAsia="Calibri" w:hAnsi="Arial" w:cs="Arial"/>
          <w:lang w:eastAsia="ar-SA"/>
        </w:rPr>
      </w:pPr>
      <w:r w:rsidRPr="00920D9D">
        <w:rPr>
          <w:rFonts w:ascii="Arial" w:eastAsia="Calibri" w:hAnsi="Arial" w:cs="Arial"/>
          <w:lang w:eastAsia="ar-SA"/>
        </w:rPr>
        <w:t>Rejestr konfliktów interesów.</w:t>
      </w:r>
    </w:p>
    <w:p w14:paraId="2FC78D02" w14:textId="77777777" w:rsidR="00E7029D" w:rsidRDefault="00E7029D" w:rsidP="00232EDC">
      <w:pPr>
        <w:numPr>
          <w:ilvl w:val="0"/>
          <w:numId w:val="14"/>
        </w:numPr>
        <w:spacing w:after="0" w:line="22" w:lineRule="atLeast"/>
        <w:ind w:left="1077" w:hanging="357"/>
        <w:jc w:val="both"/>
        <w:rPr>
          <w:rFonts w:ascii="Arial" w:eastAsia="Calibri" w:hAnsi="Arial" w:cs="Arial"/>
          <w:lang w:eastAsia="ar-SA"/>
        </w:rPr>
      </w:pPr>
      <w:r w:rsidRPr="00920D9D">
        <w:rPr>
          <w:rFonts w:ascii="Arial" w:eastAsia="Calibri" w:hAnsi="Arial" w:cs="Arial"/>
          <w:lang w:eastAsia="ar-SA"/>
        </w:rPr>
        <w:t>Karta weryfikacji formalnej wniosku.</w:t>
      </w:r>
    </w:p>
    <w:p w14:paraId="5ED0A936" w14:textId="1B1F49AB" w:rsidR="00742E32" w:rsidRPr="00AF20E4" w:rsidRDefault="00742E32" w:rsidP="00742E32">
      <w:pPr>
        <w:numPr>
          <w:ilvl w:val="0"/>
          <w:numId w:val="14"/>
        </w:numPr>
        <w:spacing w:after="0" w:line="22" w:lineRule="atLeast"/>
        <w:ind w:left="1077" w:hanging="357"/>
        <w:jc w:val="both"/>
        <w:rPr>
          <w:rFonts w:ascii="Arial" w:eastAsia="Calibri" w:hAnsi="Arial" w:cs="Arial"/>
          <w:lang w:eastAsia="ar-SA"/>
        </w:rPr>
      </w:pPr>
      <w:r w:rsidRPr="00AF20E4">
        <w:rPr>
          <w:rFonts w:ascii="Arial" w:eastAsia="Calibri" w:hAnsi="Arial" w:cs="Arial"/>
          <w:lang w:eastAsia="ar-SA"/>
        </w:rPr>
        <w:t>Deklaracja poufności i bezstronności</w:t>
      </w:r>
      <w:r w:rsidR="00AF20E4">
        <w:rPr>
          <w:rFonts w:ascii="Arial" w:eastAsia="Calibri" w:hAnsi="Arial" w:cs="Arial"/>
          <w:lang w:eastAsia="ar-SA"/>
        </w:rPr>
        <w:t>.</w:t>
      </w:r>
    </w:p>
    <w:p w14:paraId="15795E5F" w14:textId="77777777" w:rsidR="00E7029D" w:rsidRPr="00920D9D" w:rsidRDefault="00E7029D" w:rsidP="00232EDC">
      <w:pPr>
        <w:numPr>
          <w:ilvl w:val="0"/>
          <w:numId w:val="14"/>
        </w:numPr>
        <w:spacing w:after="0" w:line="22" w:lineRule="atLeast"/>
        <w:ind w:left="1077" w:hanging="357"/>
        <w:jc w:val="both"/>
        <w:rPr>
          <w:rFonts w:ascii="Arial" w:eastAsia="Calibri" w:hAnsi="Arial" w:cs="Arial"/>
          <w:lang w:eastAsia="ar-SA"/>
        </w:rPr>
      </w:pPr>
      <w:r w:rsidRPr="00920D9D">
        <w:rPr>
          <w:rFonts w:ascii="Arial" w:hAnsi="Arial" w:cs="Arial"/>
          <w:iCs/>
        </w:rPr>
        <w:t>Karta oceny zgodności z LSR w tym z programem</w:t>
      </w:r>
      <w:r w:rsidRPr="00920D9D">
        <w:rPr>
          <w:rFonts w:ascii="Arial" w:eastAsia="Calibri" w:hAnsi="Arial" w:cs="Arial"/>
          <w:lang w:eastAsia="ar-SA"/>
        </w:rPr>
        <w:t>.</w:t>
      </w:r>
    </w:p>
    <w:p w14:paraId="6C26116A" w14:textId="77777777" w:rsidR="00B66A29" w:rsidRPr="00920D9D" w:rsidRDefault="00B66A29" w:rsidP="00232EDC">
      <w:pPr>
        <w:numPr>
          <w:ilvl w:val="0"/>
          <w:numId w:val="14"/>
        </w:numPr>
        <w:spacing w:after="0" w:line="22" w:lineRule="atLeast"/>
        <w:ind w:left="1077" w:hanging="357"/>
        <w:jc w:val="both"/>
        <w:rPr>
          <w:rFonts w:ascii="Arial" w:eastAsia="Calibri" w:hAnsi="Arial" w:cs="Arial"/>
          <w:lang w:eastAsia="ar-SA"/>
        </w:rPr>
      </w:pPr>
      <w:r w:rsidRPr="00920D9D">
        <w:rPr>
          <w:rFonts w:ascii="Arial" w:hAnsi="Arial" w:cs="Arial"/>
          <w:iCs/>
        </w:rPr>
        <w:t>Karta oceny zgodności z LSR w tym z programem</w:t>
      </w:r>
      <w:r w:rsidRPr="00920D9D">
        <w:rPr>
          <w:rFonts w:ascii="Arial" w:eastAsia="Calibri" w:hAnsi="Arial" w:cs="Arial"/>
          <w:lang w:eastAsia="ar-SA"/>
        </w:rPr>
        <w:t xml:space="preserve"> -weryfikacja uzupełnień.</w:t>
      </w:r>
    </w:p>
    <w:p w14:paraId="0B770479" w14:textId="2BD16513" w:rsidR="00E7029D" w:rsidRPr="00920D9D" w:rsidRDefault="00E7029D" w:rsidP="00232EDC">
      <w:pPr>
        <w:numPr>
          <w:ilvl w:val="0"/>
          <w:numId w:val="14"/>
        </w:numPr>
        <w:spacing w:after="0" w:line="22" w:lineRule="atLeast"/>
        <w:ind w:left="1077" w:hanging="357"/>
        <w:jc w:val="both"/>
        <w:rPr>
          <w:rFonts w:ascii="Arial" w:eastAsia="Calibri" w:hAnsi="Arial" w:cs="Arial"/>
          <w:lang w:eastAsia="ar-SA"/>
        </w:rPr>
      </w:pPr>
      <w:r w:rsidRPr="00920D9D">
        <w:rPr>
          <w:rFonts w:ascii="Arial" w:eastAsia="Calibri" w:hAnsi="Arial" w:cs="Arial"/>
          <w:lang w:eastAsia="ar-SA"/>
        </w:rPr>
        <w:t>Karty oceny wg lokalnych kryteriów wyboru</w:t>
      </w:r>
      <w:r w:rsidR="00DE38CB">
        <w:rPr>
          <w:rFonts w:ascii="Arial" w:eastAsia="Calibri" w:hAnsi="Arial" w:cs="Arial"/>
          <w:lang w:eastAsia="ar-SA"/>
        </w:rPr>
        <w:t>.</w:t>
      </w:r>
      <w:bookmarkEnd w:id="11"/>
    </w:p>
    <w:p w14:paraId="6FF35E43" w14:textId="77777777" w:rsidR="00E7029D" w:rsidRPr="00D633F3" w:rsidRDefault="00E7029D" w:rsidP="007F10E5">
      <w:pPr>
        <w:pStyle w:val="Akapitzlist"/>
        <w:autoSpaceDE w:val="0"/>
        <w:autoSpaceDN w:val="0"/>
        <w:adjustRightInd w:val="0"/>
        <w:spacing w:after="0" w:line="22" w:lineRule="atLeast"/>
        <w:rPr>
          <w:rFonts w:ascii="Arial" w:hAnsi="Arial" w:cs="Arial"/>
        </w:rPr>
      </w:pPr>
    </w:p>
    <w:sectPr w:rsidR="00E7029D" w:rsidRPr="00D633F3" w:rsidSect="00A43A5B">
      <w:headerReference w:type="default" r:id="rId10"/>
      <w:footerReference w:type="default" r:id="rId11"/>
      <w:headerReference w:type="first" r:id="rId12"/>
      <w:pgSz w:w="11906" w:h="16838"/>
      <w:pgMar w:top="851" w:right="1133" w:bottom="136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928B1" w14:textId="77777777" w:rsidR="000B1960" w:rsidRDefault="000B1960" w:rsidP="00F73049">
      <w:pPr>
        <w:spacing w:after="0" w:line="240" w:lineRule="auto"/>
      </w:pPr>
      <w:r>
        <w:separator/>
      </w:r>
    </w:p>
  </w:endnote>
  <w:endnote w:type="continuationSeparator" w:id="0">
    <w:p w14:paraId="14C38C42" w14:textId="77777777" w:rsidR="000B1960" w:rsidRDefault="000B1960" w:rsidP="00F7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charset w:val="80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186F" w14:textId="77777777" w:rsidR="00B96CC4" w:rsidRDefault="00B96CC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6B16">
      <w:rPr>
        <w:noProof/>
      </w:rPr>
      <w:t>1</w:t>
    </w:r>
    <w:r>
      <w:fldChar w:fldCharType="end"/>
    </w:r>
  </w:p>
  <w:p w14:paraId="1485415B" w14:textId="77777777" w:rsidR="00B96CC4" w:rsidRDefault="00B96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AF5DD" w14:textId="77777777" w:rsidR="000B1960" w:rsidRDefault="000B1960" w:rsidP="00F73049">
      <w:pPr>
        <w:spacing w:after="0" w:line="240" w:lineRule="auto"/>
      </w:pPr>
      <w:r>
        <w:separator/>
      </w:r>
    </w:p>
  </w:footnote>
  <w:footnote w:type="continuationSeparator" w:id="0">
    <w:p w14:paraId="721B1B8D" w14:textId="77777777" w:rsidR="000B1960" w:rsidRDefault="000B1960" w:rsidP="00F7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2501" w14:textId="77777777" w:rsidR="00B96CC4" w:rsidRDefault="00B96CC4" w:rsidP="00702F26">
    <w:pPr>
      <w:pStyle w:val="Nagwek"/>
      <w:spacing w:after="0" w:line="240" w:lineRule="auto"/>
      <w:ind w:left="5664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307A" w14:textId="77777777" w:rsidR="00B96CC4" w:rsidRPr="00702F26" w:rsidRDefault="00B96CC4" w:rsidP="00702F26">
    <w:pPr>
      <w:pStyle w:val="Nagwek"/>
      <w:spacing w:after="0" w:line="240" w:lineRule="auto"/>
      <w:ind w:left="5664"/>
      <w:rPr>
        <w:rFonts w:ascii="Times New Roman" w:hAnsi="Times New Roman"/>
        <w:sz w:val="20"/>
        <w:szCs w:val="20"/>
      </w:rPr>
    </w:pPr>
    <w:r w:rsidRPr="00702F26">
      <w:rPr>
        <w:rFonts w:ascii="Times New Roman" w:hAnsi="Times New Roman"/>
        <w:sz w:val="20"/>
        <w:szCs w:val="20"/>
      </w:rPr>
      <w:t>Załącznik nr 1 do Uchwały nr 13</w:t>
    </w:r>
    <w:r w:rsidR="00CE64EA">
      <w:rPr>
        <w:rFonts w:ascii="Times New Roman" w:hAnsi="Times New Roman"/>
        <w:sz w:val="20"/>
        <w:szCs w:val="20"/>
      </w:rPr>
      <w:t xml:space="preserve"> z </w:t>
    </w:r>
    <w:r w:rsidRPr="00702F26">
      <w:rPr>
        <w:rFonts w:ascii="Times New Roman" w:hAnsi="Times New Roman"/>
        <w:sz w:val="20"/>
        <w:szCs w:val="20"/>
      </w:rPr>
      <w:t>dnia</w:t>
    </w:r>
  </w:p>
  <w:p w14:paraId="76E39DFF" w14:textId="77777777" w:rsidR="00B96CC4" w:rsidRPr="00702F26" w:rsidRDefault="00B96CC4" w:rsidP="00702F26">
    <w:pPr>
      <w:pStyle w:val="Nagwek"/>
      <w:spacing w:after="0" w:line="240" w:lineRule="auto"/>
      <w:ind w:left="5664"/>
      <w:rPr>
        <w:rFonts w:ascii="Times New Roman" w:hAnsi="Times New Roman"/>
        <w:sz w:val="20"/>
        <w:szCs w:val="20"/>
      </w:rPr>
    </w:pPr>
    <w:r w:rsidRPr="00702F26">
      <w:rPr>
        <w:rFonts w:ascii="Times New Roman" w:hAnsi="Times New Roman"/>
        <w:sz w:val="20"/>
        <w:szCs w:val="20"/>
      </w:rPr>
      <w:t>17.06.2016 r. Zarządu Stowarzyszenia</w:t>
    </w:r>
  </w:p>
  <w:p w14:paraId="15312C23" w14:textId="77777777" w:rsidR="00B96CC4" w:rsidRDefault="00B96CC4" w:rsidP="00702F26">
    <w:pPr>
      <w:pStyle w:val="Nagwek"/>
      <w:spacing w:after="0" w:line="240" w:lineRule="auto"/>
      <w:ind w:left="5664"/>
      <w:rPr>
        <w:rFonts w:ascii="Times New Roman" w:hAnsi="Times New Roman"/>
        <w:i/>
        <w:sz w:val="24"/>
        <w:szCs w:val="24"/>
      </w:rPr>
    </w:pPr>
    <w:r w:rsidRPr="00702F26">
      <w:rPr>
        <w:rFonts w:ascii="Times New Roman" w:hAnsi="Times New Roman"/>
        <w:sz w:val="20"/>
        <w:szCs w:val="20"/>
      </w:rPr>
      <w:t>Lokalna grupa Działania „LIWOCZ”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3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04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12"/>
        </w:tabs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8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7920D81"/>
    <w:multiLevelType w:val="hybridMultilevel"/>
    <w:tmpl w:val="6EF41C40"/>
    <w:name w:val="WW8Num1103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A50F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A2023B"/>
    <w:multiLevelType w:val="multilevel"/>
    <w:tmpl w:val="8A6E1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3469BA"/>
    <w:multiLevelType w:val="hybridMultilevel"/>
    <w:tmpl w:val="BFF80466"/>
    <w:name w:val="WW8Num1102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7A2615"/>
    <w:multiLevelType w:val="multilevel"/>
    <w:tmpl w:val="594C4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0E6AF5"/>
    <w:multiLevelType w:val="multilevel"/>
    <w:tmpl w:val="6824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4891A01"/>
    <w:multiLevelType w:val="multilevel"/>
    <w:tmpl w:val="B41882E2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68E2BC2"/>
    <w:multiLevelType w:val="hybridMultilevel"/>
    <w:tmpl w:val="4AEE11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4D1BE4"/>
    <w:multiLevelType w:val="hybridMultilevel"/>
    <w:tmpl w:val="DFF07914"/>
    <w:name w:val="WW8Num110222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404736EA"/>
    <w:multiLevelType w:val="multilevel"/>
    <w:tmpl w:val="95A0BA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3137048"/>
    <w:multiLevelType w:val="multilevel"/>
    <w:tmpl w:val="875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0571C4"/>
    <w:multiLevelType w:val="multilevel"/>
    <w:tmpl w:val="1E225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E333147"/>
    <w:multiLevelType w:val="hybridMultilevel"/>
    <w:tmpl w:val="60180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504CC"/>
    <w:multiLevelType w:val="hybridMultilevel"/>
    <w:tmpl w:val="22848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8A84E4A">
      <w:start w:val="1"/>
      <w:numFmt w:val="decimal"/>
      <w:lvlText w:val="%2)"/>
      <w:lvlJc w:val="left"/>
      <w:pPr>
        <w:ind w:left="1211" w:hanging="360"/>
      </w:pPr>
      <w:rPr>
        <w:rFonts w:ascii="Times New Roman" w:eastAsia="Calibri" w:hAnsi="Times New Roman" w:cs="Times New Roman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160CE"/>
    <w:multiLevelType w:val="hybridMultilevel"/>
    <w:tmpl w:val="0ECE630A"/>
    <w:lvl w:ilvl="0" w:tplc="04150011">
      <w:start w:val="1"/>
      <w:numFmt w:val="decimal"/>
      <w:lvlText w:val="%1)"/>
      <w:lvlJc w:val="left"/>
      <w:pPr>
        <w:ind w:left="1769" w:hanging="360"/>
      </w:pPr>
    </w:lvl>
    <w:lvl w:ilvl="1" w:tplc="04150019">
      <w:start w:val="1"/>
      <w:numFmt w:val="lowerLetter"/>
      <w:lvlText w:val="%2."/>
      <w:lvlJc w:val="left"/>
      <w:pPr>
        <w:ind w:left="2489" w:hanging="360"/>
      </w:pPr>
    </w:lvl>
    <w:lvl w:ilvl="2" w:tplc="0415001B" w:tentative="1">
      <w:start w:val="1"/>
      <w:numFmt w:val="lowerRoman"/>
      <w:lvlText w:val="%3."/>
      <w:lvlJc w:val="right"/>
      <w:pPr>
        <w:ind w:left="3209" w:hanging="180"/>
      </w:pPr>
    </w:lvl>
    <w:lvl w:ilvl="3" w:tplc="0415000F" w:tentative="1">
      <w:start w:val="1"/>
      <w:numFmt w:val="decimal"/>
      <w:lvlText w:val="%4."/>
      <w:lvlJc w:val="left"/>
      <w:pPr>
        <w:ind w:left="3929" w:hanging="360"/>
      </w:pPr>
    </w:lvl>
    <w:lvl w:ilvl="4" w:tplc="04150019" w:tentative="1">
      <w:start w:val="1"/>
      <w:numFmt w:val="lowerLetter"/>
      <w:lvlText w:val="%5."/>
      <w:lvlJc w:val="left"/>
      <w:pPr>
        <w:ind w:left="4649" w:hanging="360"/>
      </w:pPr>
    </w:lvl>
    <w:lvl w:ilvl="5" w:tplc="0415001B" w:tentative="1">
      <w:start w:val="1"/>
      <w:numFmt w:val="lowerRoman"/>
      <w:lvlText w:val="%6."/>
      <w:lvlJc w:val="right"/>
      <w:pPr>
        <w:ind w:left="5369" w:hanging="180"/>
      </w:pPr>
    </w:lvl>
    <w:lvl w:ilvl="6" w:tplc="0415000F" w:tentative="1">
      <w:start w:val="1"/>
      <w:numFmt w:val="decimal"/>
      <w:lvlText w:val="%7."/>
      <w:lvlJc w:val="left"/>
      <w:pPr>
        <w:ind w:left="6089" w:hanging="360"/>
      </w:pPr>
    </w:lvl>
    <w:lvl w:ilvl="7" w:tplc="04150019" w:tentative="1">
      <w:start w:val="1"/>
      <w:numFmt w:val="lowerLetter"/>
      <w:lvlText w:val="%8."/>
      <w:lvlJc w:val="left"/>
      <w:pPr>
        <w:ind w:left="6809" w:hanging="360"/>
      </w:pPr>
    </w:lvl>
    <w:lvl w:ilvl="8" w:tplc="041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33" w15:restartNumberingAfterBreak="0">
    <w:nsid w:val="5FE40950"/>
    <w:multiLevelType w:val="hybridMultilevel"/>
    <w:tmpl w:val="B49A2AFC"/>
    <w:name w:val="WW8Num11023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83A9A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37223"/>
    <w:multiLevelType w:val="hybridMultilevel"/>
    <w:tmpl w:val="D2966CF0"/>
    <w:lvl w:ilvl="0" w:tplc="6EAEA91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6981E37"/>
    <w:multiLevelType w:val="hybridMultilevel"/>
    <w:tmpl w:val="3E104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8280FCBC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E36B65"/>
    <w:multiLevelType w:val="multilevel"/>
    <w:tmpl w:val="BCF4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4422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4AE0B3C"/>
    <w:multiLevelType w:val="multilevel"/>
    <w:tmpl w:val="3102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A4C05F4"/>
    <w:multiLevelType w:val="multilevel"/>
    <w:tmpl w:val="CDDE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3638068">
    <w:abstractNumId w:val="39"/>
  </w:num>
  <w:num w:numId="2" w16cid:durableId="2011250116">
    <w:abstractNumId w:val="27"/>
  </w:num>
  <w:num w:numId="3" w16cid:durableId="923027811">
    <w:abstractNumId w:val="20"/>
  </w:num>
  <w:num w:numId="4" w16cid:durableId="564872393">
    <w:abstractNumId w:val="38"/>
  </w:num>
  <w:num w:numId="5" w16cid:durableId="534274878">
    <w:abstractNumId w:val="36"/>
  </w:num>
  <w:num w:numId="6" w16cid:durableId="202595280">
    <w:abstractNumId w:val="35"/>
  </w:num>
  <w:num w:numId="7" w16cid:durableId="1903639334">
    <w:abstractNumId w:val="22"/>
  </w:num>
  <w:num w:numId="8" w16cid:durableId="1636570425">
    <w:abstractNumId w:val="28"/>
  </w:num>
  <w:num w:numId="9" w16cid:durableId="1509247159">
    <w:abstractNumId w:val="31"/>
  </w:num>
  <w:num w:numId="10" w16cid:durableId="1171603703">
    <w:abstractNumId w:val="34"/>
  </w:num>
  <w:num w:numId="11" w16cid:durableId="1935626381">
    <w:abstractNumId w:val="29"/>
  </w:num>
  <w:num w:numId="12" w16cid:durableId="1853954833">
    <w:abstractNumId w:val="23"/>
  </w:num>
  <w:num w:numId="13" w16cid:durableId="44909619">
    <w:abstractNumId w:val="37"/>
  </w:num>
  <w:num w:numId="14" w16cid:durableId="603850420">
    <w:abstractNumId w:val="32"/>
  </w:num>
  <w:num w:numId="15" w16cid:durableId="2066372632">
    <w:abstractNumId w:val="30"/>
  </w:num>
  <w:num w:numId="16" w16cid:durableId="568883814">
    <w:abstractNumId w:val="6"/>
  </w:num>
  <w:num w:numId="17" w16cid:durableId="1301421828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7"/>
    <w:rsid w:val="00004A8F"/>
    <w:rsid w:val="00004B61"/>
    <w:rsid w:val="00004B9E"/>
    <w:rsid w:val="00007932"/>
    <w:rsid w:val="000120F4"/>
    <w:rsid w:val="0001266F"/>
    <w:rsid w:val="00012AB8"/>
    <w:rsid w:val="000130E2"/>
    <w:rsid w:val="00013A7C"/>
    <w:rsid w:val="00015773"/>
    <w:rsid w:val="00020745"/>
    <w:rsid w:val="000216AD"/>
    <w:rsid w:val="000226E5"/>
    <w:rsid w:val="00025EDD"/>
    <w:rsid w:val="000310D2"/>
    <w:rsid w:val="00034B37"/>
    <w:rsid w:val="00037CF1"/>
    <w:rsid w:val="00040FC4"/>
    <w:rsid w:val="00042A02"/>
    <w:rsid w:val="00046B2B"/>
    <w:rsid w:val="0005111E"/>
    <w:rsid w:val="000519BF"/>
    <w:rsid w:val="00051ECA"/>
    <w:rsid w:val="000547FE"/>
    <w:rsid w:val="0005496C"/>
    <w:rsid w:val="00055995"/>
    <w:rsid w:val="000600BA"/>
    <w:rsid w:val="00061BE0"/>
    <w:rsid w:val="00062163"/>
    <w:rsid w:val="00062890"/>
    <w:rsid w:val="0006298E"/>
    <w:rsid w:val="00063FDB"/>
    <w:rsid w:val="0006474B"/>
    <w:rsid w:val="00064FD4"/>
    <w:rsid w:val="00065981"/>
    <w:rsid w:val="00065C9E"/>
    <w:rsid w:val="00066E0E"/>
    <w:rsid w:val="000745AD"/>
    <w:rsid w:val="00076C43"/>
    <w:rsid w:val="00081198"/>
    <w:rsid w:val="00081DA2"/>
    <w:rsid w:val="000837D1"/>
    <w:rsid w:val="00083ED3"/>
    <w:rsid w:val="000846C2"/>
    <w:rsid w:val="00085E5B"/>
    <w:rsid w:val="00085EF1"/>
    <w:rsid w:val="00086D24"/>
    <w:rsid w:val="00086E74"/>
    <w:rsid w:val="000878DA"/>
    <w:rsid w:val="00087DA8"/>
    <w:rsid w:val="0009004B"/>
    <w:rsid w:val="00090BB4"/>
    <w:rsid w:val="000912F7"/>
    <w:rsid w:val="000922A1"/>
    <w:rsid w:val="00092A74"/>
    <w:rsid w:val="00093509"/>
    <w:rsid w:val="00093747"/>
    <w:rsid w:val="00095335"/>
    <w:rsid w:val="00097037"/>
    <w:rsid w:val="00097508"/>
    <w:rsid w:val="000A1269"/>
    <w:rsid w:val="000A1F06"/>
    <w:rsid w:val="000A403A"/>
    <w:rsid w:val="000A6CD5"/>
    <w:rsid w:val="000B1960"/>
    <w:rsid w:val="000B2342"/>
    <w:rsid w:val="000B2781"/>
    <w:rsid w:val="000B3820"/>
    <w:rsid w:val="000B473A"/>
    <w:rsid w:val="000B4E29"/>
    <w:rsid w:val="000B6B20"/>
    <w:rsid w:val="000B7306"/>
    <w:rsid w:val="000C1AA1"/>
    <w:rsid w:val="000C1CF4"/>
    <w:rsid w:val="000C35C6"/>
    <w:rsid w:val="000C3ED6"/>
    <w:rsid w:val="000C5E19"/>
    <w:rsid w:val="000C60EE"/>
    <w:rsid w:val="000C70A0"/>
    <w:rsid w:val="000C7CE4"/>
    <w:rsid w:val="000C7F11"/>
    <w:rsid w:val="000D2AD7"/>
    <w:rsid w:val="000E1920"/>
    <w:rsid w:val="000E31CB"/>
    <w:rsid w:val="000E4D6B"/>
    <w:rsid w:val="000E50FF"/>
    <w:rsid w:val="000E5ABE"/>
    <w:rsid w:val="000E640C"/>
    <w:rsid w:val="000E6E56"/>
    <w:rsid w:val="000F2820"/>
    <w:rsid w:val="000F4125"/>
    <w:rsid w:val="000F4686"/>
    <w:rsid w:val="000F472F"/>
    <w:rsid w:val="000F4EDB"/>
    <w:rsid w:val="000F5034"/>
    <w:rsid w:val="000F6C56"/>
    <w:rsid w:val="00100D00"/>
    <w:rsid w:val="00101B58"/>
    <w:rsid w:val="00103572"/>
    <w:rsid w:val="001073EE"/>
    <w:rsid w:val="001103D2"/>
    <w:rsid w:val="001140B3"/>
    <w:rsid w:val="0011443B"/>
    <w:rsid w:val="001149F0"/>
    <w:rsid w:val="00120276"/>
    <w:rsid w:val="00120E2F"/>
    <w:rsid w:val="00121459"/>
    <w:rsid w:val="00121EE7"/>
    <w:rsid w:val="0012414D"/>
    <w:rsid w:val="0012457F"/>
    <w:rsid w:val="00130E2A"/>
    <w:rsid w:val="00132231"/>
    <w:rsid w:val="0013362D"/>
    <w:rsid w:val="00133FA3"/>
    <w:rsid w:val="00134226"/>
    <w:rsid w:val="0013449F"/>
    <w:rsid w:val="00134B5F"/>
    <w:rsid w:val="00135DF7"/>
    <w:rsid w:val="001410D4"/>
    <w:rsid w:val="00141319"/>
    <w:rsid w:val="00141C89"/>
    <w:rsid w:val="00144672"/>
    <w:rsid w:val="001450F2"/>
    <w:rsid w:val="00145369"/>
    <w:rsid w:val="00145531"/>
    <w:rsid w:val="00150B6E"/>
    <w:rsid w:val="00151A3D"/>
    <w:rsid w:val="001531D7"/>
    <w:rsid w:val="0015330D"/>
    <w:rsid w:val="00153418"/>
    <w:rsid w:val="00154E4F"/>
    <w:rsid w:val="001565BF"/>
    <w:rsid w:val="0015662E"/>
    <w:rsid w:val="00156875"/>
    <w:rsid w:val="00160114"/>
    <w:rsid w:val="001601E5"/>
    <w:rsid w:val="001624E4"/>
    <w:rsid w:val="001633BB"/>
    <w:rsid w:val="001637E8"/>
    <w:rsid w:val="0016599E"/>
    <w:rsid w:val="00166563"/>
    <w:rsid w:val="00166F30"/>
    <w:rsid w:val="0017032F"/>
    <w:rsid w:val="0017086B"/>
    <w:rsid w:val="00171926"/>
    <w:rsid w:val="00174E97"/>
    <w:rsid w:val="00175B1E"/>
    <w:rsid w:val="00180702"/>
    <w:rsid w:val="00181518"/>
    <w:rsid w:val="001866A4"/>
    <w:rsid w:val="00186B50"/>
    <w:rsid w:val="00186BAA"/>
    <w:rsid w:val="001872A9"/>
    <w:rsid w:val="00191F6F"/>
    <w:rsid w:val="0019300C"/>
    <w:rsid w:val="00194E14"/>
    <w:rsid w:val="0019606D"/>
    <w:rsid w:val="00197C94"/>
    <w:rsid w:val="001A0188"/>
    <w:rsid w:val="001A12C2"/>
    <w:rsid w:val="001A5714"/>
    <w:rsid w:val="001A5FA1"/>
    <w:rsid w:val="001A77B4"/>
    <w:rsid w:val="001B120C"/>
    <w:rsid w:val="001B1499"/>
    <w:rsid w:val="001B169D"/>
    <w:rsid w:val="001B1FC2"/>
    <w:rsid w:val="001B20D7"/>
    <w:rsid w:val="001B246C"/>
    <w:rsid w:val="001B27B3"/>
    <w:rsid w:val="001B2F5A"/>
    <w:rsid w:val="001B6E84"/>
    <w:rsid w:val="001B77BE"/>
    <w:rsid w:val="001C0DFF"/>
    <w:rsid w:val="001C4B00"/>
    <w:rsid w:val="001C6C96"/>
    <w:rsid w:val="001D28E9"/>
    <w:rsid w:val="001D3C40"/>
    <w:rsid w:val="001D5DAA"/>
    <w:rsid w:val="001D7AE7"/>
    <w:rsid w:val="001E0973"/>
    <w:rsid w:val="001E5DA3"/>
    <w:rsid w:val="001E6F84"/>
    <w:rsid w:val="001E7941"/>
    <w:rsid w:val="001F2494"/>
    <w:rsid w:val="001F5E6C"/>
    <w:rsid w:val="0020000D"/>
    <w:rsid w:val="00200210"/>
    <w:rsid w:val="00204154"/>
    <w:rsid w:val="00204988"/>
    <w:rsid w:val="00206389"/>
    <w:rsid w:val="0021062D"/>
    <w:rsid w:val="00213CD9"/>
    <w:rsid w:val="00217C26"/>
    <w:rsid w:val="00224B0F"/>
    <w:rsid w:val="00224BC3"/>
    <w:rsid w:val="00226F36"/>
    <w:rsid w:val="00227704"/>
    <w:rsid w:val="00227DF2"/>
    <w:rsid w:val="00227EB9"/>
    <w:rsid w:val="002304F3"/>
    <w:rsid w:val="002306FE"/>
    <w:rsid w:val="002311EE"/>
    <w:rsid w:val="00232CB5"/>
    <w:rsid w:val="00232EDC"/>
    <w:rsid w:val="0023345F"/>
    <w:rsid w:val="00243962"/>
    <w:rsid w:val="00245B46"/>
    <w:rsid w:val="00250379"/>
    <w:rsid w:val="00255F76"/>
    <w:rsid w:val="0026085A"/>
    <w:rsid w:val="0026104B"/>
    <w:rsid w:val="002618B5"/>
    <w:rsid w:val="00262AC7"/>
    <w:rsid w:val="0026406C"/>
    <w:rsid w:val="00265890"/>
    <w:rsid w:val="00271FEA"/>
    <w:rsid w:val="0027300D"/>
    <w:rsid w:val="00273ECD"/>
    <w:rsid w:val="00274FDF"/>
    <w:rsid w:val="00277974"/>
    <w:rsid w:val="00277EDC"/>
    <w:rsid w:val="002811E7"/>
    <w:rsid w:val="00281F3A"/>
    <w:rsid w:val="00283952"/>
    <w:rsid w:val="00285333"/>
    <w:rsid w:val="002856B6"/>
    <w:rsid w:val="002858CE"/>
    <w:rsid w:val="00291DAF"/>
    <w:rsid w:val="00293D1E"/>
    <w:rsid w:val="00296691"/>
    <w:rsid w:val="002A19D0"/>
    <w:rsid w:val="002A1E88"/>
    <w:rsid w:val="002A282E"/>
    <w:rsid w:val="002A438F"/>
    <w:rsid w:val="002A45AA"/>
    <w:rsid w:val="002A4A49"/>
    <w:rsid w:val="002A519E"/>
    <w:rsid w:val="002A536F"/>
    <w:rsid w:val="002A5AA4"/>
    <w:rsid w:val="002A5E0A"/>
    <w:rsid w:val="002B0471"/>
    <w:rsid w:val="002B29E7"/>
    <w:rsid w:val="002B31C6"/>
    <w:rsid w:val="002B39E3"/>
    <w:rsid w:val="002B40C0"/>
    <w:rsid w:val="002B71FB"/>
    <w:rsid w:val="002C1777"/>
    <w:rsid w:val="002C4D16"/>
    <w:rsid w:val="002D1AA8"/>
    <w:rsid w:val="002D2DAB"/>
    <w:rsid w:val="002D324E"/>
    <w:rsid w:val="002D3ADC"/>
    <w:rsid w:val="002D5847"/>
    <w:rsid w:val="002D5EE9"/>
    <w:rsid w:val="002D6414"/>
    <w:rsid w:val="002D72ED"/>
    <w:rsid w:val="002D73FD"/>
    <w:rsid w:val="002E1685"/>
    <w:rsid w:val="002E26EC"/>
    <w:rsid w:val="002E29BD"/>
    <w:rsid w:val="002E386B"/>
    <w:rsid w:val="002E3F73"/>
    <w:rsid w:val="002E55B8"/>
    <w:rsid w:val="002E6685"/>
    <w:rsid w:val="002F015A"/>
    <w:rsid w:val="002F019D"/>
    <w:rsid w:val="002F1EC9"/>
    <w:rsid w:val="002F336B"/>
    <w:rsid w:val="002F39C3"/>
    <w:rsid w:val="002F3E64"/>
    <w:rsid w:val="002F4F02"/>
    <w:rsid w:val="002F5D85"/>
    <w:rsid w:val="002F608F"/>
    <w:rsid w:val="002F7DD9"/>
    <w:rsid w:val="002F7FE9"/>
    <w:rsid w:val="00301D0D"/>
    <w:rsid w:val="00305035"/>
    <w:rsid w:val="00305CAA"/>
    <w:rsid w:val="00311D3C"/>
    <w:rsid w:val="00311E51"/>
    <w:rsid w:val="00312260"/>
    <w:rsid w:val="003155AF"/>
    <w:rsid w:val="0031588D"/>
    <w:rsid w:val="00316633"/>
    <w:rsid w:val="003170A2"/>
    <w:rsid w:val="003209E1"/>
    <w:rsid w:val="00321D76"/>
    <w:rsid w:val="00322396"/>
    <w:rsid w:val="00322B23"/>
    <w:rsid w:val="0032527E"/>
    <w:rsid w:val="00332CD6"/>
    <w:rsid w:val="00332FC4"/>
    <w:rsid w:val="00333F60"/>
    <w:rsid w:val="00345959"/>
    <w:rsid w:val="00347468"/>
    <w:rsid w:val="003508E7"/>
    <w:rsid w:val="00355494"/>
    <w:rsid w:val="00355668"/>
    <w:rsid w:val="00355C10"/>
    <w:rsid w:val="0035697C"/>
    <w:rsid w:val="00356F4C"/>
    <w:rsid w:val="00361D7A"/>
    <w:rsid w:val="00367464"/>
    <w:rsid w:val="00371F8D"/>
    <w:rsid w:val="00373E89"/>
    <w:rsid w:val="003744D1"/>
    <w:rsid w:val="00376841"/>
    <w:rsid w:val="00376E3D"/>
    <w:rsid w:val="00377675"/>
    <w:rsid w:val="00381F08"/>
    <w:rsid w:val="003824C0"/>
    <w:rsid w:val="00383A3C"/>
    <w:rsid w:val="003841DF"/>
    <w:rsid w:val="0038435A"/>
    <w:rsid w:val="00384695"/>
    <w:rsid w:val="003876BB"/>
    <w:rsid w:val="0038784D"/>
    <w:rsid w:val="0039009B"/>
    <w:rsid w:val="00393222"/>
    <w:rsid w:val="00395F29"/>
    <w:rsid w:val="0039612B"/>
    <w:rsid w:val="003A00A4"/>
    <w:rsid w:val="003A0E05"/>
    <w:rsid w:val="003A12AC"/>
    <w:rsid w:val="003A39ED"/>
    <w:rsid w:val="003A5087"/>
    <w:rsid w:val="003A5766"/>
    <w:rsid w:val="003A5AC9"/>
    <w:rsid w:val="003B61F7"/>
    <w:rsid w:val="003B7A85"/>
    <w:rsid w:val="003C0A26"/>
    <w:rsid w:val="003C1ECA"/>
    <w:rsid w:val="003C24E0"/>
    <w:rsid w:val="003C30D6"/>
    <w:rsid w:val="003C5176"/>
    <w:rsid w:val="003C6591"/>
    <w:rsid w:val="003C6A2E"/>
    <w:rsid w:val="003C7230"/>
    <w:rsid w:val="003D1356"/>
    <w:rsid w:val="003D1B25"/>
    <w:rsid w:val="003D2E37"/>
    <w:rsid w:val="003D2F35"/>
    <w:rsid w:val="003D436A"/>
    <w:rsid w:val="003D7EC8"/>
    <w:rsid w:val="003E06E3"/>
    <w:rsid w:val="003E114C"/>
    <w:rsid w:val="003E25AD"/>
    <w:rsid w:val="003E5745"/>
    <w:rsid w:val="003E5C1D"/>
    <w:rsid w:val="003E79D0"/>
    <w:rsid w:val="003F1CD7"/>
    <w:rsid w:val="003F26AF"/>
    <w:rsid w:val="003F284D"/>
    <w:rsid w:val="003F7057"/>
    <w:rsid w:val="00401D65"/>
    <w:rsid w:val="00402261"/>
    <w:rsid w:val="00404223"/>
    <w:rsid w:val="004048F4"/>
    <w:rsid w:val="00405010"/>
    <w:rsid w:val="00405BAE"/>
    <w:rsid w:val="00407A8A"/>
    <w:rsid w:val="004110F3"/>
    <w:rsid w:val="00412471"/>
    <w:rsid w:val="00413576"/>
    <w:rsid w:val="00415D26"/>
    <w:rsid w:val="004161B0"/>
    <w:rsid w:val="00416AAB"/>
    <w:rsid w:val="00417DF9"/>
    <w:rsid w:val="00420F4E"/>
    <w:rsid w:val="004219E4"/>
    <w:rsid w:val="004240A6"/>
    <w:rsid w:val="004245B5"/>
    <w:rsid w:val="0042593B"/>
    <w:rsid w:val="00426F59"/>
    <w:rsid w:val="0042717A"/>
    <w:rsid w:val="00430A53"/>
    <w:rsid w:val="00432D8D"/>
    <w:rsid w:val="00433BFD"/>
    <w:rsid w:val="00437904"/>
    <w:rsid w:val="00437B92"/>
    <w:rsid w:val="00437C10"/>
    <w:rsid w:val="00437CB7"/>
    <w:rsid w:val="004407BC"/>
    <w:rsid w:val="0044140C"/>
    <w:rsid w:val="00442E1E"/>
    <w:rsid w:val="00442E29"/>
    <w:rsid w:val="0044710F"/>
    <w:rsid w:val="00451CF2"/>
    <w:rsid w:val="00452FE1"/>
    <w:rsid w:val="0045472D"/>
    <w:rsid w:val="004608A4"/>
    <w:rsid w:val="0046394E"/>
    <w:rsid w:val="004667F3"/>
    <w:rsid w:val="00467876"/>
    <w:rsid w:val="00473B4B"/>
    <w:rsid w:val="004740D1"/>
    <w:rsid w:val="004776B7"/>
    <w:rsid w:val="00480B14"/>
    <w:rsid w:val="00482341"/>
    <w:rsid w:val="00486560"/>
    <w:rsid w:val="00486701"/>
    <w:rsid w:val="0049288A"/>
    <w:rsid w:val="00493490"/>
    <w:rsid w:val="00494BC5"/>
    <w:rsid w:val="004A1B6F"/>
    <w:rsid w:val="004A3DF4"/>
    <w:rsid w:val="004A3FF3"/>
    <w:rsid w:val="004A48B0"/>
    <w:rsid w:val="004A581A"/>
    <w:rsid w:val="004A67A5"/>
    <w:rsid w:val="004A6827"/>
    <w:rsid w:val="004A7AEB"/>
    <w:rsid w:val="004A7D18"/>
    <w:rsid w:val="004B651A"/>
    <w:rsid w:val="004B669F"/>
    <w:rsid w:val="004B7DCC"/>
    <w:rsid w:val="004C0B7E"/>
    <w:rsid w:val="004C1B83"/>
    <w:rsid w:val="004C3DDF"/>
    <w:rsid w:val="004C4E59"/>
    <w:rsid w:val="004C6050"/>
    <w:rsid w:val="004C68F0"/>
    <w:rsid w:val="004C7D42"/>
    <w:rsid w:val="004D0F6C"/>
    <w:rsid w:val="004D25F8"/>
    <w:rsid w:val="004D771F"/>
    <w:rsid w:val="004E1026"/>
    <w:rsid w:val="004E2A85"/>
    <w:rsid w:val="004E4ADA"/>
    <w:rsid w:val="004E6FFE"/>
    <w:rsid w:val="004F035A"/>
    <w:rsid w:val="004F18BC"/>
    <w:rsid w:val="004F41DB"/>
    <w:rsid w:val="004F50CA"/>
    <w:rsid w:val="004F5B53"/>
    <w:rsid w:val="004F68D5"/>
    <w:rsid w:val="00502ACE"/>
    <w:rsid w:val="0050432F"/>
    <w:rsid w:val="0050435A"/>
    <w:rsid w:val="005045D0"/>
    <w:rsid w:val="005057B8"/>
    <w:rsid w:val="00505BA6"/>
    <w:rsid w:val="00506539"/>
    <w:rsid w:val="005070D6"/>
    <w:rsid w:val="00507300"/>
    <w:rsid w:val="0051024B"/>
    <w:rsid w:val="0051038F"/>
    <w:rsid w:val="0051306F"/>
    <w:rsid w:val="005132B6"/>
    <w:rsid w:val="00513522"/>
    <w:rsid w:val="00514ED6"/>
    <w:rsid w:val="0052084C"/>
    <w:rsid w:val="00520A2E"/>
    <w:rsid w:val="005211EA"/>
    <w:rsid w:val="005214D4"/>
    <w:rsid w:val="0052180A"/>
    <w:rsid w:val="00521AB7"/>
    <w:rsid w:val="00521CA8"/>
    <w:rsid w:val="005228CF"/>
    <w:rsid w:val="00522DE0"/>
    <w:rsid w:val="005249CF"/>
    <w:rsid w:val="005263F4"/>
    <w:rsid w:val="00526752"/>
    <w:rsid w:val="00526B2E"/>
    <w:rsid w:val="00527852"/>
    <w:rsid w:val="0052785D"/>
    <w:rsid w:val="005300CC"/>
    <w:rsid w:val="00532754"/>
    <w:rsid w:val="0053335A"/>
    <w:rsid w:val="00535582"/>
    <w:rsid w:val="00535989"/>
    <w:rsid w:val="00537972"/>
    <w:rsid w:val="005417D1"/>
    <w:rsid w:val="005443C4"/>
    <w:rsid w:val="0054745A"/>
    <w:rsid w:val="00547F11"/>
    <w:rsid w:val="00550BBD"/>
    <w:rsid w:val="005514BD"/>
    <w:rsid w:val="00551A2D"/>
    <w:rsid w:val="00552A88"/>
    <w:rsid w:val="00552D4F"/>
    <w:rsid w:val="0055508E"/>
    <w:rsid w:val="00555E7D"/>
    <w:rsid w:val="00556EFF"/>
    <w:rsid w:val="00557162"/>
    <w:rsid w:val="00557617"/>
    <w:rsid w:val="00562567"/>
    <w:rsid w:val="0056317A"/>
    <w:rsid w:val="005644BD"/>
    <w:rsid w:val="00564FFF"/>
    <w:rsid w:val="00565577"/>
    <w:rsid w:val="00565728"/>
    <w:rsid w:val="00565946"/>
    <w:rsid w:val="00565F8C"/>
    <w:rsid w:val="00567D84"/>
    <w:rsid w:val="005706FA"/>
    <w:rsid w:val="00571DD4"/>
    <w:rsid w:val="0058236D"/>
    <w:rsid w:val="00587D81"/>
    <w:rsid w:val="00590E10"/>
    <w:rsid w:val="005914B1"/>
    <w:rsid w:val="00594960"/>
    <w:rsid w:val="00595F6B"/>
    <w:rsid w:val="005A13C7"/>
    <w:rsid w:val="005A1836"/>
    <w:rsid w:val="005A2ABA"/>
    <w:rsid w:val="005A4037"/>
    <w:rsid w:val="005A5C3D"/>
    <w:rsid w:val="005B1035"/>
    <w:rsid w:val="005B1BAE"/>
    <w:rsid w:val="005B276D"/>
    <w:rsid w:val="005B3F78"/>
    <w:rsid w:val="005B7E5F"/>
    <w:rsid w:val="005C24EC"/>
    <w:rsid w:val="005C2806"/>
    <w:rsid w:val="005C2A48"/>
    <w:rsid w:val="005C2CBB"/>
    <w:rsid w:val="005C3148"/>
    <w:rsid w:val="005C56BD"/>
    <w:rsid w:val="005C7688"/>
    <w:rsid w:val="005D03E2"/>
    <w:rsid w:val="005D22AB"/>
    <w:rsid w:val="005D617B"/>
    <w:rsid w:val="005D78D2"/>
    <w:rsid w:val="005E0D75"/>
    <w:rsid w:val="005E1944"/>
    <w:rsid w:val="005E2599"/>
    <w:rsid w:val="005E2A12"/>
    <w:rsid w:val="005E3C9A"/>
    <w:rsid w:val="005E3F76"/>
    <w:rsid w:val="005E5FF3"/>
    <w:rsid w:val="005E647E"/>
    <w:rsid w:val="005E7DE1"/>
    <w:rsid w:val="005F0271"/>
    <w:rsid w:val="005F3992"/>
    <w:rsid w:val="005F539A"/>
    <w:rsid w:val="005F58EB"/>
    <w:rsid w:val="00602D38"/>
    <w:rsid w:val="00603CD8"/>
    <w:rsid w:val="00605784"/>
    <w:rsid w:val="00605B09"/>
    <w:rsid w:val="00605F07"/>
    <w:rsid w:val="006060B2"/>
    <w:rsid w:val="00607433"/>
    <w:rsid w:val="00607728"/>
    <w:rsid w:val="00607F22"/>
    <w:rsid w:val="006106DD"/>
    <w:rsid w:val="006113C6"/>
    <w:rsid w:val="0061418C"/>
    <w:rsid w:val="0061446B"/>
    <w:rsid w:val="0061477A"/>
    <w:rsid w:val="00615ED3"/>
    <w:rsid w:val="00615EE1"/>
    <w:rsid w:val="00615F36"/>
    <w:rsid w:val="00623DDA"/>
    <w:rsid w:val="006245A7"/>
    <w:rsid w:val="006245CB"/>
    <w:rsid w:val="00624ABB"/>
    <w:rsid w:val="00625CAE"/>
    <w:rsid w:val="00635895"/>
    <w:rsid w:val="00640478"/>
    <w:rsid w:val="0064149D"/>
    <w:rsid w:val="0064186C"/>
    <w:rsid w:val="00642B3E"/>
    <w:rsid w:val="006449E7"/>
    <w:rsid w:val="00645A34"/>
    <w:rsid w:val="00645B17"/>
    <w:rsid w:val="00645E3A"/>
    <w:rsid w:val="00646C4D"/>
    <w:rsid w:val="00650209"/>
    <w:rsid w:val="006502D3"/>
    <w:rsid w:val="00650B7B"/>
    <w:rsid w:val="00650D03"/>
    <w:rsid w:val="006512EB"/>
    <w:rsid w:val="00651624"/>
    <w:rsid w:val="00653060"/>
    <w:rsid w:val="006533FA"/>
    <w:rsid w:val="00655533"/>
    <w:rsid w:val="00656C2D"/>
    <w:rsid w:val="0065734B"/>
    <w:rsid w:val="0065792B"/>
    <w:rsid w:val="00657E7A"/>
    <w:rsid w:val="006603B2"/>
    <w:rsid w:val="00660912"/>
    <w:rsid w:val="00660EC9"/>
    <w:rsid w:val="00660FE2"/>
    <w:rsid w:val="006610EE"/>
    <w:rsid w:val="006613A4"/>
    <w:rsid w:val="006625C3"/>
    <w:rsid w:val="00667678"/>
    <w:rsid w:val="006707A1"/>
    <w:rsid w:val="0067411E"/>
    <w:rsid w:val="0067529A"/>
    <w:rsid w:val="00680C06"/>
    <w:rsid w:val="006823B9"/>
    <w:rsid w:val="0068298B"/>
    <w:rsid w:val="0068372D"/>
    <w:rsid w:val="00685371"/>
    <w:rsid w:val="006866E8"/>
    <w:rsid w:val="0069037F"/>
    <w:rsid w:val="006920FE"/>
    <w:rsid w:val="0069237B"/>
    <w:rsid w:val="00693170"/>
    <w:rsid w:val="0069661B"/>
    <w:rsid w:val="006A279E"/>
    <w:rsid w:val="006A5BBE"/>
    <w:rsid w:val="006B120F"/>
    <w:rsid w:val="006B1526"/>
    <w:rsid w:val="006B200D"/>
    <w:rsid w:val="006B537B"/>
    <w:rsid w:val="006B5B69"/>
    <w:rsid w:val="006C0040"/>
    <w:rsid w:val="006C0B85"/>
    <w:rsid w:val="006C25D5"/>
    <w:rsid w:val="006C31EF"/>
    <w:rsid w:val="006C34ED"/>
    <w:rsid w:val="006C3A04"/>
    <w:rsid w:val="006C3AF9"/>
    <w:rsid w:val="006C4C3B"/>
    <w:rsid w:val="006C5F8F"/>
    <w:rsid w:val="006D227E"/>
    <w:rsid w:val="006D2B32"/>
    <w:rsid w:val="006D3A83"/>
    <w:rsid w:val="006D5D3A"/>
    <w:rsid w:val="006D647A"/>
    <w:rsid w:val="006D784A"/>
    <w:rsid w:val="006E1ED3"/>
    <w:rsid w:val="006E2560"/>
    <w:rsid w:val="006E3A2F"/>
    <w:rsid w:val="006E3BD1"/>
    <w:rsid w:val="006E3F99"/>
    <w:rsid w:val="006E44CD"/>
    <w:rsid w:val="006E4A83"/>
    <w:rsid w:val="006E4E1C"/>
    <w:rsid w:val="006E6DB8"/>
    <w:rsid w:val="006F0820"/>
    <w:rsid w:val="006F0E1E"/>
    <w:rsid w:val="006F11F4"/>
    <w:rsid w:val="006F1D58"/>
    <w:rsid w:val="006F2259"/>
    <w:rsid w:val="006F3E68"/>
    <w:rsid w:val="006F6655"/>
    <w:rsid w:val="006F7105"/>
    <w:rsid w:val="006F79DE"/>
    <w:rsid w:val="0070279F"/>
    <w:rsid w:val="00702F26"/>
    <w:rsid w:val="007031DC"/>
    <w:rsid w:val="00707B32"/>
    <w:rsid w:val="0071235A"/>
    <w:rsid w:val="007123AA"/>
    <w:rsid w:val="00713DD7"/>
    <w:rsid w:val="007170AC"/>
    <w:rsid w:val="007204B2"/>
    <w:rsid w:val="00723C77"/>
    <w:rsid w:val="007254BF"/>
    <w:rsid w:val="0072592D"/>
    <w:rsid w:val="0072627D"/>
    <w:rsid w:val="007319C0"/>
    <w:rsid w:val="00731F40"/>
    <w:rsid w:val="007358D4"/>
    <w:rsid w:val="007400CE"/>
    <w:rsid w:val="007410FF"/>
    <w:rsid w:val="0074217C"/>
    <w:rsid w:val="0074266E"/>
    <w:rsid w:val="00742E32"/>
    <w:rsid w:val="0074594B"/>
    <w:rsid w:val="007478B7"/>
    <w:rsid w:val="0075013A"/>
    <w:rsid w:val="00755856"/>
    <w:rsid w:val="00756734"/>
    <w:rsid w:val="00756C88"/>
    <w:rsid w:val="00760EE3"/>
    <w:rsid w:val="00761241"/>
    <w:rsid w:val="00763E28"/>
    <w:rsid w:val="0076589C"/>
    <w:rsid w:val="00765A36"/>
    <w:rsid w:val="00766428"/>
    <w:rsid w:val="0076671F"/>
    <w:rsid w:val="007711AA"/>
    <w:rsid w:val="007711D9"/>
    <w:rsid w:val="0077319F"/>
    <w:rsid w:val="00773BD7"/>
    <w:rsid w:val="007806CA"/>
    <w:rsid w:val="00782D9D"/>
    <w:rsid w:val="007832B0"/>
    <w:rsid w:val="00783343"/>
    <w:rsid w:val="00790175"/>
    <w:rsid w:val="007907A7"/>
    <w:rsid w:val="00790A28"/>
    <w:rsid w:val="00791DCF"/>
    <w:rsid w:val="00792A5D"/>
    <w:rsid w:val="007933FA"/>
    <w:rsid w:val="00794E07"/>
    <w:rsid w:val="007A0637"/>
    <w:rsid w:val="007A14A5"/>
    <w:rsid w:val="007A1E8C"/>
    <w:rsid w:val="007A42DE"/>
    <w:rsid w:val="007A4BA1"/>
    <w:rsid w:val="007A4D8E"/>
    <w:rsid w:val="007A551D"/>
    <w:rsid w:val="007A6F9B"/>
    <w:rsid w:val="007B1C24"/>
    <w:rsid w:val="007B1C41"/>
    <w:rsid w:val="007B1DBE"/>
    <w:rsid w:val="007B27F9"/>
    <w:rsid w:val="007B477A"/>
    <w:rsid w:val="007B78A6"/>
    <w:rsid w:val="007C3765"/>
    <w:rsid w:val="007C3895"/>
    <w:rsid w:val="007C7507"/>
    <w:rsid w:val="007C764B"/>
    <w:rsid w:val="007C7E83"/>
    <w:rsid w:val="007D0DCE"/>
    <w:rsid w:val="007D0E2B"/>
    <w:rsid w:val="007D2F84"/>
    <w:rsid w:val="007D6BEB"/>
    <w:rsid w:val="007D7B6F"/>
    <w:rsid w:val="007E1012"/>
    <w:rsid w:val="007E10AB"/>
    <w:rsid w:val="007E15F4"/>
    <w:rsid w:val="007E18F7"/>
    <w:rsid w:val="007E1D04"/>
    <w:rsid w:val="007E1F94"/>
    <w:rsid w:val="007E36E9"/>
    <w:rsid w:val="007E48B0"/>
    <w:rsid w:val="007E7895"/>
    <w:rsid w:val="007E7D12"/>
    <w:rsid w:val="007E7E0E"/>
    <w:rsid w:val="007F04D4"/>
    <w:rsid w:val="007F10E5"/>
    <w:rsid w:val="007F5297"/>
    <w:rsid w:val="00801432"/>
    <w:rsid w:val="00801F64"/>
    <w:rsid w:val="008033F5"/>
    <w:rsid w:val="00805A3E"/>
    <w:rsid w:val="0080657A"/>
    <w:rsid w:val="008068A1"/>
    <w:rsid w:val="00806ACB"/>
    <w:rsid w:val="00812E3E"/>
    <w:rsid w:val="0081377E"/>
    <w:rsid w:val="0081405D"/>
    <w:rsid w:val="008143B0"/>
    <w:rsid w:val="00820BC6"/>
    <w:rsid w:val="00822075"/>
    <w:rsid w:val="0082281F"/>
    <w:rsid w:val="00824012"/>
    <w:rsid w:val="00825A4E"/>
    <w:rsid w:val="008271B9"/>
    <w:rsid w:val="008326B4"/>
    <w:rsid w:val="00834846"/>
    <w:rsid w:val="008350F0"/>
    <w:rsid w:val="008353F6"/>
    <w:rsid w:val="0083568E"/>
    <w:rsid w:val="008366A8"/>
    <w:rsid w:val="008367A9"/>
    <w:rsid w:val="00836FFF"/>
    <w:rsid w:val="0084087B"/>
    <w:rsid w:val="008428D1"/>
    <w:rsid w:val="008449E8"/>
    <w:rsid w:val="0084562D"/>
    <w:rsid w:val="00845B5F"/>
    <w:rsid w:val="00845B8E"/>
    <w:rsid w:val="00846302"/>
    <w:rsid w:val="008479D5"/>
    <w:rsid w:val="00847F43"/>
    <w:rsid w:val="00850B68"/>
    <w:rsid w:val="008547BF"/>
    <w:rsid w:val="00856D85"/>
    <w:rsid w:val="0086207A"/>
    <w:rsid w:val="00863178"/>
    <w:rsid w:val="008647EB"/>
    <w:rsid w:val="00864F2D"/>
    <w:rsid w:val="008673C1"/>
    <w:rsid w:val="00870555"/>
    <w:rsid w:val="0087161F"/>
    <w:rsid w:val="008720BE"/>
    <w:rsid w:val="008722C5"/>
    <w:rsid w:val="0087490B"/>
    <w:rsid w:val="008761DE"/>
    <w:rsid w:val="008774D1"/>
    <w:rsid w:val="008826BE"/>
    <w:rsid w:val="008834E1"/>
    <w:rsid w:val="00884028"/>
    <w:rsid w:val="0089135C"/>
    <w:rsid w:val="008942B3"/>
    <w:rsid w:val="00896CC4"/>
    <w:rsid w:val="008979AF"/>
    <w:rsid w:val="008A3BA2"/>
    <w:rsid w:val="008A3CD8"/>
    <w:rsid w:val="008A52C2"/>
    <w:rsid w:val="008A6516"/>
    <w:rsid w:val="008A6E00"/>
    <w:rsid w:val="008A72E6"/>
    <w:rsid w:val="008B1C91"/>
    <w:rsid w:val="008B25F4"/>
    <w:rsid w:val="008B2F73"/>
    <w:rsid w:val="008B34EC"/>
    <w:rsid w:val="008B4FA6"/>
    <w:rsid w:val="008B6BDC"/>
    <w:rsid w:val="008C0E9F"/>
    <w:rsid w:val="008C12B8"/>
    <w:rsid w:val="008C1CF7"/>
    <w:rsid w:val="008C2F9D"/>
    <w:rsid w:val="008C3226"/>
    <w:rsid w:val="008C32AF"/>
    <w:rsid w:val="008C3822"/>
    <w:rsid w:val="008C5836"/>
    <w:rsid w:val="008C6A14"/>
    <w:rsid w:val="008C7232"/>
    <w:rsid w:val="008D0BED"/>
    <w:rsid w:val="008D153F"/>
    <w:rsid w:val="008D499F"/>
    <w:rsid w:val="008D4F70"/>
    <w:rsid w:val="008D74DB"/>
    <w:rsid w:val="008E03BD"/>
    <w:rsid w:val="008E0BD6"/>
    <w:rsid w:val="008E0D22"/>
    <w:rsid w:val="008E3780"/>
    <w:rsid w:val="008E402A"/>
    <w:rsid w:val="008E433C"/>
    <w:rsid w:val="008E62F0"/>
    <w:rsid w:val="008F216E"/>
    <w:rsid w:val="008F2E0F"/>
    <w:rsid w:val="008F3840"/>
    <w:rsid w:val="008F39B3"/>
    <w:rsid w:val="008F3AAE"/>
    <w:rsid w:val="008F5BC6"/>
    <w:rsid w:val="00900EAB"/>
    <w:rsid w:val="009035CC"/>
    <w:rsid w:val="0090560F"/>
    <w:rsid w:val="00906930"/>
    <w:rsid w:val="009132EA"/>
    <w:rsid w:val="00913631"/>
    <w:rsid w:val="009140D8"/>
    <w:rsid w:val="009149CE"/>
    <w:rsid w:val="0091673C"/>
    <w:rsid w:val="0091678A"/>
    <w:rsid w:val="00917391"/>
    <w:rsid w:val="00917EC2"/>
    <w:rsid w:val="00920836"/>
    <w:rsid w:val="00920D9D"/>
    <w:rsid w:val="00921FD9"/>
    <w:rsid w:val="009225AD"/>
    <w:rsid w:val="00922ABC"/>
    <w:rsid w:val="0092375A"/>
    <w:rsid w:val="00923786"/>
    <w:rsid w:val="00923CF0"/>
    <w:rsid w:val="00924324"/>
    <w:rsid w:val="00925D06"/>
    <w:rsid w:val="009272DF"/>
    <w:rsid w:val="00930784"/>
    <w:rsid w:val="00937656"/>
    <w:rsid w:val="00942032"/>
    <w:rsid w:val="00942080"/>
    <w:rsid w:val="00942863"/>
    <w:rsid w:val="00944E16"/>
    <w:rsid w:val="00945B39"/>
    <w:rsid w:val="00947F19"/>
    <w:rsid w:val="009503DF"/>
    <w:rsid w:val="00951A4F"/>
    <w:rsid w:val="00955291"/>
    <w:rsid w:val="00955419"/>
    <w:rsid w:val="0095699D"/>
    <w:rsid w:val="009576C5"/>
    <w:rsid w:val="0096302E"/>
    <w:rsid w:val="00963069"/>
    <w:rsid w:val="009657FB"/>
    <w:rsid w:val="009714A5"/>
    <w:rsid w:val="009726E2"/>
    <w:rsid w:val="00972E4A"/>
    <w:rsid w:val="00982886"/>
    <w:rsid w:val="00982BA1"/>
    <w:rsid w:val="00982E2C"/>
    <w:rsid w:val="00985AC0"/>
    <w:rsid w:val="00985B58"/>
    <w:rsid w:val="00986692"/>
    <w:rsid w:val="00987F12"/>
    <w:rsid w:val="00990F67"/>
    <w:rsid w:val="00990F94"/>
    <w:rsid w:val="00997497"/>
    <w:rsid w:val="00997DE8"/>
    <w:rsid w:val="009A0CB0"/>
    <w:rsid w:val="009A0F1B"/>
    <w:rsid w:val="009A28BD"/>
    <w:rsid w:val="009A60CB"/>
    <w:rsid w:val="009A6151"/>
    <w:rsid w:val="009A6460"/>
    <w:rsid w:val="009A6BE6"/>
    <w:rsid w:val="009A7AE7"/>
    <w:rsid w:val="009A7AF1"/>
    <w:rsid w:val="009B0CE4"/>
    <w:rsid w:val="009B222B"/>
    <w:rsid w:val="009B25E4"/>
    <w:rsid w:val="009C09B3"/>
    <w:rsid w:val="009C3D80"/>
    <w:rsid w:val="009C71CB"/>
    <w:rsid w:val="009D0939"/>
    <w:rsid w:val="009D0A91"/>
    <w:rsid w:val="009D1962"/>
    <w:rsid w:val="009D39A6"/>
    <w:rsid w:val="009D3C5D"/>
    <w:rsid w:val="009D5143"/>
    <w:rsid w:val="009E107B"/>
    <w:rsid w:val="009E12F7"/>
    <w:rsid w:val="009E46D6"/>
    <w:rsid w:val="009E4C61"/>
    <w:rsid w:val="009E5323"/>
    <w:rsid w:val="009E534F"/>
    <w:rsid w:val="009E5F91"/>
    <w:rsid w:val="009E663F"/>
    <w:rsid w:val="009F26F2"/>
    <w:rsid w:val="009F56B4"/>
    <w:rsid w:val="009F56E2"/>
    <w:rsid w:val="009F6E12"/>
    <w:rsid w:val="00A030CE"/>
    <w:rsid w:val="00A049B0"/>
    <w:rsid w:val="00A0572A"/>
    <w:rsid w:val="00A058FC"/>
    <w:rsid w:val="00A065C7"/>
    <w:rsid w:val="00A07509"/>
    <w:rsid w:val="00A07D7D"/>
    <w:rsid w:val="00A12B54"/>
    <w:rsid w:val="00A13207"/>
    <w:rsid w:val="00A15359"/>
    <w:rsid w:val="00A17C5F"/>
    <w:rsid w:val="00A17FDF"/>
    <w:rsid w:val="00A24190"/>
    <w:rsid w:val="00A24283"/>
    <w:rsid w:val="00A24719"/>
    <w:rsid w:val="00A26663"/>
    <w:rsid w:val="00A2771F"/>
    <w:rsid w:val="00A27EFC"/>
    <w:rsid w:val="00A30E9D"/>
    <w:rsid w:val="00A32166"/>
    <w:rsid w:val="00A32931"/>
    <w:rsid w:val="00A33BD0"/>
    <w:rsid w:val="00A34FDE"/>
    <w:rsid w:val="00A40205"/>
    <w:rsid w:val="00A42358"/>
    <w:rsid w:val="00A43A5B"/>
    <w:rsid w:val="00A43E05"/>
    <w:rsid w:val="00A4729D"/>
    <w:rsid w:val="00A50AFC"/>
    <w:rsid w:val="00A522C4"/>
    <w:rsid w:val="00A54B0D"/>
    <w:rsid w:val="00A54D47"/>
    <w:rsid w:val="00A557E5"/>
    <w:rsid w:val="00A60473"/>
    <w:rsid w:val="00A60AFA"/>
    <w:rsid w:val="00A612FE"/>
    <w:rsid w:val="00A62115"/>
    <w:rsid w:val="00A62A73"/>
    <w:rsid w:val="00A63699"/>
    <w:rsid w:val="00A63835"/>
    <w:rsid w:val="00A64158"/>
    <w:rsid w:val="00A648B7"/>
    <w:rsid w:val="00A65226"/>
    <w:rsid w:val="00A72E1D"/>
    <w:rsid w:val="00A735C4"/>
    <w:rsid w:val="00A74021"/>
    <w:rsid w:val="00A749D2"/>
    <w:rsid w:val="00A7501C"/>
    <w:rsid w:val="00A76536"/>
    <w:rsid w:val="00A77C98"/>
    <w:rsid w:val="00A77ECB"/>
    <w:rsid w:val="00A80CFA"/>
    <w:rsid w:val="00A83697"/>
    <w:rsid w:val="00A842D9"/>
    <w:rsid w:val="00A85778"/>
    <w:rsid w:val="00A902F5"/>
    <w:rsid w:val="00A90A27"/>
    <w:rsid w:val="00A92AAE"/>
    <w:rsid w:val="00A95261"/>
    <w:rsid w:val="00A95702"/>
    <w:rsid w:val="00A96435"/>
    <w:rsid w:val="00A97DD7"/>
    <w:rsid w:val="00AA0196"/>
    <w:rsid w:val="00AA050F"/>
    <w:rsid w:val="00AA0CCC"/>
    <w:rsid w:val="00AA3F24"/>
    <w:rsid w:val="00AA71F5"/>
    <w:rsid w:val="00AA7927"/>
    <w:rsid w:val="00AB01AD"/>
    <w:rsid w:val="00AB4C96"/>
    <w:rsid w:val="00AC11A5"/>
    <w:rsid w:val="00AC1580"/>
    <w:rsid w:val="00AC3952"/>
    <w:rsid w:val="00AC5806"/>
    <w:rsid w:val="00AC5EF3"/>
    <w:rsid w:val="00AC62AE"/>
    <w:rsid w:val="00AC6772"/>
    <w:rsid w:val="00AC6C26"/>
    <w:rsid w:val="00AC6CBF"/>
    <w:rsid w:val="00AC7DC9"/>
    <w:rsid w:val="00AD172F"/>
    <w:rsid w:val="00AD556F"/>
    <w:rsid w:val="00AD5C7A"/>
    <w:rsid w:val="00AD6A05"/>
    <w:rsid w:val="00AD7C16"/>
    <w:rsid w:val="00AE092D"/>
    <w:rsid w:val="00AE2760"/>
    <w:rsid w:val="00AE4C1E"/>
    <w:rsid w:val="00AE50B2"/>
    <w:rsid w:val="00AE7053"/>
    <w:rsid w:val="00AF127C"/>
    <w:rsid w:val="00AF20E4"/>
    <w:rsid w:val="00AF64CC"/>
    <w:rsid w:val="00AF708B"/>
    <w:rsid w:val="00AF70EF"/>
    <w:rsid w:val="00AF7769"/>
    <w:rsid w:val="00B02E88"/>
    <w:rsid w:val="00B042B3"/>
    <w:rsid w:val="00B0457D"/>
    <w:rsid w:val="00B064A5"/>
    <w:rsid w:val="00B20A59"/>
    <w:rsid w:val="00B21D6D"/>
    <w:rsid w:val="00B24457"/>
    <w:rsid w:val="00B269A5"/>
    <w:rsid w:val="00B27310"/>
    <w:rsid w:val="00B27825"/>
    <w:rsid w:val="00B34B8A"/>
    <w:rsid w:val="00B35686"/>
    <w:rsid w:val="00B40C2B"/>
    <w:rsid w:val="00B41468"/>
    <w:rsid w:val="00B46A7B"/>
    <w:rsid w:val="00B51840"/>
    <w:rsid w:val="00B52FA8"/>
    <w:rsid w:val="00B5421B"/>
    <w:rsid w:val="00B55937"/>
    <w:rsid w:val="00B563B1"/>
    <w:rsid w:val="00B565B8"/>
    <w:rsid w:val="00B60B14"/>
    <w:rsid w:val="00B60E9F"/>
    <w:rsid w:val="00B65190"/>
    <w:rsid w:val="00B65496"/>
    <w:rsid w:val="00B6552D"/>
    <w:rsid w:val="00B66225"/>
    <w:rsid w:val="00B6668D"/>
    <w:rsid w:val="00B66A29"/>
    <w:rsid w:val="00B6764C"/>
    <w:rsid w:val="00B71769"/>
    <w:rsid w:val="00B76DD3"/>
    <w:rsid w:val="00B80082"/>
    <w:rsid w:val="00B807B9"/>
    <w:rsid w:val="00B80BA4"/>
    <w:rsid w:val="00B80E6E"/>
    <w:rsid w:val="00B831BF"/>
    <w:rsid w:val="00B847E1"/>
    <w:rsid w:val="00B86E12"/>
    <w:rsid w:val="00B95452"/>
    <w:rsid w:val="00B95E2F"/>
    <w:rsid w:val="00B96CC4"/>
    <w:rsid w:val="00BA2AB0"/>
    <w:rsid w:val="00BA4853"/>
    <w:rsid w:val="00BB15BA"/>
    <w:rsid w:val="00BB2488"/>
    <w:rsid w:val="00BB248B"/>
    <w:rsid w:val="00BB2657"/>
    <w:rsid w:val="00BB50D4"/>
    <w:rsid w:val="00BB5815"/>
    <w:rsid w:val="00BB7626"/>
    <w:rsid w:val="00BB7F37"/>
    <w:rsid w:val="00BC043E"/>
    <w:rsid w:val="00BC2FAC"/>
    <w:rsid w:val="00BC48A2"/>
    <w:rsid w:val="00BC48B9"/>
    <w:rsid w:val="00BC57D1"/>
    <w:rsid w:val="00BD07C0"/>
    <w:rsid w:val="00BD3C0B"/>
    <w:rsid w:val="00BD4EBE"/>
    <w:rsid w:val="00BD638A"/>
    <w:rsid w:val="00BD6E39"/>
    <w:rsid w:val="00BE2291"/>
    <w:rsid w:val="00BF3344"/>
    <w:rsid w:val="00BF5455"/>
    <w:rsid w:val="00BF5897"/>
    <w:rsid w:val="00BF6036"/>
    <w:rsid w:val="00BF770F"/>
    <w:rsid w:val="00C00F9E"/>
    <w:rsid w:val="00C04930"/>
    <w:rsid w:val="00C06E04"/>
    <w:rsid w:val="00C06E9B"/>
    <w:rsid w:val="00C06FDB"/>
    <w:rsid w:val="00C118D8"/>
    <w:rsid w:val="00C1203D"/>
    <w:rsid w:val="00C1232A"/>
    <w:rsid w:val="00C12A08"/>
    <w:rsid w:val="00C1688C"/>
    <w:rsid w:val="00C168FE"/>
    <w:rsid w:val="00C177CF"/>
    <w:rsid w:val="00C17B5B"/>
    <w:rsid w:val="00C21D39"/>
    <w:rsid w:val="00C21FCA"/>
    <w:rsid w:val="00C245B3"/>
    <w:rsid w:val="00C25D4E"/>
    <w:rsid w:val="00C262B5"/>
    <w:rsid w:val="00C2649D"/>
    <w:rsid w:val="00C310AD"/>
    <w:rsid w:val="00C348A6"/>
    <w:rsid w:val="00C35905"/>
    <w:rsid w:val="00C365CD"/>
    <w:rsid w:val="00C43990"/>
    <w:rsid w:val="00C43B05"/>
    <w:rsid w:val="00C44321"/>
    <w:rsid w:val="00C468E3"/>
    <w:rsid w:val="00C528A3"/>
    <w:rsid w:val="00C53280"/>
    <w:rsid w:val="00C53F46"/>
    <w:rsid w:val="00C541AB"/>
    <w:rsid w:val="00C54333"/>
    <w:rsid w:val="00C54BBA"/>
    <w:rsid w:val="00C570C3"/>
    <w:rsid w:val="00C575E3"/>
    <w:rsid w:val="00C579AC"/>
    <w:rsid w:val="00C61E72"/>
    <w:rsid w:val="00C62397"/>
    <w:rsid w:val="00C630BF"/>
    <w:rsid w:val="00C63BF5"/>
    <w:rsid w:val="00C678AA"/>
    <w:rsid w:val="00C73F17"/>
    <w:rsid w:val="00C7508F"/>
    <w:rsid w:val="00C75A2E"/>
    <w:rsid w:val="00C77765"/>
    <w:rsid w:val="00C77A45"/>
    <w:rsid w:val="00C801D2"/>
    <w:rsid w:val="00C80D0E"/>
    <w:rsid w:val="00C82654"/>
    <w:rsid w:val="00C82A44"/>
    <w:rsid w:val="00C83779"/>
    <w:rsid w:val="00C85BE8"/>
    <w:rsid w:val="00C87FDF"/>
    <w:rsid w:val="00C91122"/>
    <w:rsid w:val="00C91310"/>
    <w:rsid w:val="00C95D14"/>
    <w:rsid w:val="00C964C4"/>
    <w:rsid w:val="00C97E5F"/>
    <w:rsid w:val="00CA1287"/>
    <w:rsid w:val="00CA167E"/>
    <w:rsid w:val="00CA2BC0"/>
    <w:rsid w:val="00CA4A22"/>
    <w:rsid w:val="00CA5824"/>
    <w:rsid w:val="00CA6484"/>
    <w:rsid w:val="00CB076B"/>
    <w:rsid w:val="00CB26C1"/>
    <w:rsid w:val="00CB43C6"/>
    <w:rsid w:val="00CB4741"/>
    <w:rsid w:val="00CB4867"/>
    <w:rsid w:val="00CB6BE4"/>
    <w:rsid w:val="00CB732A"/>
    <w:rsid w:val="00CC10AB"/>
    <w:rsid w:val="00CC14B3"/>
    <w:rsid w:val="00CC3281"/>
    <w:rsid w:val="00CC3A1C"/>
    <w:rsid w:val="00CC43F0"/>
    <w:rsid w:val="00CC509F"/>
    <w:rsid w:val="00CC52A1"/>
    <w:rsid w:val="00CC5BA0"/>
    <w:rsid w:val="00CC6BD4"/>
    <w:rsid w:val="00CC7FB2"/>
    <w:rsid w:val="00CD136B"/>
    <w:rsid w:val="00CD7521"/>
    <w:rsid w:val="00CD7DE0"/>
    <w:rsid w:val="00CE159F"/>
    <w:rsid w:val="00CE20B7"/>
    <w:rsid w:val="00CE2ADF"/>
    <w:rsid w:val="00CE3C85"/>
    <w:rsid w:val="00CE4D1F"/>
    <w:rsid w:val="00CE5822"/>
    <w:rsid w:val="00CE5E59"/>
    <w:rsid w:val="00CE64EA"/>
    <w:rsid w:val="00CF2028"/>
    <w:rsid w:val="00CF2FEC"/>
    <w:rsid w:val="00CF3DF4"/>
    <w:rsid w:val="00D00B8E"/>
    <w:rsid w:val="00D010C6"/>
    <w:rsid w:val="00D014D2"/>
    <w:rsid w:val="00D02E78"/>
    <w:rsid w:val="00D03377"/>
    <w:rsid w:val="00D04352"/>
    <w:rsid w:val="00D06376"/>
    <w:rsid w:val="00D11A41"/>
    <w:rsid w:val="00D11FFB"/>
    <w:rsid w:val="00D123E7"/>
    <w:rsid w:val="00D12DA2"/>
    <w:rsid w:val="00D14BEE"/>
    <w:rsid w:val="00D1664E"/>
    <w:rsid w:val="00D16CF5"/>
    <w:rsid w:val="00D21AA9"/>
    <w:rsid w:val="00D22CDB"/>
    <w:rsid w:val="00D2330D"/>
    <w:rsid w:val="00D238B9"/>
    <w:rsid w:val="00D245F4"/>
    <w:rsid w:val="00D24908"/>
    <w:rsid w:val="00D25F1D"/>
    <w:rsid w:val="00D26553"/>
    <w:rsid w:val="00D27D92"/>
    <w:rsid w:val="00D30344"/>
    <w:rsid w:val="00D33387"/>
    <w:rsid w:val="00D34907"/>
    <w:rsid w:val="00D34C60"/>
    <w:rsid w:val="00D34F64"/>
    <w:rsid w:val="00D36B16"/>
    <w:rsid w:val="00D3700A"/>
    <w:rsid w:val="00D37C5E"/>
    <w:rsid w:val="00D40F0E"/>
    <w:rsid w:val="00D41EAC"/>
    <w:rsid w:val="00D42885"/>
    <w:rsid w:val="00D42B9D"/>
    <w:rsid w:val="00D43267"/>
    <w:rsid w:val="00D45769"/>
    <w:rsid w:val="00D4638B"/>
    <w:rsid w:val="00D46762"/>
    <w:rsid w:val="00D46803"/>
    <w:rsid w:val="00D46F26"/>
    <w:rsid w:val="00D47836"/>
    <w:rsid w:val="00D5248E"/>
    <w:rsid w:val="00D52932"/>
    <w:rsid w:val="00D52AE3"/>
    <w:rsid w:val="00D52DFC"/>
    <w:rsid w:val="00D53F4F"/>
    <w:rsid w:val="00D546D7"/>
    <w:rsid w:val="00D56E68"/>
    <w:rsid w:val="00D577FE"/>
    <w:rsid w:val="00D57B69"/>
    <w:rsid w:val="00D62218"/>
    <w:rsid w:val="00D629D7"/>
    <w:rsid w:val="00D633F3"/>
    <w:rsid w:val="00D72249"/>
    <w:rsid w:val="00D76EFD"/>
    <w:rsid w:val="00D82BC9"/>
    <w:rsid w:val="00D8506E"/>
    <w:rsid w:val="00D85961"/>
    <w:rsid w:val="00D87781"/>
    <w:rsid w:val="00D919B6"/>
    <w:rsid w:val="00D931B9"/>
    <w:rsid w:val="00D93960"/>
    <w:rsid w:val="00D95AAF"/>
    <w:rsid w:val="00D973F4"/>
    <w:rsid w:val="00DA5FC3"/>
    <w:rsid w:val="00DA69C6"/>
    <w:rsid w:val="00DB0FC2"/>
    <w:rsid w:val="00DB14BE"/>
    <w:rsid w:val="00DB26E9"/>
    <w:rsid w:val="00DB33D6"/>
    <w:rsid w:val="00DB4836"/>
    <w:rsid w:val="00DB659A"/>
    <w:rsid w:val="00DB7FFA"/>
    <w:rsid w:val="00DC156A"/>
    <w:rsid w:val="00DC1CCC"/>
    <w:rsid w:val="00DC55BE"/>
    <w:rsid w:val="00DC62C2"/>
    <w:rsid w:val="00DD0160"/>
    <w:rsid w:val="00DD0D4C"/>
    <w:rsid w:val="00DD19EF"/>
    <w:rsid w:val="00DD37CF"/>
    <w:rsid w:val="00DD49EB"/>
    <w:rsid w:val="00DD4C86"/>
    <w:rsid w:val="00DE0710"/>
    <w:rsid w:val="00DE2112"/>
    <w:rsid w:val="00DE3387"/>
    <w:rsid w:val="00DE38CB"/>
    <w:rsid w:val="00DE403F"/>
    <w:rsid w:val="00DF01F1"/>
    <w:rsid w:val="00DF5EAE"/>
    <w:rsid w:val="00E006DD"/>
    <w:rsid w:val="00E01D52"/>
    <w:rsid w:val="00E02225"/>
    <w:rsid w:val="00E06D11"/>
    <w:rsid w:val="00E07173"/>
    <w:rsid w:val="00E076B2"/>
    <w:rsid w:val="00E07F65"/>
    <w:rsid w:val="00E113DF"/>
    <w:rsid w:val="00E12FE6"/>
    <w:rsid w:val="00E15FAC"/>
    <w:rsid w:val="00E16219"/>
    <w:rsid w:val="00E16270"/>
    <w:rsid w:val="00E17CFB"/>
    <w:rsid w:val="00E20204"/>
    <w:rsid w:val="00E20BD8"/>
    <w:rsid w:val="00E21FB7"/>
    <w:rsid w:val="00E22584"/>
    <w:rsid w:val="00E23505"/>
    <w:rsid w:val="00E256BD"/>
    <w:rsid w:val="00E26811"/>
    <w:rsid w:val="00E26E13"/>
    <w:rsid w:val="00E374B6"/>
    <w:rsid w:val="00E375B0"/>
    <w:rsid w:val="00E4174B"/>
    <w:rsid w:val="00E4196F"/>
    <w:rsid w:val="00E42689"/>
    <w:rsid w:val="00E436DA"/>
    <w:rsid w:val="00E47DD6"/>
    <w:rsid w:val="00E50A0B"/>
    <w:rsid w:val="00E51368"/>
    <w:rsid w:val="00E52347"/>
    <w:rsid w:val="00E5355D"/>
    <w:rsid w:val="00E54D0A"/>
    <w:rsid w:val="00E57A39"/>
    <w:rsid w:val="00E611A6"/>
    <w:rsid w:val="00E62041"/>
    <w:rsid w:val="00E625C9"/>
    <w:rsid w:val="00E7029D"/>
    <w:rsid w:val="00E71A25"/>
    <w:rsid w:val="00E72561"/>
    <w:rsid w:val="00E77331"/>
    <w:rsid w:val="00E77819"/>
    <w:rsid w:val="00E77EC6"/>
    <w:rsid w:val="00E805EB"/>
    <w:rsid w:val="00E831CE"/>
    <w:rsid w:val="00E8585D"/>
    <w:rsid w:val="00E87BD0"/>
    <w:rsid w:val="00E902A4"/>
    <w:rsid w:val="00E91AA3"/>
    <w:rsid w:val="00E979D3"/>
    <w:rsid w:val="00E97AB6"/>
    <w:rsid w:val="00EA1542"/>
    <w:rsid w:val="00EA16A3"/>
    <w:rsid w:val="00EA3B98"/>
    <w:rsid w:val="00EA4447"/>
    <w:rsid w:val="00EA4CEA"/>
    <w:rsid w:val="00EA57B2"/>
    <w:rsid w:val="00EA69E4"/>
    <w:rsid w:val="00EA6CF5"/>
    <w:rsid w:val="00EA7912"/>
    <w:rsid w:val="00EA7B9C"/>
    <w:rsid w:val="00EB2F05"/>
    <w:rsid w:val="00EB36FF"/>
    <w:rsid w:val="00EB3934"/>
    <w:rsid w:val="00EB3987"/>
    <w:rsid w:val="00EB3B82"/>
    <w:rsid w:val="00EC2DDC"/>
    <w:rsid w:val="00EC67DF"/>
    <w:rsid w:val="00ED02C6"/>
    <w:rsid w:val="00ED07C1"/>
    <w:rsid w:val="00ED37B5"/>
    <w:rsid w:val="00ED5F8A"/>
    <w:rsid w:val="00ED6917"/>
    <w:rsid w:val="00EE141E"/>
    <w:rsid w:val="00EE2019"/>
    <w:rsid w:val="00EE36C7"/>
    <w:rsid w:val="00EE3C13"/>
    <w:rsid w:val="00EE44B3"/>
    <w:rsid w:val="00EE5913"/>
    <w:rsid w:val="00EF076D"/>
    <w:rsid w:val="00EF2173"/>
    <w:rsid w:val="00EF3210"/>
    <w:rsid w:val="00EF4A22"/>
    <w:rsid w:val="00EF6764"/>
    <w:rsid w:val="00EF769E"/>
    <w:rsid w:val="00EF790A"/>
    <w:rsid w:val="00F033AC"/>
    <w:rsid w:val="00F03A69"/>
    <w:rsid w:val="00F0585A"/>
    <w:rsid w:val="00F1002F"/>
    <w:rsid w:val="00F1065C"/>
    <w:rsid w:val="00F1172B"/>
    <w:rsid w:val="00F12A7A"/>
    <w:rsid w:val="00F132DE"/>
    <w:rsid w:val="00F133F6"/>
    <w:rsid w:val="00F13D2F"/>
    <w:rsid w:val="00F20525"/>
    <w:rsid w:val="00F24803"/>
    <w:rsid w:val="00F26A90"/>
    <w:rsid w:val="00F275FD"/>
    <w:rsid w:val="00F31760"/>
    <w:rsid w:val="00F32C45"/>
    <w:rsid w:val="00F35C35"/>
    <w:rsid w:val="00F36157"/>
    <w:rsid w:val="00F369F8"/>
    <w:rsid w:val="00F40212"/>
    <w:rsid w:val="00F4480E"/>
    <w:rsid w:val="00F50182"/>
    <w:rsid w:val="00F52089"/>
    <w:rsid w:val="00F526A6"/>
    <w:rsid w:val="00F54920"/>
    <w:rsid w:val="00F613F6"/>
    <w:rsid w:val="00F62EB3"/>
    <w:rsid w:val="00F63242"/>
    <w:rsid w:val="00F63E43"/>
    <w:rsid w:val="00F66083"/>
    <w:rsid w:val="00F66301"/>
    <w:rsid w:val="00F66D70"/>
    <w:rsid w:val="00F66FD8"/>
    <w:rsid w:val="00F6707D"/>
    <w:rsid w:val="00F71446"/>
    <w:rsid w:val="00F73049"/>
    <w:rsid w:val="00F740DC"/>
    <w:rsid w:val="00F767B9"/>
    <w:rsid w:val="00F77E4B"/>
    <w:rsid w:val="00F81652"/>
    <w:rsid w:val="00F86847"/>
    <w:rsid w:val="00F90BF5"/>
    <w:rsid w:val="00F926F3"/>
    <w:rsid w:val="00F95D43"/>
    <w:rsid w:val="00F95ECE"/>
    <w:rsid w:val="00F972BF"/>
    <w:rsid w:val="00FA1319"/>
    <w:rsid w:val="00FA5636"/>
    <w:rsid w:val="00FA5889"/>
    <w:rsid w:val="00FA6B21"/>
    <w:rsid w:val="00FB03BA"/>
    <w:rsid w:val="00FB0425"/>
    <w:rsid w:val="00FB04B7"/>
    <w:rsid w:val="00FB1568"/>
    <w:rsid w:val="00FB2C0E"/>
    <w:rsid w:val="00FB4C76"/>
    <w:rsid w:val="00FB765F"/>
    <w:rsid w:val="00FC1120"/>
    <w:rsid w:val="00FC29BE"/>
    <w:rsid w:val="00FC2AC1"/>
    <w:rsid w:val="00FC5D21"/>
    <w:rsid w:val="00FD0036"/>
    <w:rsid w:val="00FD040C"/>
    <w:rsid w:val="00FD0FFA"/>
    <w:rsid w:val="00FD2A4B"/>
    <w:rsid w:val="00FD4ADD"/>
    <w:rsid w:val="00FD6ED4"/>
    <w:rsid w:val="00FE3C4D"/>
    <w:rsid w:val="00FE4688"/>
    <w:rsid w:val="00FE5646"/>
    <w:rsid w:val="00FE6209"/>
    <w:rsid w:val="00FE739D"/>
    <w:rsid w:val="00FE7622"/>
    <w:rsid w:val="00FE7B03"/>
    <w:rsid w:val="00FF2FE1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BAC2D"/>
  <w15:chartTrackingRefBased/>
  <w15:docId w15:val="{22802902-B58F-469A-A5D5-6D86242B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5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0C70A0"/>
    <w:pPr>
      <w:keepNext/>
      <w:widowControl w:val="0"/>
      <w:suppressAutoHyphens/>
      <w:spacing w:after="0" w:line="240" w:lineRule="auto"/>
      <w:ind w:left="432" w:hanging="432"/>
      <w:outlineLvl w:val="0"/>
    </w:pPr>
    <w:rPr>
      <w:rFonts w:ascii="Arial" w:hAnsi="Arial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13C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36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4745A"/>
    <w:pPr>
      <w:keepNext/>
      <w:spacing w:after="0"/>
      <w:jc w:val="center"/>
      <w:outlineLvl w:val="3"/>
    </w:pPr>
    <w:rPr>
      <w:rFonts w:ascii="Century Gothic" w:hAnsi="Century Gothic"/>
      <w:b/>
      <w:bCs/>
    </w:rPr>
  </w:style>
  <w:style w:type="paragraph" w:styleId="Nagwek5">
    <w:name w:val="heading 5"/>
    <w:basedOn w:val="Normalny"/>
    <w:next w:val="Normalny"/>
    <w:link w:val="Nagwek5Znak"/>
    <w:qFormat/>
    <w:rsid w:val="0054745A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4745A"/>
    <w:pPr>
      <w:keepNext/>
      <w:suppressAutoHyphens/>
      <w:spacing w:after="0" w:line="240" w:lineRule="auto"/>
      <w:jc w:val="both"/>
      <w:outlineLvl w:val="5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4745A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4745A"/>
    <w:pPr>
      <w:keepNext/>
      <w:suppressAutoHyphens/>
      <w:spacing w:after="0" w:line="240" w:lineRule="auto"/>
      <w:outlineLvl w:val="7"/>
    </w:pPr>
    <w:rPr>
      <w:rFonts w:ascii="Times New Roman" w:hAnsi="Times New Roman"/>
      <w:i/>
      <w:iCs/>
      <w:sz w:val="2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4745A"/>
    <w:pPr>
      <w:keepNext/>
      <w:spacing w:after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F361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AC6CB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link w:val="Nagwek2"/>
    <w:uiPriority w:val="9"/>
    <w:rsid w:val="00213CD9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213CD9"/>
  </w:style>
  <w:style w:type="paragraph" w:customStyle="1" w:styleId="Default">
    <w:name w:val="Default"/>
    <w:rsid w:val="00213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213CD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aliases w:val=" Znak Znak"/>
    <w:link w:val="Nagwek"/>
    <w:uiPriority w:val="99"/>
    <w:rsid w:val="00213CD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3C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3CD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link w:val="Stopka"/>
    <w:uiPriority w:val="99"/>
    <w:rsid w:val="00213CD9"/>
    <w:rPr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213C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3CD9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213C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13CD9"/>
    <w:rPr>
      <w:b/>
      <w:bCs/>
    </w:rPr>
  </w:style>
  <w:style w:type="character" w:customStyle="1" w:styleId="TematkomentarzaZnak">
    <w:name w:val="Temat komentarza Znak"/>
    <w:link w:val="Tematkomentarza"/>
    <w:semiHidden/>
    <w:rsid w:val="00213C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213CD9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rsid w:val="00213CD9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13CD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0C70A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54745A"/>
    <w:rPr>
      <w:rFonts w:ascii="Century Gothic" w:eastAsia="Times New Roman" w:hAnsi="Century Gothic"/>
      <w:b/>
      <w:bCs/>
      <w:sz w:val="22"/>
      <w:szCs w:val="22"/>
    </w:rPr>
  </w:style>
  <w:style w:type="character" w:customStyle="1" w:styleId="Nagwek5Znak">
    <w:name w:val="Nagłówek 5 Znak"/>
    <w:link w:val="Nagwek5"/>
    <w:rsid w:val="0054745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54745A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7Znak">
    <w:name w:val="Nagłówek 7 Znak"/>
    <w:link w:val="Nagwek7"/>
    <w:rsid w:val="0054745A"/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54745A"/>
    <w:rPr>
      <w:rFonts w:ascii="Times New Roman" w:eastAsia="Times New Roman" w:hAnsi="Times New Roman"/>
      <w:i/>
      <w:iCs/>
      <w:szCs w:val="24"/>
      <w:lang w:eastAsia="ar-SA"/>
    </w:rPr>
  </w:style>
  <w:style w:type="character" w:customStyle="1" w:styleId="Nagwek9Znak">
    <w:name w:val="Nagłówek 9 Znak"/>
    <w:link w:val="Nagwek9"/>
    <w:rsid w:val="0054745A"/>
    <w:rPr>
      <w:rFonts w:eastAsia="Times New Roman"/>
      <w:b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54745A"/>
  </w:style>
  <w:style w:type="numbering" w:customStyle="1" w:styleId="Bezlisty11">
    <w:name w:val="Bez listy11"/>
    <w:next w:val="Bezlisty"/>
    <w:uiPriority w:val="99"/>
    <w:semiHidden/>
    <w:unhideWhenUsed/>
    <w:rsid w:val="0054745A"/>
  </w:style>
  <w:style w:type="paragraph" w:styleId="Tekstprzypisukocowego">
    <w:name w:val="endnote text"/>
    <w:basedOn w:val="Normalny"/>
    <w:link w:val="TekstprzypisukocowegoZnak"/>
    <w:uiPriority w:val="99"/>
    <w:unhideWhenUsed/>
    <w:rsid w:val="005474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4745A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54745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4745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54745A"/>
    <w:rPr>
      <w:rFonts w:eastAsia="Times New Roman"/>
    </w:rPr>
  </w:style>
  <w:style w:type="character" w:styleId="Odwoanieprzypisudolnego">
    <w:name w:val="footnote reference"/>
    <w:uiPriority w:val="99"/>
    <w:semiHidden/>
    <w:rsid w:val="0054745A"/>
    <w:rPr>
      <w:vertAlign w:val="superscript"/>
    </w:rPr>
  </w:style>
  <w:style w:type="paragraph" w:styleId="Bezodstpw">
    <w:name w:val="No Spacing"/>
    <w:uiPriority w:val="1"/>
    <w:qFormat/>
    <w:rsid w:val="0054745A"/>
    <w:rPr>
      <w:rFonts w:eastAsia="Times New Roman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ind w:left="284" w:right="43" w:hanging="284"/>
      <w:jc w:val="both"/>
    </w:pPr>
    <w:rPr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spacing w:after="120"/>
      <w:ind w:left="567" w:hanging="346"/>
      <w:jc w:val="both"/>
    </w:pPr>
  </w:style>
  <w:style w:type="character" w:styleId="Hipercze">
    <w:name w:val="Hyperlink"/>
    <w:uiPriority w:val="99"/>
    <w:rsid w:val="0054745A"/>
    <w:rPr>
      <w:color w:val="0000FF"/>
      <w:u w:val="single"/>
    </w:rPr>
  </w:style>
  <w:style w:type="character" w:customStyle="1" w:styleId="BezodstpwZnak">
    <w:name w:val="Bez odstępów Znak"/>
    <w:rsid w:val="0054745A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semiHidden/>
    <w:rsid w:val="0054745A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semiHidden/>
    <w:rsid w:val="0054745A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54745A"/>
    <w:pPr>
      <w:ind w:left="-110" w:firstLine="110"/>
      <w:jc w:val="both"/>
    </w:pPr>
  </w:style>
  <w:style w:type="character" w:customStyle="1" w:styleId="Tekstpodstawowywcity2Znak">
    <w:name w:val="Tekst podstawowy wcięty 2 Znak"/>
    <w:link w:val="Tekstpodstawowywcity2"/>
    <w:semiHidden/>
    <w:rsid w:val="0054745A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54745A"/>
    <w:pPr>
      <w:autoSpaceDE w:val="0"/>
      <w:autoSpaceDN w:val="0"/>
      <w:adjustRightInd w:val="0"/>
      <w:jc w:val="both"/>
    </w:pPr>
    <w:rPr>
      <w:bCs/>
      <w:szCs w:val="24"/>
    </w:rPr>
  </w:style>
  <w:style w:type="character" w:customStyle="1" w:styleId="TekstpodstawowyZnak">
    <w:name w:val="Tekst podstawowy Znak"/>
    <w:link w:val="Tekstpodstawowy"/>
    <w:semiHidden/>
    <w:rsid w:val="0054745A"/>
    <w:rPr>
      <w:rFonts w:eastAsia="Times New Roman"/>
      <w:bCs/>
      <w:sz w:val="22"/>
      <w:szCs w:val="24"/>
    </w:rPr>
  </w:style>
  <w:style w:type="paragraph" w:customStyle="1" w:styleId="1111">
    <w:name w:val="1111"/>
    <w:basedOn w:val="Normalny"/>
    <w:rsid w:val="0054745A"/>
    <w:pPr>
      <w:spacing w:before="240" w:after="0" w:line="240" w:lineRule="auto"/>
      <w:ind w:firstLine="708"/>
    </w:pPr>
    <w:rPr>
      <w:rFonts w:ascii="Franklin Gothic Medium" w:hAnsi="Franklin Gothic Medium"/>
      <w:noProof/>
      <w:sz w:val="52"/>
    </w:rPr>
  </w:style>
  <w:style w:type="paragraph" w:styleId="Tekstpodstawowy2">
    <w:name w:val="Body Text 2"/>
    <w:basedOn w:val="Normalny"/>
    <w:link w:val="Tekstpodstawowy2Znak"/>
    <w:semiHidden/>
    <w:rsid w:val="0054745A"/>
    <w:rPr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54745A"/>
    <w:rPr>
      <w:rFonts w:eastAsia="Times New Roman"/>
      <w:color w:val="000000"/>
    </w:rPr>
  </w:style>
  <w:style w:type="paragraph" w:styleId="Spistreci3">
    <w:name w:val="toc 3"/>
    <w:basedOn w:val="Normalny"/>
    <w:next w:val="Normalny"/>
    <w:autoRedefine/>
    <w:uiPriority w:val="39"/>
    <w:qFormat/>
    <w:rsid w:val="0054745A"/>
    <w:pPr>
      <w:tabs>
        <w:tab w:val="right" w:leader="dot" w:pos="8777"/>
      </w:tabs>
      <w:spacing w:after="120"/>
      <w:ind w:left="443" w:hanging="301"/>
    </w:pPr>
  </w:style>
  <w:style w:type="paragraph" w:styleId="Spistreci4">
    <w:name w:val="toc 4"/>
    <w:basedOn w:val="Normalny"/>
    <w:next w:val="Normalny"/>
    <w:autoRedefine/>
    <w:semiHidden/>
    <w:rsid w:val="0054745A"/>
    <w:pPr>
      <w:ind w:left="660"/>
    </w:pPr>
  </w:style>
  <w:style w:type="paragraph" w:styleId="Spistreci5">
    <w:name w:val="toc 5"/>
    <w:basedOn w:val="Normalny"/>
    <w:next w:val="Normalny"/>
    <w:autoRedefine/>
    <w:semiHidden/>
    <w:rsid w:val="0054745A"/>
    <w:pPr>
      <w:ind w:left="880"/>
    </w:pPr>
  </w:style>
  <w:style w:type="paragraph" w:styleId="Spistreci6">
    <w:name w:val="toc 6"/>
    <w:basedOn w:val="Normalny"/>
    <w:next w:val="Normalny"/>
    <w:autoRedefine/>
    <w:semiHidden/>
    <w:rsid w:val="0054745A"/>
    <w:pPr>
      <w:ind w:left="1100"/>
    </w:pPr>
  </w:style>
  <w:style w:type="paragraph" w:styleId="Spistreci7">
    <w:name w:val="toc 7"/>
    <w:basedOn w:val="Normalny"/>
    <w:next w:val="Normalny"/>
    <w:autoRedefine/>
    <w:semiHidden/>
    <w:rsid w:val="0054745A"/>
    <w:pPr>
      <w:ind w:left="1320"/>
    </w:pPr>
  </w:style>
  <w:style w:type="paragraph" w:styleId="Spistreci8">
    <w:name w:val="toc 8"/>
    <w:basedOn w:val="Normalny"/>
    <w:next w:val="Normalny"/>
    <w:autoRedefine/>
    <w:semiHidden/>
    <w:rsid w:val="0054745A"/>
    <w:pPr>
      <w:ind w:left="1540"/>
    </w:pPr>
  </w:style>
  <w:style w:type="paragraph" w:styleId="Spistreci9">
    <w:name w:val="toc 9"/>
    <w:basedOn w:val="Normalny"/>
    <w:next w:val="Normalny"/>
    <w:autoRedefine/>
    <w:semiHidden/>
    <w:rsid w:val="0054745A"/>
    <w:pPr>
      <w:ind w:left="1760"/>
    </w:pPr>
  </w:style>
  <w:style w:type="paragraph" w:styleId="Tekstpodstawowywcity3">
    <w:name w:val="Body Text Indent 3"/>
    <w:basedOn w:val="Normalny"/>
    <w:link w:val="Tekstpodstawowywcity3Znak"/>
    <w:semiHidden/>
    <w:rsid w:val="0054745A"/>
    <w:pPr>
      <w:autoSpaceDE w:val="0"/>
      <w:autoSpaceDN w:val="0"/>
      <w:adjustRightInd w:val="0"/>
      <w:ind w:firstLine="440"/>
      <w:jc w:val="both"/>
    </w:pPr>
    <w:rPr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54745A"/>
    <w:rPr>
      <w:rFonts w:eastAsia="Times New Roman"/>
      <w:sz w:val="22"/>
      <w:szCs w:val="24"/>
    </w:rPr>
  </w:style>
  <w:style w:type="paragraph" w:styleId="Tekstpodstawowy3">
    <w:name w:val="Body Text 3"/>
    <w:basedOn w:val="Normalny"/>
    <w:link w:val="Tekstpodstawowy3Znak"/>
    <w:semiHidden/>
    <w:rsid w:val="0054745A"/>
    <w:pPr>
      <w:autoSpaceDE w:val="0"/>
      <w:autoSpaceDN w:val="0"/>
      <w:adjustRightInd w:val="0"/>
      <w:spacing w:after="0" w:line="240" w:lineRule="auto"/>
    </w:pPr>
    <w:rPr>
      <w:sz w:val="18"/>
    </w:rPr>
  </w:style>
  <w:style w:type="character" w:customStyle="1" w:styleId="Tekstpodstawowy3Znak">
    <w:name w:val="Tekst podstawowy 3 Znak"/>
    <w:link w:val="Tekstpodstawowy3"/>
    <w:semiHidden/>
    <w:rsid w:val="0054745A"/>
    <w:rPr>
      <w:rFonts w:eastAsia="Times New Roman"/>
      <w:sz w:val="18"/>
      <w:szCs w:val="22"/>
    </w:rPr>
  </w:style>
  <w:style w:type="paragraph" w:customStyle="1" w:styleId="Nagwek20">
    <w:name w:val="Nagłówek2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WW8Num3z0">
    <w:name w:val="WW8Num3z0"/>
    <w:rsid w:val="0054745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4745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4745A"/>
    <w:rPr>
      <w:rFonts w:ascii="Symbol" w:hAnsi="Symbol"/>
      <w:color w:val="auto"/>
    </w:rPr>
  </w:style>
  <w:style w:type="character" w:customStyle="1" w:styleId="WW8Num7z0">
    <w:name w:val="WW8Num7z0"/>
    <w:rsid w:val="0054745A"/>
    <w:rPr>
      <w:rFonts w:ascii="Times New Roman" w:hAnsi="Times New Roman" w:cs="Times New Roman"/>
    </w:rPr>
  </w:style>
  <w:style w:type="character" w:customStyle="1" w:styleId="WW8Num8z0">
    <w:name w:val="WW8Num8z0"/>
    <w:rsid w:val="0054745A"/>
    <w:rPr>
      <w:rFonts w:ascii="Symbol" w:hAnsi="Symbol"/>
    </w:rPr>
  </w:style>
  <w:style w:type="character" w:customStyle="1" w:styleId="WW8Num9z0">
    <w:name w:val="WW8Num9z0"/>
    <w:rsid w:val="0054745A"/>
    <w:rPr>
      <w:rFonts w:ascii="Symbol" w:hAnsi="Symbol"/>
    </w:rPr>
  </w:style>
  <w:style w:type="character" w:customStyle="1" w:styleId="WW8Num10z0">
    <w:name w:val="WW8Num10z0"/>
    <w:rsid w:val="0054745A"/>
    <w:rPr>
      <w:rFonts w:ascii="Symbol" w:hAnsi="Symbol"/>
    </w:rPr>
  </w:style>
  <w:style w:type="character" w:customStyle="1" w:styleId="WW8Num12z0">
    <w:name w:val="WW8Num12z0"/>
    <w:rsid w:val="0054745A"/>
    <w:rPr>
      <w:rFonts w:ascii="Symbol" w:hAnsi="Symbol"/>
    </w:rPr>
  </w:style>
  <w:style w:type="character" w:customStyle="1" w:styleId="WW8Num13z0">
    <w:name w:val="WW8Num13z0"/>
    <w:rsid w:val="0054745A"/>
    <w:rPr>
      <w:rFonts w:ascii="Symbol" w:hAnsi="Symbol"/>
    </w:rPr>
  </w:style>
  <w:style w:type="character" w:customStyle="1" w:styleId="WW8Num15z2">
    <w:name w:val="WW8Num15z2"/>
    <w:rsid w:val="0054745A"/>
    <w:rPr>
      <w:rFonts w:ascii="Times New Roman" w:hAnsi="Times New Roman"/>
    </w:rPr>
  </w:style>
  <w:style w:type="character" w:customStyle="1" w:styleId="WW8Num16z0">
    <w:name w:val="WW8Num16z0"/>
    <w:rsid w:val="0054745A"/>
    <w:rPr>
      <w:rFonts w:ascii="Times New Roman" w:hAnsi="Times New Roman" w:cs="Times New Roman"/>
    </w:rPr>
  </w:style>
  <w:style w:type="character" w:customStyle="1" w:styleId="WW8Num17z0">
    <w:name w:val="WW8Num17z0"/>
    <w:rsid w:val="0054745A"/>
    <w:rPr>
      <w:rFonts w:ascii="Symbol" w:hAnsi="Symbol"/>
    </w:rPr>
  </w:style>
  <w:style w:type="character" w:customStyle="1" w:styleId="WW8Num18z0">
    <w:name w:val="WW8Num18z0"/>
    <w:rsid w:val="0054745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4745A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4745A"/>
    <w:rPr>
      <w:b/>
      <w:i w:val="0"/>
    </w:rPr>
  </w:style>
  <w:style w:type="character" w:customStyle="1" w:styleId="WW8Num21z0">
    <w:name w:val="WW8Num21z0"/>
    <w:rsid w:val="0054745A"/>
    <w:rPr>
      <w:rFonts w:ascii="Symbol" w:hAnsi="Symbol"/>
    </w:rPr>
  </w:style>
  <w:style w:type="character" w:customStyle="1" w:styleId="WW8Num22z0">
    <w:name w:val="WW8Num22z0"/>
    <w:rsid w:val="0054745A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4745A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4745A"/>
    <w:rPr>
      <w:rFonts w:ascii="Times New Roman" w:hAnsi="Times New Roman" w:cs="Times New Roman"/>
    </w:rPr>
  </w:style>
  <w:style w:type="character" w:customStyle="1" w:styleId="WW8Num27z0">
    <w:name w:val="WW8Num27z0"/>
    <w:rsid w:val="0054745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54745A"/>
    <w:rPr>
      <w:rFonts w:ascii="Wingdings" w:hAnsi="Wingdings"/>
    </w:rPr>
  </w:style>
  <w:style w:type="character" w:customStyle="1" w:styleId="WW8Num29z0">
    <w:name w:val="WW8Num29z0"/>
    <w:rsid w:val="0054745A"/>
    <w:rPr>
      <w:rFonts w:ascii="Symbol" w:hAnsi="Symbol"/>
    </w:rPr>
  </w:style>
  <w:style w:type="character" w:customStyle="1" w:styleId="WW8Num30z0">
    <w:name w:val="WW8Num30z0"/>
    <w:rsid w:val="0054745A"/>
    <w:rPr>
      <w:rFonts w:ascii="Arial" w:hAnsi="Arial"/>
    </w:rPr>
  </w:style>
  <w:style w:type="character" w:customStyle="1" w:styleId="WW8Num31z0">
    <w:name w:val="WW8Num31z0"/>
    <w:rsid w:val="0054745A"/>
    <w:rPr>
      <w:rFonts w:ascii="Symbol" w:hAnsi="Symbol"/>
    </w:rPr>
  </w:style>
  <w:style w:type="character" w:customStyle="1" w:styleId="WW8Num32z0">
    <w:name w:val="WW8Num32z0"/>
    <w:rsid w:val="0054745A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54745A"/>
    <w:rPr>
      <w:rFonts w:ascii="Times New Roman" w:eastAsia="Times New Roman" w:hAnsi="Times New Roman" w:cs="Times New Roman"/>
    </w:rPr>
  </w:style>
  <w:style w:type="character" w:customStyle="1" w:styleId="WW8Num34z2">
    <w:name w:val="WW8Num34z2"/>
    <w:rsid w:val="0054745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54745A"/>
    <w:rPr>
      <w:rFonts w:ascii="Times New Roman" w:hAnsi="Times New Roman" w:cs="Times New Roman"/>
    </w:rPr>
  </w:style>
  <w:style w:type="character" w:customStyle="1" w:styleId="WW8Num36z0">
    <w:name w:val="WW8Num36z0"/>
    <w:rsid w:val="0054745A"/>
    <w:rPr>
      <w:rFonts w:ascii="Times New Roman" w:hAnsi="Times New Roman" w:cs="Times New Roman"/>
    </w:rPr>
  </w:style>
  <w:style w:type="character" w:customStyle="1" w:styleId="WW8Num37z0">
    <w:name w:val="WW8Num37z0"/>
    <w:rsid w:val="0054745A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4745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54745A"/>
    <w:rPr>
      <w:rFonts w:ascii="Wingdings" w:hAnsi="Wingdings"/>
    </w:rPr>
  </w:style>
  <w:style w:type="character" w:customStyle="1" w:styleId="WW8Num43z0">
    <w:name w:val="WW8Num43z0"/>
    <w:rsid w:val="0054745A"/>
    <w:rPr>
      <w:rFonts w:ascii="Symbol" w:hAnsi="Symbol"/>
    </w:rPr>
  </w:style>
  <w:style w:type="character" w:customStyle="1" w:styleId="WW8Num44z0">
    <w:name w:val="WW8Num44z0"/>
    <w:rsid w:val="0054745A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54745A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54745A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54745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4745A"/>
    <w:rPr>
      <w:rFonts w:ascii="Courier New" w:hAnsi="Courier New" w:cs="Courier New"/>
    </w:rPr>
  </w:style>
  <w:style w:type="character" w:customStyle="1" w:styleId="WW8Num47z2">
    <w:name w:val="WW8Num47z2"/>
    <w:rsid w:val="0054745A"/>
    <w:rPr>
      <w:rFonts w:ascii="Wingdings" w:hAnsi="Wingdings"/>
    </w:rPr>
  </w:style>
  <w:style w:type="character" w:customStyle="1" w:styleId="WW8Num48z0">
    <w:name w:val="WW8Num48z0"/>
    <w:rsid w:val="0054745A"/>
    <w:rPr>
      <w:rFonts w:ascii="Wingdings" w:hAnsi="Wingdings"/>
    </w:rPr>
  </w:style>
  <w:style w:type="character" w:customStyle="1" w:styleId="WW8Num48z1">
    <w:name w:val="WW8Num48z1"/>
    <w:rsid w:val="0054745A"/>
    <w:rPr>
      <w:rFonts w:ascii="Courier New" w:hAnsi="Courier New" w:cs="Courier New"/>
    </w:rPr>
  </w:style>
  <w:style w:type="character" w:customStyle="1" w:styleId="WW8Num48z2">
    <w:name w:val="WW8Num48z2"/>
    <w:rsid w:val="0054745A"/>
    <w:rPr>
      <w:rFonts w:ascii="Times New Roman" w:hAnsi="Times New Roman" w:cs="Times New Roman"/>
    </w:rPr>
  </w:style>
  <w:style w:type="character" w:customStyle="1" w:styleId="WW8Num49z0">
    <w:name w:val="WW8Num49z0"/>
    <w:rsid w:val="0054745A"/>
    <w:rPr>
      <w:rFonts w:ascii="Times New Roman" w:hAnsi="Times New Roman" w:cs="Times New Roman"/>
    </w:rPr>
  </w:style>
  <w:style w:type="character" w:customStyle="1" w:styleId="WW8Num49z1">
    <w:name w:val="WW8Num49z1"/>
    <w:rsid w:val="0054745A"/>
    <w:rPr>
      <w:rFonts w:ascii="Symbol" w:hAnsi="Symbol" w:cs="Courier New"/>
    </w:rPr>
  </w:style>
  <w:style w:type="character" w:customStyle="1" w:styleId="WW8Num49z2">
    <w:name w:val="WW8Num49z2"/>
    <w:rsid w:val="0054745A"/>
    <w:rPr>
      <w:rFonts w:ascii="Wingdings" w:hAnsi="Wingdings"/>
    </w:rPr>
  </w:style>
  <w:style w:type="character" w:customStyle="1" w:styleId="WW8Num50z0">
    <w:name w:val="WW8Num50z0"/>
    <w:rsid w:val="0054745A"/>
    <w:rPr>
      <w:rFonts w:ascii="Times New Roman" w:hAnsi="Times New Roman" w:cs="Times New Roman"/>
    </w:rPr>
  </w:style>
  <w:style w:type="character" w:customStyle="1" w:styleId="WW8Num50z1">
    <w:name w:val="WW8Num50z1"/>
    <w:rsid w:val="0054745A"/>
    <w:rPr>
      <w:rFonts w:ascii="Wingdings 2" w:hAnsi="Wingdings 2" w:cs="Courier New"/>
    </w:rPr>
  </w:style>
  <w:style w:type="character" w:customStyle="1" w:styleId="WW8Num50z2">
    <w:name w:val="WW8Num50z2"/>
    <w:rsid w:val="0054745A"/>
    <w:rPr>
      <w:rFonts w:ascii="StarSymbol" w:hAnsi="StarSymbol"/>
    </w:rPr>
  </w:style>
  <w:style w:type="character" w:customStyle="1" w:styleId="WW8Num51z0">
    <w:name w:val="WW8Num51z0"/>
    <w:rsid w:val="0054745A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54745A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54745A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54745A"/>
    <w:rPr>
      <w:rFonts w:ascii="Wingdings" w:hAnsi="Wingdings"/>
    </w:rPr>
  </w:style>
  <w:style w:type="character" w:customStyle="1" w:styleId="WW8Num55z0">
    <w:name w:val="WW8Num55z0"/>
    <w:rsid w:val="0054745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54745A"/>
    <w:rPr>
      <w:rFonts w:ascii="Wingdings" w:hAnsi="Wingdings"/>
    </w:rPr>
  </w:style>
  <w:style w:type="character" w:customStyle="1" w:styleId="WW8Num56z1">
    <w:name w:val="WW8Num56z1"/>
    <w:rsid w:val="0054745A"/>
    <w:rPr>
      <w:rFonts w:ascii="Courier New" w:hAnsi="Courier New" w:cs="Courier New"/>
    </w:rPr>
  </w:style>
  <w:style w:type="character" w:customStyle="1" w:styleId="WW8Num56z2">
    <w:name w:val="WW8Num56z2"/>
    <w:rsid w:val="0054745A"/>
    <w:rPr>
      <w:rFonts w:ascii="Wingdings" w:hAnsi="Wingdings"/>
    </w:rPr>
  </w:style>
  <w:style w:type="character" w:customStyle="1" w:styleId="WW8Num57z0">
    <w:name w:val="WW8Num57z0"/>
    <w:rsid w:val="0054745A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54745A"/>
    <w:rPr>
      <w:rFonts w:ascii="Courier New" w:hAnsi="Courier New" w:cs="Courier New"/>
    </w:rPr>
  </w:style>
  <w:style w:type="character" w:customStyle="1" w:styleId="WW8Num57z2">
    <w:name w:val="WW8Num57z2"/>
    <w:rsid w:val="0054745A"/>
    <w:rPr>
      <w:rFonts w:ascii="Wingdings" w:hAnsi="Wingdings"/>
    </w:rPr>
  </w:style>
  <w:style w:type="character" w:customStyle="1" w:styleId="WW8Num58z0">
    <w:name w:val="WW8Num58z0"/>
    <w:rsid w:val="0054745A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54745A"/>
    <w:rPr>
      <w:rFonts w:ascii="Courier New" w:hAnsi="Courier New" w:cs="Courier New"/>
    </w:rPr>
  </w:style>
  <w:style w:type="character" w:customStyle="1" w:styleId="WW8Num58z2">
    <w:name w:val="WW8Num58z2"/>
    <w:rsid w:val="0054745A"/>
    <w:rPr>
      <w:rFonts w:ascii="Wingdings" w:hAnsi="Wingdings"/>
    </w:rPr>
  </w:style>
  <w:style w:type="character" w:customStyle="1" w:styleId="WW8Num59z0">
    <w:name w:val="WW8Num59z0"/>
    <w:rsid w:val="0054745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4745A"/>
  </w:style>
  <w:style w:type="character" w:customStyle="1" w:styleId="WW-Absatz-Standardschriftart">
    <w:name w:val="WW-Absatz-Standardschriftart"/>
    <w:rsid w:val="0054745A"/>
  </w:style>
  <w:style w:type="character" w:customStyle="1" w:styleId="WW-Absatz-Standardschriftart1">
    <w:name w:val="WW-Absatz-Standardschriftart1"/>
    <w:rsid w:val="0054745A"/>
  </w:style>
  <w:style w:type="character" w:customStyle="1" w:styleId="WW-Absatz-Standardschriftart11">
    <w:name w:val="WW-Absatz-Standardschriftart11"/>
    <w:rsid w:val="0054745A"/>
  </w:style>
  <w:style w:type="character" w:customStyle="1" w:styleId="WW8Num5z0">
    <w:name w:val="WW8Num5z0"/>
    <w:rsid w:val="0054745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54745A"/>
    <w:rPr>
      <w:rFonts w:ascii="Symbol" w:hAnsi="Symbol"/>
    </w:rPr>
  </w:style>
  <w:style w:type="character" w:customStyle="1" w:styleId="WW8Num14z0">
    <w:name w:val="WW8Num14z0"/>
    <w:rsid w:val="0054745A"/>
    <w:rPr>
      <w:rFonts w:ascii="Symbol" w:hAnsi="Symbol"/>
    </w:rPr>
  </w:style>
  <w:style w:type="character" w:customStyle="1" w:styleId="WW8Num17z2">
    <w:name w:val="WW8Num17z2"/>
    <w:rsid w:val="0054745A"/>
    <w:rPr>
      <w:rFonts w:ascii="Times New Roman" w:hAnsi="Times New Roman"/>
    </w:rPr>
  </w:style>
  <w:style w:type="character" w:customStyle="1" w:styleId="WW8Num24z0">
    <w:name w:val="WW8Num24z0"/>
    <w:rsid w:val="0054745A"/>
    <w:rPr>
      <w:rFonts w:ascii="Wingdings" w:hAnsi="Wingdings"/>
    </w:rPr>
  </w:style>
  <w:style w:type="character" w:customStyle="1" w:styleId="WW8Num25z0">
    <w:name w:val="WW8Num25z0"/>
    <w:rsid w:val="0054745A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54745A"/>
    <w:rPr>
      <w:rFonts w:ascii="Times New Roman" w:hAnsi="Times New Roman" w:cs="Times New Roman"/>
    </w:rPr>
  </w:style>
  <w:style w:type="character" w:customStyle="1" w:styleId="WW8Num36z2">
    <w:name w:val="WW8Num36z2"/>
    <w:rsid w:val="0054745A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4745A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4745A"/>
    <w:rPr>
      <w:rFonts w:ascii="Symbol" w:hAnsi="Symbol"/>
    </w:rPr>
  </w:style>
  <w:style w:type="character" w:customStyle="1" w:styleId="WW8Num43z2">
    <w:name w:val="WW8Num43z2"/>
    <w:rsid w:val="0054745A"/>
    <w:rPr>
      <w:rFonts w:ascii="Wingdings" w:hAnsi="Wingdings"/>
    </w:rPr>
  </w:style>
  <w:style w:type="character" w:customStyle="1" w:styleId="WW8Num48z3">
    <w:name w:val="WW8Num48z3"/>
    <w:rsid w:val="0054745A"/>
    <w:rPr>
      <w:rFonts w:ascii="Symbol" w:hAnsi="Symbol"/>
    </w:rPr>
  </w:style>
  <w:style w:type="character" w:customStyle="1" w:styleId="WW8Num49z3">
    <w:name w:val="WW8Num49z3"/>
    <w:rsid w:val="0054745A"/>
    <w:rPr>
      <w:rFonts w:ascii="Symbol" w:hAnsi="Symbol"/>
    </w:rPr>
  </w:style>
  <w:style w:type="character" w:customStyle="1" w:styleId="WW8Num49z4">
    <w:name w:val="WW8Num49z4"/>
    <w:rsid w:val="0054745A"/>
    <w:rPr>
      <w:rFonts w:ascii="Courier New" w:hAnsi="Courier New" w:cs="Courier New"/>
    </w:rPr>
  </w:style>
  <w:style w:type="character" w:customStyle="1" w:styleId="WW8Num51z1">
    <w:name w:val="WW8Num51z1"/>
    <w:rsid w:val="0054745A"/>
    <w:rPr>
      <w:rFonts w:ascii="Courier New" w:hAnsi="Courier New" w:cs="Courier New"/>
    </w:rPr>
  </w:style>
  <w:style w:type="character" w:customStyle="1" w:styleId="WW8Num51z2">
    <w:name w:val="WW8Num51z2"/>
    <w:rsid w:val="0054745A"/>
    <w:rPr>
      <w:rFonts w:ascii="Wingdings" w:hAnsi="Wingdings"/>
    </w:rPr>
  </w:style>
  <w:style w:type="character" w:customStyle="1" w:styleId="WW8Num52z1">
    <w:name w:val="WW8Num52z1"/>
    <w:rsid w:val="0054745A"/>
    <w:rPr>
      <w:rFonts w:ascii="Courier New" w:hAnsi="Courier New" w:cs="Courier New"/>
    </w:rPr>
  </w:style>
  <w:style w:type="character" w:customStyle="1" w:styleId="WW8Num52z2">
    <w:name w:val="WW8Num52z2"/>
    <w:rsid w:val="0054745A"/>
    <w:rPr>
      <w:rFonts w:ascii="Wingdings" w:hAnsi="Wingdings"/>
    </w:rPr>
  </w:style>
  <w:style w:type="character" w:customStyle="1" w:styleId="WW8Num53z1">
    <w:name w:val="WW8Num53z1"/>
    <w:rsid w:val="0054745A"/>
    <w:rPr>
      <w:rFonts w:ascii="Courier New" w:hAnsi="Courier New" w:cs="Courier New"/>
    </w:rPr>
  </w:style>
  <w:style w:type="character" w:customStyle="1" w:styleId="WW8Num53z2">
    <w:name w:val="WW8Num53z2"/>
    <w:rsid w:val="0054745A"/>
    <w:rPr>
      <w:rFonts w:ascii="Wingdings" w:hAnsi="Wingdings"/>
    </w:rPr>
  </w:style>
  <w:style w:type="character" w:customStyle="1" w:styleId="WW8Num54z1">
    <w:name w:val="WW8Num54z1"/>
    <w:rsid w:val="0054745A"/>
    <w:rPr>
      <w:rFonts w:ascii="Courier New" w:hAnsi="Courier New" w:cs="Courier New"/>
    </w:rPr>
  </w:style>
  <w:style w:type="character" w:customStyle="1" w:styleId="WW8Num54z2">
    <w:name w:val="WW8Num54z2"/>
    <w:rsid w:val="0054745A"/>
    <w:rPr>
      <w:rFonts w:ascii="Wingdings" w:hAnsi="Wingdings"/>
    </w:rPr>
  </w:style>
  <w:style w:type="character" w:customStyle="1" w:styleId="WW8Num59z1">
    <w:name w:val="WW8Num59z1"/>
    <w:rsid w:val="0054745A"/>
    <w:rPr>
      <w:rFonts w:ascii="Courier New" w:hAnsi="Courier New" w:cs="Courier New"/>
    </w:rPr>
  </w:style>
  <w:style w:type="character" w:customStyle="1" w:styleId="WW8Num59z2">
    <w:name w:val="WW8Num59z2"/>
    <w:rsid w:val="0054745A"/>
    <w:rPr>
      <w:rFonts w:ascii="Wingdings" w:hAnsi="Wingdings"/>
    </w:rPr>
  </w:style>
  <w:style w:type="character" w:customStyle="1" w:styleId="WW8Num60z0">
    <w:name w:val="WW8Num60z0"/>
    <w:rsid w:val="0054745A"/>
    <w:rPr>
      <w:rFonts w:ascii="Symbol" w:hAnsi="Symbol"/>
    </w:rPr>
  </w:style>
  <w:style w:type="character" w:customStyle="1" w:styleId="WW8Num61z0">
    <w:name w:val="WW8Num61z0"/>
    <w:rsid w:val="0054745A"/>
    <w:rPr>
      <w:rFonts w:ascii="Symbol" w:hAnsi="Symbol"/>
    </w:rPr>
  </w:style>
  <w:style w:type="character" w:customStyle="1" w:styleId="WW8Num62z0">
    <w:name w:val="WW8Num62z0"/>
    <w:rsid w:val="0054745A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54745A"/>
    <w:rPr>
      <w:rFonts w:ascii="Arial" w:hAnsi="Arial"/>
    </w:rPr>
  </w:style>
  <w:style w:type="character" w:customStyle="1" w:styleId="WW8Num63z1">
    <w:name w:val="WW8Num63z1"/>
    <w:rsid w:val="0054745A"/>
    <w:rPr>
      <w:rFonts w:ascii="Courier New" w:hAnsi="Courier New" w:cs="Courier New"/>
    </w:rPr>
  </w:style>
  <w:style w:type="character" w:customStyle="1" w:styleId="WW8Num63z2">
    <w:name w:val="WW8Num63z2"/>
    <w:rsid w:val="0054745A"/>
    <w:rPr>
      <w:rFonts w:ascii="Wingdings" w:hAnsi="Wingdings"/>
    </w:rPr>
  </w:style>
  <w:style w:type="character" w:customStyle="1" w:styleId="WW8Num64z0">
    <w:name w:val="WW8Num64z0"/>
    <w:rsid w:val="0054745A"/>
    <w:rPr>
      <w:rFonts w:ascii="Symbol" w:eastAsia="Times New Roman" w:hAnsi="Symbol" w:cs="Times New Roman"/>
    </w:rPr>
  </w:style>
  <w:style w:type="character" w:customStyle="1" w:styleId="WW8Num64z1">
    <w:name w:val="WW8Num64z1"/>
    <w:rsid w:val="0054745A"/>
    <w:rPr>
      <w:rFonts w:ascii="Courier New" w:hAnsi="Courier New"/>
    </w:rPr>
  </w:style>
  <w:style w:type="character" w:customStyle="1" w:styleId="WW8Num64z2">
    <w:name w:val="WW8Num64z2"/>
    <w:rsid w:val="0054745A"/>
    <w:rPr>
      <w:rFonts w:ascii="Wingdings" w:hAnsi="Wingdings"/>
    </w:rPr>
  </w:style>
  <w:style w:type="character" w:customStyle="1" w:styleId="Domylnaczcionkaakapitu6">
    <w:name w:val="Domyślna czcionka akapitu6"/>
    <w:rsid w:val="0054745A"/>
  </w:style>
  <w:style w:type="character" w:customStyle="1" w:styleId="WW8Num60z1">
    <w:name w:val="WW8Num60z1"/>
    <w:rsid w:val="0054745A"/>
    <w:rPr>
      <w:rFonts w:ascii="Courier New" w:hAnsi="Courier New" w:cs="Courier New"/>
    </w:rPr>
  </w:style>
  <w:style w:type="character" w:customStyle="1" w:styleId="WW8Num60z2">
    <w:name w:val="WW8Num60z2"/>
    <w:rsid w:val="0054745A"/>
    <w:rPr>
      <w:rFonts w:ascii="Wingdings" w:hAnsi="Wingdings"/>
    </w:rPr>
  </w:style>
  <w:style w:type="character" w:customStyle="1" w:styleId="WW8Num61z1">
    <w:name w:val="WW8Num61z1"/>
    <w:rsid w:val="0054745A"/>
    <w:rPr>
      <w:rFonts w:ascii="Courier New" w:hAnsi="Courier New" w:cs="Courier New"/>
    </w:rPr>
  </w:style>
  <w:style w:type="character" w:customStyle="1" w:styleId="WW8Num61z2">
    <w:name w:val="WW8Num61z2"/>
    <w:rsid w:val="0054745A"/>
    <w:rPr>
      <w:rFonts w:ascii="Wingdings" w:hAnsi="Wingdings"/>
    </w:rPr>
  </w:style>
  <w:style w:type="character" w:customStyle="1" w:styleId="WW8Num65z0">
    <w:name w:val="WW8Num65z0"/>
    <w:rsid w:val="0054745A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54745A"/>
    <w:rPr>
      <w:rFonts w:ascii="Courier New" w:hAnsi="Courier New" w:cs="Courier New"/>
    </w:rPr>
  </w:style>
  <w:style w:type="character" w:customStyle="1" w:styleId="WW8Num65z2">
    <w:name w:val="WW8Num65z2"/>
    <w:rsid w:val="0054745A"/>
    <w:rPr>
      <w:rFonts w:ascii="Wingdings" w:hAnsi="Wingdings"/>
    </w:rPr>
  </w:style>
  <w:style w:type="character" w:customStyle="1" w:styleId="Domylnaczcionkaakapitu5">
    <w:name w:val="Domyślna czcionka akapitu5"/>
    <w:rsid w:val="0054745A"/>
  </w:style>
  <w:style w:type="character" w:customStyle="1" w:styleId="WW8Num55z1">
    <w:name w:val="WW8Num55z1"/>
    <w:rsid w:val="0054745A"/>
    <w:rPr>
      <w:rFonts w:ascii="Courier New" w:hAnsi="Courier New" w:cs="Courier New"/>
    </w:rPr>
  </w:style>
  <w:style w:type="character" w:customStyle="1" w:styleId="WW8Num55z2">
    <w:name w:val="WW8Num55z2"/>
    <w:rsid w:val="0054745A"/>
    <w:rPr>
      <w:rFonts w:ascii="Wingdings" w:hAnsi="Wingdings"/>
    </w:rPr>
  </w:style>
  <w:style w:type="character" w:customStyle="1" w:styleId="WW8Num55z3">
    <w:name w:val="WW8Num55z3"/>
    <w:rsid w:val="0054745A"/>
    <w:rPr>
      <w:rFonts w:ascii="Symbol" w:hAnsi="Symbol"/>
    </w:rPr>
  </w:style>
  <w:style w:type="character" w:customStyle="1" w:styleId="WW8Num55z4">
    <w:name w:val="WW8Num55z4"/>
    <w:rsid w:val="0054745A"/>
    <w:rPr>
      <w:rFonts w:ascii="Courier New" w:hAnsi="Courier New" w:cs="Courier New"/>
    </w:rPr>
  </w:style>
  <w:style w:type="character" w:customStyle="1" w:styleId="WW8Num57z3">
    <w:name w:val="WW8Num57z3"/>
    <w:rsid w:val="0054745A"/>
    <w:rPr>
      <w:rFonts w:ascii="Symbol" w:hAnsi="Symbol"/>
    </w:rPr>
  </w:style>
  <w:style w:type="character" w:customStyle="1" w:styleId="WW8Num57z4">
    <w:name w:val="WW8Num57z4"/>
    <w:rsid w:val="0054745A"/>
    <w:rPr>
      <w:rFonts w:ascii="Courier New" w:hAnsi="Courier New"/>
    </w:rPr>
  </w:style>
  <w:style w:type="character" w:customStyle="1" w:styleId="Domylnaczcionkaakapitu4">
    <w:name w:val="Domyślna czcionka akapitu4"/>
    <w:rsid w:val="0054745A"/>
  </w:style>
  <w:style w:type="character" w:customStyle="1" w:styleId="WW8Num2z0">
    <w:name w:val="WW8Num2z0"/>
    <w:rsid w:val="0054745A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4745A"/>
    <w:rPr>
      <w:rFonts w:ascii="Times New Roman" w:hAnsi="Times New Roman"/>
    </w:rPr>
  </w:style>
  <w:style w:type="character" w:customStyle="1" w:styleId="WW8Num35z2">
    <w:name w:val="WW8Num35z2"/>
    <w:rsid w:val="0054745A"/>
    <w:rPr>
      <w:rFonts w:ascii="Wingdings" w:hAnsi="Wingdings"/>
    </w:rPr>
  </w:style>
  <w:style w:type="character" w:customStyle="1" w:styleId="WW8Num42z0">
    <w:name w:val="WW8Num42z0"/>
    <w:rsid w:val="0054745A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54745A"/>
    <w:rPr>
      <w:rFonts w:ascii="Wingdings" w:hAnsi="Wingdings"/>
    </w:rPr>
  </w:style>
  <w:style w:type="character" w:customStyle="1" w:styleId="WW8Num47z3">
    <w:name w:val="WW8Num47z3"/>
    <w:rsid w:val="0054745A"/>
    <w:rPr>
      <w:rFonts w:ascii="Symbol" w:hAnsi="Symbol"/>
    </w:rPr>
  </w:style>
  <w:style w:type="character" w:customStyle="1" w:styleId="WW8Num51z3">
    <w:name w:val="WW8Num51z3"/>
    <w:rsid w:val="0054745A"/>
    <w:rPr>
      <w:rFonts w:ascii="Symbol" w:hAnsi="Symbol"/>
    </w:rPr>
  </w:style>
  <w:style w:type="character" w:customStyle="1" w:styleId="WW8Num51z4">
    <w:name w:val="WW8Num51z4"/>
    <w:rsid w:val="0054745A"/>
    <w:rPr>
      <w:rFonts w:ascii="Courier New" w:hAnsi="Courier New" w:cs="Courier New"/>
    </w:rPr>
  </w:style>
  <w:style w:type="character" w:customStyle="1" w:styleId="WW8Num60z3">
    <w:name w:val="WW8Num60z3"/>
    <w:rsid w:val="0054745A"/>
    <w:rPr>
      <w:rFonts w:ascii="Symbol" w:hAnsi="Symbol"/>
    </w:rPr>
  </w:style>
  <w:style w:type="character" w:customStyle="1" w:styleId="WW8Num61z3">
    <w:name w:val="WW8Num61z3"/>
    <w:rsid w:val="0054745A"/>
    <w:rPr>
      <w:rFonts w:ascii="Symbol" w:hAnsi="Symbol"/>
    </w:rPr>
  </w:style>
  <w:style w:type="character" w:customStyle="1" w:styleId="WW8Num62z1">
    <w:name w:val="WW8Num62z1"/>
    <w:rsid w:val="0054745A"/>
    <w:rPr>
      <w:rFonts w:ascii="Symbol" w:hAnsi="Symbol"/>
      <w:sz w:val="18"/>
      <w:szCs w:val="18"/>
    </w:rPr>
  </w:style>
  <w:style w:type="character" w:customStyle="1" w:styleId="WW8Num62z2">
    <w:name w:val="WW8Num62z2"/>
    <w:rsid w:val="0054745A"/>
    <w:rPr>
      <w:rFonts w:ascii="Times New Roman" w:eastAsia="Times New Roman" w:hAnsi="Times New Roman" w:cs="Times New Roman"/>
    </w:rPr>
  </w:style>
  <w:style w:type="character" w:customStyle="1" w:styleId="WW8Num62z3">
    <w:name w:val="WW8Num62z3"/>
    <w:rsid w:val="0054745A"/>
    <w:rPr>
      <w:rFonts w:ascii="Symbol" w:hAnsi="Symbol"/>
    </w:rPr>
  </w:style>
  <w:style w:type="character" w:customStyle="1" w:styleId="WW8Num63z3">
    <w:name w:val="WW8Num63z3"/>
    <w:rsid w:val="0054745A"/>
    <w:rPr>
      <w:rFonts w:ascii="Symbol" w:hAnsi="Symbol"/>
    </w:rPr>
  </w:style>
  <w:style w:type="character" w:customStyle="1" w:styleId="WW8Num63z4">
    <w:name w:val="WW8Num63z4"/>
    <w:rsid w:val="0054745A"/>
    <w:rPr>
      <w:rFonts w:ascii="Courier New" w:hAnsi="Courier New" w:cs="Courier New"/>
    </w:rPr>
  </w:style>
  <w:style w:type="character" w:customStyle="1" w:styleId="WW8Num64z3">
    <w:name w:val="WW8Num64z3"/>
    <w:rsid w:val="0054745A"/>
    <w:rPr>
      <w:rFonts w:ascii="Symbol" w:hAnsi="Symbol"/>
    </w:rPr>
  </w:style>
  <w:style w:type="character" w:customStyle="1" w:styleId="WW8Num65z3">
    <w:name w:val="WW8Num65z3"/>
    <w:rsid w:val="0054745A"/>
    <w:rPr>
      <w:rFonts w:ascii="Symbol" w:hAnsi="Symbol"/>
    </w:rPr>
  </w:style>
  <w:style w:type="character" w:customStyle="1" w:styleId="WW8Num65z4">
    <w:name w:val="WW8Num65z4"/>
    <w:rsid w:val="0054745A"/>
    <w:rPr>
      <w:rFonts w:ascii="Courier New" w:hAnsi="Courier New"/>
    </w:rPr>
  </w:style>
  <w:style w:type="character" w:customStyle="1" w:styleId="WW8Num66z0">
    <w:name w:val="WW8Num66z0"/>
    <w:rsid w:val="0054745A"/>
    <w:rPr>
      <w:rFonts w:ascii="Symbol" w:hAnsi="Symbol"/>
    </w:rPr>
  </w:style>
  <w:style w:type="character" w:customStyle="1" w:styleId="WW8Num66z1">
    <w:name w:val="WW8Num66z1"/>
    <w:rsid w:val="0054745A"/>
    <w:rPr>
      <w:rFonts w:ascii="Courier New" w:hAnsi="Courier New" w:cs="Courier New"/>
    </w:rPr>
  </w:style>
  <w:style w:type="character" w:customStyle="1" w:styleId="WW8Num66z2">
    <w:name w:val="WW8Num66z2"/>
    <w:rsid w:val="0054745A"/>
    <w:rPr>
      <w:rFonts w:ascii="Wingdings" w:hAnsi="Wingdings"/>
    </w:rPr>
  </w:style>
  <w:style w:type="character" w:customStyle="1" w:styleId="WW8Num66z3">
    <w:name w:val="WW8Num66z3"/>
    <w:rsid w:val="0054745A"/>
    <w:rPr>
      <w:rFonts w:ascii="Symbol" w:hAnsi="Symbol"/>
    </w:rPr>
  </w:style>
  <w:style w:type="character" w:customStyle="1" w:styleId="WW8Num67z0">
    <w:name w:val="WW8Num67z0"/>
    <w:rsid w:val="0054745A"/>
    <w:rPr>
      <w:rFonts w:ascii="Times New Roman" w:eastAsia="Times New Roman" w:hAnsi="Times New Roman" w:cs="Times New Roman"/>
    </w:rPr>
  </w:style>
  <w:style w:type="character" w:customStyle="1" w:styleId="WW8Num67z1">
    <w:name w:val="WW8Num67z1"/>
    <w:rsid w:val="0054745A"/>
    <w:rPr>
      <w:rFonts w:ascii="Courier New" w:hAnsi="Courier New" w:cs="Courier New"/>
    </w:rPr>
  </w:style>
  <w:style w:type="character" w:customStyle="1" w:styleId="WW8Num67z2">
    <w:name w:val="WW8Num67z2"/>
    <w:rsid w:val="0054745A"/>
    <w:rPr>
      <w:rFonts w:ascii="Wingdings" w:hAnsi="Wingdings"/>
    </w:rPr>
  </w:style>
  <w:style w:type="character" w:customStyle="1" w:styleId="WW8Num67z3">
    <w:name w:val="WW8Num67z3"/>
    <w:rsid w:val="0054745A"/>
    <w:rPr>
      <w:rFonts w:ascii="Symbol" w:hAnsi="Symbol"/>
    </w:rPr>
  </w:style>
  <w:style w:type="character" w:customStyle="1" w:styleId="WW8Num67z4">
    <w:name w:val="WW8Num67z4"/>
    <w:rsid w:val="0054745A"/>
    <w:rPr>
      <w:rFonts w:ascii="Courier New" w:hAnsi="Courier New"/>
    </w:rPr>
  </w:style>
  <w:style w:type="character" w:customStyle="1" w:styleId="WW8Num68z0">
    <w:name w:val="WW8Num68z0"/>
    <w:rsid w:val="0054745A"/>
    <w:rPr>
      <w:rFonts w:ascii="Symbol" w:eastAsia="Times New Roman" w:hAnsi="Symbol" w:cs="Times New Roman"/>
    </w:rPr>
  </w:style>
  <w:style w:type="character" w:customStyle="1" w:styleId="WW8Num68z1">
    <w:name w:val="WW8Num68z1"/>
    <w:rsid w:val="0054745A"/>
    <w:rPr>
      <w:rFonts w:ascii="Times New Roman" w:eastAsia="Times New Roman" w:hAnsi="Times New Roman" w:cs="Times New Roman"/>
    </w:rPr>
  </w:style>
  <w:style w:type="character" w:customStyle="1" w:styleId="WW8Num68z2">
    <w:name w:val="WW8Num68z2"/>
    <w:rsid w:val="0054745A"/>
    <w:rPr>
      <w:rFonts w:ascii="Wingdings" w:hAnsi="Wingdings"/>
    </w:rPr>
  </w:style>
  <w:style w:type="character" w:customStyle="1" w:styleId="WW8Num68z3">
    <w:name w:val="WW8Num68z3"/>
    <w:rsid w:val="0054745A"/>
    <w:rPr>
      <w:rFonts w:ascii="Symbol" w:hAnsi="Symbol"/>
    </w:rPr>
  </w:style>
  <w:style w:type="character" w:customStyle="1" w:styleId="WW8Num68z4">
    <w:name w:val="WW8Num68z4"/>
    <w:rsid w:val="0054745A"/>
    <w:rPr>
      <w:rFonts w:ascii="Courier New" w:hAnsi="Courier New"/>
    </w:rPr>
  </w:style>
  <w:style w:type="character" w:customStyle="1" w:styleId="WW8Num69z0">
    <w:name w:val="WW8Num69z0"/>
    <w:rsid w:val="0054745A"/>
    <w:rPr>
      <w:rFonts w:ascii="Arial" w:hAnsi="Arial"/>
    </w:rPr>
  </w:style>
  <w:style w:type="character" w:customStyle="1" w:styleId="WW8Num69z1">
    <w:name w:val="WW8Num69z1"/>
    <w:rsid w:val="0054745A"/>
    <w:rPr>
      <w:rFonts w:ascii="Courier New" w:hAnsi="Courier New" w:cs="Courier New"/>
    </w:rPr>
  </w:style>
  <w:style w:type="character" w:customStyle="1" w:styleId="WW8Num69z2">
    <w:name w:val="WW8Num69z2"/>
    <w:rsid w:val="0054745A"/>
    <w:rPr>
      <w:rFonts w:ascii="Wingdings" w:hAnsi="Wingdings"/>
    </w:rPr>
  </w:style>
  <w:style w:type="character" w:customStyle="1" w:styleId="WW8Num69z3">
    <w:name w:val="WW8Num69z3"/>
    <w:rsid w:val="0054745A"/>
    <w:rPr>
      <w:rFonts w:ascii="Symbol" w:hAnsi="Symbol"/>
    </w:rPr>
  </w:style>
  <w:style w:type="character" w:customStyle="1" w:styleId="WW8Num70z0">
    <w:name w:val="WW8Num70z0"/>
    <w:rsid w:val="0054745A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54745A"/>
    <w:rPr>
      <w:rFonts w:ascii="Symbol" w:hAnsi="Symbol"/>
      <w:sz w:val="18"/>
      <w:szCs w:val="18"/>
    </w:rPr>
  </w:style>
  <w:style w:type="character" w:customStyle="1" w:styleId="WW8Num70z2">
    <w:name w:val="WW8Num70z2"/>
    <w:rsid w:val="0054745A"/>
    <w:rPr>
      <w:rFonts w:ascii="Wingdings" w:hAnsi="Wingdings"/>
    </w:rPr>
  </w:style>
  <w:style w:type="character" w:customStyle="1" w:styleId="WW8Num70z3">
    <w:name w:val="WW8Num70z3"/>
    <w:rsid w:val="0054745A"/>
    <w:rPr>
      <w:rFonts w:ascii="Symbol" w:hAnsi="Symbol"/>
    </w:rPr>
  </w:style>
  <w:style w:type="character" w:customStyle="1" w:styleId="WW8Num70z4">
    <w:name w:val="WW8Num70z4"/>
    <w:rsid w:val="0054745A"/>
    <w:rPr>
      <w:rFonts w:ascii="Courier New" w:hAnsi="Courier New" w:cs="Courier New"/>
    </w:rPr>
  </w:style>
  <w:style w:type="character" w:customStyle="1" w:styleId="WW8Num71z0">
    <w:name w:val="WW8Num71z0"/>
    <w:rsid w:val="0054745A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54745A"/>
    <w:rPr>
      <w:rFonts w:ascii="Symbol" w:hAnsi="Symbol"/>
      <w:sz w:val="18"/>
      <w:szCs w:val="18"/>
    </w:rPr>
  </w:style>
  <w:style w:type="character" w:customStyle="1" w:styleId="WW8Num71z2">
    <w:name w:val="WW8Num71z2"/>
    <w:rsid w:val="0054745A"/>
    <w:rPr>
      <w:rFonts w:ascii="Wingdings" w:hAnsi="Wingdings"/>
    </w:rPr>
  </w:style>
  <w:style w:type="character" w:customStyle="1" w:styleId="WW8Num71z3">
    <w:name w:val="WW8Num71z3"/>
    <w:rsid w:val="0054745A"/>
    <w:rPr>
      <w:rFonts w:ascii="Symbol" w:hAnsi="Symbol"/>
    </w:rPr>
  </w:style>
  <w:style w:type="character" w:customStyle="1" w:styleId="WW8Num71z4">
    <w:name w:val="WW8Num71z4"/>
    <w:rsid w:val="0054745A"/>
    <w:rPr>
      <w:rFonts w:ascii="Courier New" w:hAnsi="Courier New" w:cs="Courier New"/>
    </w:rPr>
  </w:style>
  <w:style w:type="character" w:customStyle="1" w:styleId="WW8Num72z0">
    <w:name w:val="WW8Num72z0"/>
    <w:rsid w:val="0054745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54745A"/>
    <w:rPr>
      <w:rFonts w:ascii="Courier New" w:hAnsi="Courier New" w:cs="Courier New"/>
    </w:rPr>
  </w:style>
  <w:style w:type="character" w:customStyle="1" w:styleId="WW8Num72z2">
    <w:name w:val="WW8Num72z2"/>
    <w:rsid w:val="0054745A"/>
    <w:rPr>
      <w:rFonts w:ascii="Wingdings" w:hAnsi="Wingdings"/>
    </w:rPr>
  </w:style>
  <w:style w:type="character" w:customStyle="1" w:styleId="WW8Num72z3">
    <w:name w:val="WW8Num72z3"/>
    <w:rsid w:val="0054745A"/>
    <w:rPr>
      <w:rFonts w:ascii="Symbol" w:hAnsi="Symbol"/>
    </w:rPr>
  </w:style>
  <w:style w:type="character" w:customStyle="1" w:styleId="Domylnaczcionkaakapitu3">
    <w:name w:val="Domyślna czcionka akapitu3"/>
    <w:rsid w:val="0054745A"/>
  </w:style>
  <w:style w:type="character" w:customStyle="1" w:styleId="WW8Num38z2">
    <w:name w:val="WW8Num38z2"/>
    <w:rsid w:val="0054745A"/>
    <w:rPr>
      <w:rFonts w:ascii="Wingdings" w:hAnsi="Wingdings"/>
    </w:rPr>
  </w:style>
  <w:style w:type="character" w:customStyle="1" w:styleId="WW8Num40z0">
    <w:name w:val="WW8Num40z0"/>
    <w:rsid w:val="0054745A"/>
    <w:rPr>
      <w:rFonts w:ascii="Arial" w:hAnsi="Arial"/>
    </w:rPr>
  </w:style>
  <w:style w:type="character" w:customStyle="1" w:styleId="WW8Num46z2">
    <w:name w:val="WW8Num46z2"/>
    <w:rsid w:val="0054745A"/>
    <w:rPr>
      <w:rFonts w:ascii="Wingdings" w:hAnsi="Wingdings"/>
    </w:rPr>
  </w:style>
  <w:style w:type="character" w:customStyle="1" w:styleId="WW8Num52z3">
    <w:name w:val="WW8Num52z3"/>
    <w:rsid w:val="0054745A"/>
    <w:rPr>
      <w:rFonts w:ascii="Symbol" w:hAnsi="Symbol"/>
    </w:rPr>
  </w:style>
  <w:style w:type="character" w:customStyle="1" w:styleId="WW8Num53z3">
    <w:name w:val="WW8Num53z3"/>
    <w:rsid w:val="0054745A"/>
    <w:rPr>
      <w:rFonts w:ascii="Symbol" w:hAnsi="Symbol"/>
    </w:rPr>
  </w:style>
  <w:style w:type="character" w:customStyle="1" w:styleId="WW8Num54z3">
    <w:name w:val="WW8Num54z3"/>
    <w:rsid w:val="0054745A"/>
    <w:rPr>
      <w:rFonts w:ascii="Symbol" w:hAnsi="Symbol"/>
    </w:rPr>
  </w:style>
  <w:style w:type="character" w:customStyle="1" w:styleId="WW8Num56z3">
    <w:name w:val="WW8Num56z3"/>
    <w:rsid w:val="0054745A"/>
    <w:rPr>
      <w:rFonts w:ascii="Symbol" w:hAnsi="Symbol"/>
    </w:rPr>
  </w:style>
  <w:style w:type="character" w:customStyle="1" w:styleId="WW8Num56z4">
    <w:name w:val="WW8Num56z4"/>
    <w:rsid w:val="0054745A"/>
    <w:rPr>
      <w:rFonts w:ascii="Courier New" w:hAnsi="Courier New" w:cs="Courier New"/>
    </w:rPr>
  </w:style>
  <w:style w:type="character" w:customStyle="1" w:styleId="WW8Num58z3">
    <w:name w:val="WW8Num58z3"/>
    <w:rsid w:val="0054745A"/>
    <w:rPr>
      <w:rFonts w:ascii="Symbol" w:hAnsi="Symbol"/>
    </w:rPr>
  </w:style>
  <w:style w:type="character" w:customStyle="1" w:styleId="WW8Num59z3">
    <w:name w:val="WW8Num59z3"/>
    <w:rsid w:val="0054745A"/>
    <w:rPr>
      <w:rFonts w:ascii="Symbol" w:hAnsi="Symbol"/>
    </w:rPr>
  </w:style>
  <w:style w:type="character" w:customStyle="1" w:styleId="WW8Num60z4">
    <w:name w:val="WW8Num60z4"/>
    <w:rsid w:val="0054745A"/>
    <w:rPr>
      <w:rFonts w:ascii="Courier New" w:hAnsi="Courier New"/>
    </w:rPr>
  </w:style>
  <w:style w:type="character" w:customStyle="1" w:styleId="WW8Num62z4">
    <w:name w:val="WW8Num62z4"/>
    <w:rsid w:val="0054745A"/>
    <w:rPr>
      <w:rFonts w:ascii="Courier New" w:hAnsi="Courier New" w:cs="Courier New"/>
    </w:rPr>
  </w:style>
  <w:style w:type="character" w:customStyle="1" w:styleId="Domylnaczcionkaakapitu2">
    <w:name w:val="Domyślna czcionka akapitu2"/>
    <w:rsid w:val="0054745A"/>
  </w:style>
  <w:style w:type="character" w:customStyle="1" w:styleId="WW-Absatz-Standardschriftart111">
    <w:name w:val="WW-Absatz-Standardschriftart111"/>
    <w:rsid w:val="0054745A"/>
  </w:style>
  <w:style w:type="character" w:customStyle="1" w:styleId="WW-Absatz-Standardschriftart1111">
    <w:name w:val="WW-Absatz-Standardschriftart1111"/>
    <w:rsid w:val="0054745A"/>
  </w:style>
  <w:style w:type="character" w:customStyle="1" w:styleId="WW8Num15z0">
    <w:name w:val="WW8Num15z0"/>
    <w:rsid w:val="0054745A"/>
    <w:rPr>
      <w:rFonts w:ascii="Symbol" w:hAnsi="Symbol"/>
    </w:rPr>
  </w:style>
  <w:style w:type="character" w:customStyle="1" w:styleId="WW8Num18z2">
    <w:name w:val="WW8Num18z2"/>
    <w:rsid w:val="0054745A"/>
    <w:rPr>
      <w:rFonts w:ascii="Wingdings" w:hAnsi="Wingdings"/>
    </w:rPr>
  </w:style>
  <w:style w:type="character" w:customStyle="1" w:styleId="WW8Num39z2">
    <w:name w:val="WW8Num39z2"/>
    <w:rsid w:val="0054745A"/>
    <w:rPr>
      <w:rFonts w:ascii="Wingdings" w:hAnsi="Wingdings"/>
    </w:rPr>
  </w:style>
  <w:style w:type="character" w:customStyle="1" w:styleId="WW-Absatz-Standardschriftart11111">
    <w:name w:val="WW-Absatz-Standardschriftart11111"/>
    <w:rsid w:val="0054745A"/>
  </w:style>
  <w:style w:type="character" w:customStyle="1" w:styleId="WW-Absatz-Standardschriftart111111">
    <w:name w:val="WW-Absatz-Standardschriftart111111"/>
    <w:rsid w:val="0054745A"/>
  </w:style>
  <w:style w:type="character" w:customStyle="1" w:styleId="WW-Absatz-Standardschriftart1111111">
    <w:name w:val="WW-Absatz-Standardschriftart1111111"/>
    <w:rsid w:val="0054745A"/>
  </w:style>
  <w:style w:type="character" w:customStyle="1" w:styleId="WW8Num1z0">
    <w:name w:val="WW8Num1z0"/>
    <w:rsid w:val="0054745A"/>
    <w:rPr>
      <w:rFonts w:ascii="Times New Roman" w:eastAsia="Times New Roman" w:hAnsi="Times New Roman"/>
    </w:rPr>
  </w:style>
  <w:style w:type="character" w:customStyle="1" w:styleId="WW8Num18z1">
    <w:name w:val="WW8Num18z1"/>
    <w:rsid w:val="0054745A"/>
    <w:rPr>
      <w:rFonts w:ascii="Courier New" w:hAnsi="Courier New" w:cs="Courier New"/>
    </w:rPr>
  </w:style>
  <w:style w:type="character" w:customStyle="1" w:styleId="WW8Num18z3">
    <w:name w:val="WW8Num18z3"/>
    <w:rsid w:val="0054745A"/>
    <w:rPr>
      <w:rFonts w:ascii="Symbol" w:hAnsi="Symbol"/>
    </w:rPr>
  </w:style>
  <w:style w:type="character" w:customStyle="1" w:styleId="WW8Num19z1">
    <w:name w:val="WW8Num19z1"/>
    <w:rsid w:val="0054745A"/>
    <w:rPr>
      <w:rFonts w:ascii="Courier New" w:hAnsi="Courier New" w:cs="Courier New"/>
    </w:rPr>
  </w:style>
  <w:style w:type="character" w:customStyle="1" w:styleId="WW8Num19z2">
    <w:name w:val="WW8Num19z2"/>
    <w:rsid w:val="0054745A"/>
    <w:rPr>
      <w:rFonts w:ascii="Wingdings" w:hAnsi="Wingdings"/>
    </w:rPr>
  </w:style>
  <w:style w:type="character" w:customStyle="1" w:styleId="WW8Num19z3">
    <w:name w:val="WW8Num19z3"/>
    <w:rsid w:val="0054745A"/>
    <w:rPr>
      <w:rFonts w:ascii="Symbol" w:hAnsi="Symbol"/>
    </w:rPr>
  </w:style>
  <w:style w:type="character" w:customStyle="1" w:styleId="WW8Num22z1">
    <w:name w:val="WW8Num22z1"/>
    <w:rsid w:val="0054745A"/>
    <w:rPr>
      <w:rFonts w:ascii="Courier New" w:hAnsi="Courier New" w:cs="Courier New"/>
    </w:rPr>
  </w:style>
  <w:style w:type="character" w:customStyle="1" w:styleId="WW8Num22z2">
    <w:name w:val="WW8Num22z2"/>
    <w:rsid w:val="0054745A"/>
    <w:rPr>
      <w:rFonts w:ascii="Wingdings" w:hAnsi="Wingdings"/>
    </w:rPr>
  </w:style>
  <w:style w:type="character" w:customStyle="1" w:styleId="WW8Num22z3">
    <w:name w:val="WW8Num22z3"/>
    <w:rsid w:val="0054745A"/>
    <w:rPr>
      <w:rFonts w:ascii="Symbol" w:hAnsi="Symbol"/>
    </w:rPr>
  </w:style>
  <w:style w:type="character" w:customStyle="1" w:styleId="WW8Num23z1">
    <w:name w:val="WW8Num23z1"/>
    <w:rsid w:val="0054745A"/>
    <w:rPr>
      <w:rFonts w:ascii="Courier New" w:hAnsi="Courier New" w:cs="Courier New"/>
    </w:rPr>
  </w:style>
  <w:style w:type="character" w:customStyle="1" w:styleId="WW8Num23z2">
    <w:name w:val="WW8Num23z2"/>
    <w:rsid w:val="0054745A"/>
    <w:rPr>
      <w:rFonts w:ascii="Wingdings" w:hAnsi="Wingdings"/>
    </w:rPr>
  </w:style>
  <w:style w:type="character" w:customStyle="1" w:styleId="WW8Num23z3">
    <w:name w:val="WW8Num23z3"/>
    <w:rsid w:val="0054745A"/>
    <w:rPr>
      <w:rFonts w:ascii="Symbol" w:hAnsi="Symbol"/>
    </w:rPr>
  </w:style>
  <w:style w:type="character" w:customStyle="1" w:styleId="WW8Num24z1">
    <w:name w:val="WW8Num24z1"/>
    <w:rsid w:val="0054745A"/>
    <w:rPr>
      <w:rFonts w:ascii="Courier New" w:hAnsi="Courier New" w:cs="Courier New"/>
    </w:rPr>
  </w:style>
  <w:style w:type="character" w:customStyle="1" w:styleId="WW8Num24z3">
    <w:name w:val="WW8Num24z3"/>
    <w:rsid w:val="0054745A"/>
    <w:rPr>
      <w:rFonts w:ascii="Symbol" w:hAnsi="Symbol"/>
    </w:rPr>
  </w:style>
  <w:style w:type="character" w:customStyle="1" w:styleId="WW8Num25z1">
    <w:name w:val="WW8Num25z1"/>
    <w:rsid w:val="0054745A"/>
    <w:rPr>
      <w:rFonts w:ascii="Courier New" w:hAnsi="Courier New" w:cs="Courier New"/>
    </w:rPr>
  </w:style>
  <w:style w:type="character" w:customStyle="1" w:styleId="WW8Num25z2">
    <w:name w:val="WW8Num25z2"/>
    <w:rsid w:val="0054745A"/>
    <w:rPr>
      <w:rFonts w:ascii="Wingdings" w:hAnsi="Wingdings"/>
    </w:rPr>
  </w:style>
  <w:style w:type="character" w:customStyle="1" w:styleId="WW8Num25z3">
    <w:name w:val="WW8Num25z3"/>
    <w:rsid w:val="0054745A"/>
    <w:rPr>
      <w:rFonts w:ascii="Symbol" w:hAnsi="Symbol"/>
    </w:rPr>
  </w:style>
  <w:style w:type="character" w:customStyle="1" w:styleId="WW8Num27z1">
    <w:name w:val="WW8Num27z1"/>
    <w:rsid w:val="0054745A"/>
    <w:rPr>
      <w:rFonts w:ascii="Courier New" w:hAnsi="Courier New" w:cs="Courier New"/>
    </w:rPr>
  </w:style>
  <w:style w:type="character" w:customStyle="1" w:styleId="WW8Num27z2">
    <w:name w:val="WW8Num27z2"/>
    <w:rsid w:val="0054745A"/>
    <w:rPr>
      <w:rFonts w:ascii="Wingdings" w:hAnsi="Wingdings"/>
    </w:rPr>
  </w:style>
  <w:style w:type="character" w:customStyle="1" w:styleId="WW8Num27z3">
    <w:name w:val="WW8Num27z3"/>
    <w:rsid w:val="0054745A"/>
    <w:rPr>
      <w:rFonts w:ascii="Symbol" w:hAnsi="Symbol"/>
    </w:rPr>
  </w:style>
  <w:style w:type="character" w:customStyle="1" w:styleId="WW8Num29z1">
    <w:name w:val="WW8Num29z1"/>
    <w:rsid w:val="0054745A"/>
    <w:rPr>
      <w:rFonts w:ascii="Courier New" w:hAnsi="Courier New"/>
    </w:rPr>
  </w:style>
  <w:style w:type="character" w:customStyle="1" w:styleId="WW8Num29z2">
    <w:name w:val="WW8Num29z2"/>
    <w:rsid w:val="0054745A"/>
    <w:rPr>
      <w:rFonts w:ascii="Wingdings" w:hAnsi="Wingdings"/>
    </w:rPr>
  </w:style>
  <w:style w:type="character" w:customStyle="1" w:styleId="WW8Num30z1">
    <w:name w:val="WW8Num30z1"/>
    <w:rsid w:val="0054745A"/>
    <w:rPr>
      <w:rFonts w:ascii="Courier New" w:hAnsi="Courier New" w:cs="Courier New"/>
    </w:rPr>
  </w:style>
  <w:style w:type="character" w:customStyle="1" w:styleId="WW8Num30z2">
    <w:name w:val="WW8Num30z2"/>
    <w:rsid w:val="0054745A"/>
    <w:rPr>
      <w:rFonts w:ascii="Wingdings" w:hAnsi="Wingdings"/>
    </w:rPr>
  </w:style>
  <w:style w:type="character" w:customStyle="1" w:styleId="WW8Num30z3">
    <w:name w:val="WW8Num30z3"/>
    <w:rsid w:val="0054745A"/>
    <w:rPr>
      <w:rFonts w:ascii="Symbol" w:hAnsi="Symbol"/>
    </w:rPr>
  </w:style>
  <w:style w:type="character" w:customStyle="1" w:styleId="WW8Num31z1">
    <w:name w:val="WW8Num31z1"/>
    <w:rsid w:val="0054745A"/>
    <w:rPr>
      <w:rFonts w:ascii="Courier New" w:hAnsi="Courier New" w:cs="Courier New"/>
    </w:rPr>
  </w:style>
  <w:style w:type="character" w:customStyle="1" w:styleId="WW8Num31z2">
    <w:name w:val="WW8Num31z2"/>
    <w:rsid w:val="0054745A"/>
    <w:rPr>
      <w:rFonts w:ascii="Wingdings" w:hAnsi="Wingdings"/>
    </w:rPr>
  </w:style>
  <w:style w:type="character" w:customStyle="1" w:styleId="WW8Num32z2">
    <w:name w:val="WW8Num32z2"/>
    <w:rsid w:val="0054745A"/>
    <w:rPr>
      <w:rFonts w:ascii="Wingdings" w:hAnsi="Wingdings"/>
    </w:rPr>
  </w:style>
  <w:style w:type="character" w:customStyle="1" w:styleId="WW8Num32z3">
    <w:name w:val="WW8Num32z3"/>
    <w:rsid w:val="0054745A"/>
    <w:rPr>
      <w:rFonts w:ascii="Symbol" w:hAnsi="Symbol"/>
    </w:rPr>
  </w:style>
  <w:style w:type="character" w:customStyle="1" w:styleId="WW8Num32z4">
    <w:name w:val="WW8Num32z4"/>
    <w:rsid w:val="0054745A"/>
    <w:rPr>
      <w:rFonts w:ascii="Courier New" w:hAnsi="Courier New"/>
    </w:rPr>
  </w:style>
  <w:style w:type="character" w:customStyle="1" w:styleId="WW8Num33z1">
    <w:name w:val="WW8Num33z1"/>
    <w:rsid w:val="0054745A"/>
    <w:rPr>
      <w:rFonts w:ascii="Courier New" w:hAnsi="Courier New" w:cs="Courier New"/>
    </w:rPr>
  </w:style>
  <w:style w:type="character" w:customStyle="1" w:styleId="WW8Num33z2">
    <w:name w:val="WW8Num33z2"/>
    <w:rsid w:val="0054745A"/>
    <w:rPr>
      <w:rFonts w:ascii="Wingdings" w:hAnsi="Wingdings"/>
    </w:rPr>
  </w:style>
  <w:style w:type="character" w:customStyle="1" w:styleId="WW8Num33z3">
    <w:name w:val="WW8Num33z3"/>
    <w:rsid w:val="0054745A"/>
    <w:rPr>
      <w:rFonts w:ascii="Symbol" w:hAnsi="Symbol"/>
    </w:rPr>
  </w:style>
  <w:style w:type="character" w:customStyle="1" w:styleId="WW8Num37z1">
    <w:name w:val="WW8Num37z1"/>
    <w:rsid w:val="0054745A"/>
    <w:rPr>
      <w:rFonts w:ascii="Courier New" w:hAnsi="Courier New" w:cs="Courier New"/>
    </w:rPr>
  </w:style>
  <w:style w:type="character" w:customStyle="1" w:styleId="WW8Num37z2">
    <w:name w:val="WW8Num37z2"/>
    <w:rsid w:val="0054745A"/>
    <w:rPr>
      <w:rFonts w:ascii="Wingdings" w:hAnsi="Wingdings"/>
    </w:rPr>
  </w:style>
  <w:style w:type="character" w:customStyle="1" w:styleId="WW8Num37z3">
    <w:name w:val="WW8Num37z3"/>
    <w:rsid w:val="0054745A"/>
    <w:rPr>
      <w:rFonts w:ascii="Symbol" w:hAnsi="Symbol"/>
    </w:rPr>
  </w:style>
  <w:style w:type="character" w:customStyle="1" w:styleId="WW8Num38z1">
    <w:name w:val="WW8Num38z1"/>
    <w:rsid w:val="0054745A"/>
    <w:rPr>
      <w:rFonts w:ascii="Courier New" w:hAnsi="Courier New" w:cs="Courier New"/>
    </w:rPr>
  </w:style>
  <w:style w:type="character" w:customStyle="1" w:styleId="WW8Num38z3">
    <w:name w:val="WW8Num38z3"/>
    <w:rsid w:val="0054745A"/>
    <w:rPr>
      <w:rFonts w:ascii="Symbol" w:hAnsi="Symbol"/>
    </w:rPr>
  </w:style>
  <w:style w:type="character" w:customStyle="1" w:styleId="WW8Num39z1">
    <w:name w:val="WW8Num39z1"/>
    <w:rsid w:val="0054745A"/>
    <w:rPr>
      <w:rFonts w:ascii="Courier New" w:hAnsi="Courier New" w:cs="Courier New"/>
    </w:rPr>
  </w:style>
  <w:style w:type="character" w:customStyle="1" w:styleId="WW8Num41z1">
    <w:name w:val="WW8Num41z1"/>
    <w:rsid w:val="0054745A"/>
    <w:rPr>
      <w:rFonts w:ascii="Courier New" w:hAnsi="Courier New" w:cs="Courier New"/>
    </w:rPr>
  </w:style>
  <w:style w:type="character" w:customStyle="1" w:styleId="WW8Num41z3">
    <w:name w:val="WW8Num41z3"/>
    <w:rsid w:val="0054745A"/>
    <w:rPr>
      <w:rFonts w:ascii="Symbol" w:hAnsi="Symbol"/>
    </w:rPr>
  </w:style>
  <w:style w:type="character" w:customStyle="1" w:styleId="WW8Num42z1">
    <w:name w:val="WW8Num42z1"/>
    <w:rsid w:val="0054745A"/>
    <w:rPr>
      <w:rFonts w:ascii="Courier New" w:hAnsi="Courier New" w:cs="Courier New"/>
    </w:rPr>
  </w:style>
  <w:style w:type="character" w:customStyle="1" w:styleId="WW8Num42z3">
    <w:name w:val="WW8Num42z3"/>
    <w:rsid w:val="0054745A"/>
    <w:rPr>
      <w:rFonts w:ascii="Symbol" w:hAnsi="Symbol"/>
    </w:rPr>
  </w:style>
  <w:style w:type="character" w:customStyle="1" w:styleId="WW8Num43z1">
    <w:name w:val="WW8Num43z1"/>
    <w:rsid w:val="0054745A"/>
    <w:rPr>
      <w:rFonts w:ascii="Courier New" w:hAnsi="Courier New" w:cs="Courier New"/>
    </w:rPr>
  </w:style>
  <w:style w:type="character" w:customStyle="1" w:styleId="WW8Num44z1">
    <w:name w:val="WW8Num44z1"/>
    <w:rsid w:val="0054745A"/>
    <w:rPr>
      <w:rFonts w:ascii="Courier New" w:hAnsi="Courier New" w:cs="Courier New"/>
    </w:rPr>
  </w:style>
  <w:style w:type="character" w:customStyle="1" w:styleId="WW8Num44z2">
    <w:name w:val="WW8Num44z2"/>
    <w:rsid w:val="0054745A"/>
    <w:rPr>
      <w:rFonts w:ascii="Wingdings" w:hAnsi="Wingdings"/>
    </w:rPr>
  </w:style>
  <w:style w:type="character" w:customStyle="1" w:styleId="WW8Num44z3">
    <w:name w:val="WW8Num44z3"/>
    <w:rsid w:val="0054745A"/>
    <w:rPr>
      <w:rFonts w:ascii="Symbol" w:hAnsi="Symbol"/>
    </w:rPr>
  </w:style>
  <w:style w:type="character" w:customStyle="1" w:styleId="WW8Num45z1">
    <w:name w:val="WW8Num45z1"/>
    <w:rsid w:val="0054745A"/>
    <w:rPr>
      <w:rFonts w:ascii="Courier New" w:hAnsi="Courier New" w:cs="Courier New"/>
    </w:rPr>
  </w:style>
  <w:style w:type="character" w:customStyle="1" w:styleId="WW8Num45z2">
    <w:name w:val="WW8Num45z2"/>
    <w:rsid w:val="0054745A"/>
    <w:rPr>
      <w:rFonts w:ascii="Wingdings" w:hAnsi="Wingdings"/>
    </w:rPr>
  </w:style>
  <w:style w:type="character" w:customStyle="1" w:styleId="WW8Num45z3">
    <w:name w:val="WW8Num45z3"/>
    <w:rsid w:val="0054745A"/>
    <w:rPr>
      <w:rFonts w:ascii="Symbol" w:hAnsi="Symbol"/>
    </w:rPr>
  </w:style>
  <w:style w:type="character" w:customStyle="1" w:styleId="WW8Num46z1">
    <w:name w:val="WW8Num46z1"/>
    <w:rsid w:val="0054745A"/>
    <w:rPr>
      <w:rFonts w:ascii="Courier New" w:hAnsi="Courier New" w:cs="Courier New"/>
    </w:rPr>
  </w:style>
  <w:style w:type="character" w:customStyle="1" w:styleId="WW8Num46z3">
    <w:name w:val="WW8Num46z3"/>
    <w:rsid w:val="0054745A"/>
    <w:rPr>
      <w:rFonts w:ascii="Symbol" w:hAnsi="Symbol"/>
    </w:rPr>
  </w:style>
  <w:style w:type="character" w:customStyle="1" w:styleId="WW8Num73z0">
    <w:name w:val="WW8Num73z0"/>
    <w:rsid w:val="0054745A"/>
    <w:rPr>
      <w:rFonts w:ascii="Times New Roman" w:eastAsia="Times New Roman" w:hAnsi="Times New Roman" w:cs="Times New Roman"/>
    </w:rPr>
  </w:style>
  <w:style w:type="character" w:customStyle="1" w:styleId="WW8Num73z1">
    <w:name w:val="WW8Num73z1"/>
    <w:rsid w:val="0054745A"/>
    <w:rPr>
      <w:rFonts w:ascii="Courier New" w:hAnsi="Courier New" w:cs="Courier New"/>
    </w:rPr>
  </w:style>
  <w:style w:type="character" w:customStyle="1" w:styleId="WW8Num73z2">
    <w:name w:val="WW8Num73z2"/>
    <w:rsid w:val="0054745A"/>
    <w:rPr>
      <w:rFonts w:ascii="Wingdings" w:hAnsi="Wingdings"/>
    </w:rPr>
  </w:style>
  <w:style w:type="character" w:customStyle="1" w:styleId="WW8Num73z3">
    <w:name w:val="WW8Num73z3"/>
    <w:rsid w:val="0054745A"/>
    <w:rPr>
      <w:rFonts w:ascii="Symbol" w:hAnsi="Symbol"/>
    </w:rPr>
  </w:style>
  <w:style w:type="character" w:customStyle="1" w:styleId="WW8Num74z0">
    <w:name w:val="WW8Num74z0"/>
    <w:rsid w:val="0054745A"/>
    <w:rPr>
      <w:b/>
      <w:i w:val="0"/>
    </w:rPr>
  </w:style>
  <w:style w:type="character" w:customStyle="1" w:styleId="WW8Num74z2">
    <w:name w:val="WW8Num74z2"/>
    <w:rsid w:val="0054745A"/>
    <w:rPr>
      <w:rFonts w:ascii="Times New Roman" w:eastAsia="Times New Roman" w:hAnsi="Times New Roman" w:cs="Times New Roman"/>
    </w:rPr>
  </w:style>
  <w:style w:type="character" w:customStyle="1" w:styleId="WW8Num75z0">
    <w:name w:val="WW8Num75z0"/>
    <w:rsid w:val="0054745A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54745A"/>
    <w:rPr>
      <w:rFonts w:ascii="Courier New" w:hAnsi="Courier New" w:cs="Courier New"/>
    </w:rPr>
  </w:style>
  <w:style w:type="character" w:customStyle="1" w:styleId="WW8Num75z2">
    <w:name w:val="WW8Num75z2"/>
    <w:rsid w:val="0054745A"/>
    <w:rPr>
      <w:rFonts w:ascii="Wingdings" w:hAnsi="Wingdings"/>
    </w:rPr>
  </w:style>
  <w:style w:type="character" w:customStyle="1" w:styleId="WW8Num75z3">
    <w:name w:val="WW8Num75z3"/>
    <w:rsid w:val="0054745A"/>
    <w:rPr>
      <w:rFonts w:ascii="Symbol" w:hAnsi="Symbol"/>
    </w:rPr>
  </w:style>
  <w:style w:type="character" w:customStyle="1" w:styleId="WW8Num76z0">
    <w:name w:val="WW8Num76z0"/>
    <w:rsid w:val="0054745A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54745A"/>
    <w:rPr>
      <w:rFonts w:ascii="Courier New" w:hAnsi="Courier New" w:cs="Courier New"/>
    </w:rPr>
  </w:style>
  <w:style w:type="character" w:customStyle="1" w:styleId="WW8Num76z2">
    <w:name w:val="WW8Num76z2"/>
    <w:rsid w:val="0054745A"/>
    <w:rPr>
      <w:rFonts w:ascii="Wingdings" w:hAnsi="Wingdings"/>
    </w:rPr>
  </w:style>
  <w:style w:type="character" w:customStyle="1" w:styleId="WW8Num76z3">
    <w:name w:val="WW8Num76z3"/>
    <w:rsid w:val="0054745A"/>
    <w:rPr>
      <w:rFonts w:ascii="Symbol" w:hAnsi="Symbol"/>
    </w:rPr>
  </w:style>
  <w:style w:type="character" w:customStyle="1" w:styleId="WW8Num78z0">
    <w:name w:val="WW8Num78z0"/>
    <w:rsid w:val="0054745A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54745A"/>
    <w:rPr>
      <w:rFonts w:ascii="Courier New" w:hAnsi="Courier New" w:cs="Courier New"/>
    </w:rPr>
  </w:style>
  <w:style w:type="character" w:customStyle="1" w:styleId="WW8Num78z2">
    <w:name w:val="WW8Num78z2"/>
    <w:rsid w:val="0054745A"/>
    <w:rPr>
      <w:rFonts w:ascii="Wingdings" w:hAnsi="Wingdings"/>
    </w:rPr>
  </w:style>
  <w:style w:type="character" w:customStyle="1" w:styleId="WW8Num78z3">
    <w:name w:val="WW8Num78z3"/>
    <w:rsid w:val="0054745A"/>
    <w:rPr>
      <w:rFonts w:ascii="Symbol" w:hAnsi="Symbol"/>
    </w:rPr>
  </w:style>
  <w:style w:type="character" w:customStyle="1" w:styleId="WW8Num79z0">
    <w:name w:val="WW8Num79z0"/>
    <w:rsid w:val="0054745A"/>
    <w:rPr>
      <w:rFonts w:ascii="Times New Roman" w:eastAsia="Times New Roman" w:hAnsi="Times New Roman" w:cs="Times New Roman"/>
    </w:rPr>
  </w:style>
  <w:style w:type="character" w:customStyle="1" w:styleId="WW8Num79z1">
    <w:name w:val="WW8Num79z1"/>
    <w:rsid w:val="0054745A"/>
    <w:rPr>
      <w:rFonts w:ascii="Courier New" w:hAnsi="Courier New" w:cs="Courier New"/>
    </w:rPr>
  </w:style>
  <w:style w:type="character" w:customStyle="1" w:styleId="WW8Num79z2">
    <w:name w:val="WW8Num79z2"/>
    <w:rsid w:val="0054745A"/>
    <w:rPr>
      <w:rFonts w:ascii="Wingdings" w:hAnsi="Wingdings"/>
    </w:rPr>
  </w:style>
  <w:style w:type="character" w:customStyle="1" w:styleId="WW8Num79z3">
    <w:name w:val="WW8Num79z3"/>
    <w:rsid w:val="0054745A"/>
    <w:rPr>
      <w:rFonts w:ascii="Symbol" w:hAnsi="Symbol"/>
    </w:rPr>
  </w:style>
  <w:style w:type="character" w:customStyle="1" w:styleId="WW8Num80z0">
    <w:name w:val="WW8Num80z0"/>
    <w:rsid w:val="0054745A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54745A"/>
    <w:rPr>
      <w:rFonts w:ascii="Courier New" w:hAnsi="Courier New" w:cs="Courier New"/>
    </w:rPr>
  </w:style>
  <w:style w:type="character" w:customStyle="1" w:styleId="WW8Num80z2">
    <w:name w:val="WW8Num80z2"/>
    <w:rsid w:val="0054745A"/>
    <w:rPr>
      <w:rFonts w:ascii="Wingdings" w:hAnsi="Wingdings"/>
    </w:rPr>
  </w:style>
  <w:style w:type="character" w:customStyle="1" w:styleId="WW8Num80z3">
    <w:name w:val="WW8Num80z3"/>
    <w:rsid w:val="0054745A"/>
    <w:rPr>
      <w:rFonts w:ascii="Symbol" w:hAnsi="Symbol"/>
    </w:rPr>
  </w:style>
  <w:style w:type="character" w:customStyle="1" w:styleId="Domylnaczcionkaakapitu1">
    <w:name w:val="Domyślna czcionka akapitu1"/>
    <w:rsid w:val="0054745A"/>
  </w:style>
  <w:style w:type="character" w:styleId="UyteHipercze">
    <w:name w:val="FollowedHyperlink"/>
    <w:semiHidden/>
    <w:rsid w:val="0054745A"/>
    <w:rPr>
      <w:color w:val="800080"/>
      <w:u w:val="single"/>
    </w:rPr>
  </w:style>
  <w:style w:type="character" w:styleId="Pogrubienie">
    <w:name w:val="Strong"/>
    <w:qFormat/>
    <w:rsid w:val="0054745A"/>
    <w:rPr>
      <w:b/>
      <w:bCs/>
    </w:rPr>
  </w:style>
  <w:style w:type="character" w:customStyle="1" w:styleId="Znakiprzypiswdolnych">
    <w:name w:val="Znaki przypisów dolnych"/>
    <w:rsid w:val="0054745A"/>
    <w:rPr>
      <w:vertAlign w:val="superscript"/>
    </w:rPr>
  </w:style>
  <w:style w:type="character" w:styleId="Numerstrony">
    <w:name w:val="page number"/>
    <w:basedOn w:val="Domylnaczcionkaakapitu1"/>
    <w:semiHidden/>
    <w:rsid w:val="0054745A"/>
  </w:style>
  <w:style w:type="character" w:styleId="Uwydatnienie">
    <w:name w:val="Emphasis"/>
    <w:qFormat/>
    <w:rsid w:val="0054745A"/>
    <w:rPr>
      <w:i/>
      <w:iCs/>
    </w:rPr>
  </w:style>
  <w:style w:type="character" w:customStyle="1" w:styleId="TytuZnak">
    <w:name w:val="Tytuł Znak"/>
    <w:rsid w:val="0054745A"/>
    <w:rPr>
      <w:sz w:val="24"/>
    </w:rPr>
  </w:style>
  <w:style w:type="character" w:customStyle="1" w:styleId="Znakiprzypiswkocowych">
    <w:name w:val="Znaki przypisów końcowych"/>
    <w:rsid w:val="0054745A"/>
    <w:rPr>
      <w:vertAlign w:val="superscript"/>
    </w:rPr>
  </w:style>
  <w:style w:type="character" w:customStyle="1" w:styleId="PodtytuZnak">
    <w:name w:val="Podtytuł Znak"/>
    <w:rsid w:val="0054745A"/>
    <w:rPr>
      <w:b/>
      <w:sz w:val="24"/>
    </w:rPr>
  </w:style>
  <w:style w:type="character" w:customStyle="1" w:styleId="r1a2a">
    <w:name w:val="r1a2a"/>
    <w:basedOn w:val="Domylnaczcionkaakapitu1"/>
    <w:rsid w:val="0054745A"/>
  </w:style>
  <w:style w:type="character" w:customStyle="1" w:styleId="Symbolewypunktowania">
    <w:name w:val="Symbole wypunktowania"/>
    <w:rsid w:val="0054745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54745A"/>
  </w:style>
  <w:style w:type="paragraph" w:customStyle="1" w:styleId="Nagwek60">
    <w:name w:val="Nagłówek6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rsid w:val="0054745A"/>
    <w:rPr>
      <w:rFonts w:ascii="Times New Roman" w:eastAsia="Times New Roman" w:hAnsi="Times New Roman" w:cs="Times New Roman"/>
      <w:szCs w:val="15"/>
      <w:lang w:eastAsia="ar-SA"/>
    </w:rPr>
  </w:style>
  <w:style w:type="paragraph" w:styleId="Lista">
    <w:name w:val="List"/>
    <w:basedOn w:val="Tekstpodstawowy"/>
    <w:semiHidden/>
    <w:rsid w:val="0054745A"/>
    <w:pPr>
      <w:suppressAutoHyphens/>
      <w:autoSpaceDE/>
      <w:autoSpaceDN/>
      <w:adjustRightInd/>
      <w:spacing w:after="0" w:line="240" w:lineRule="auto"/>
      <w:jc w:val="left"/>
    </w:pPr>
    <w:rPr>
      <w:rFonts w:ascii="Times New Roman" w:hAnsi="Times New Roman" w:cs="Tahoma"/>
      <w:bCs w:val="0"/>
      <w:szCs w:val="15"/>
      <w:lang w:eastAsia="ar-SA"/>
    </w:rPr>
  </w:style>
  <w:style w:type="paragraph" w:customStyle="1" w:styleId="Podpis6">
    <w:name w:val="Podpis6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customStyle="1" w:styleId="StopkaZnak1">
    <w:name w:val="Stopka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TekstpodstawowywcityZnak1">
    <w:name w:val="Tekst podstawowy wcięty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4745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numerowany">
    <w:name w:val="podstawowy numerowany"/>
    <w:basedOn w:val="Normalny"/>
    <w:rsid w:val="0054745A"/>
    <w:pPr>
      <w:suppressAutoHyphens/>
      <w:spacing w:before="80" w:after="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">
    <w:name w:val="podstawowy"/>
    <w:basedOn w:val="Normalny"/>
    <w:rsid w:val="0054745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wypunktowany">
    <w:name w:val="podstawowy wypunktowany"/>
    <w:basedOn w:val="podstawowy"/>
    <w:rsid w:val="0054745A"/>
    <w:pPr>
      <w:spacing w:before="60" w:after="60"/>
      <w:ind w:firstLine="0"/>
    </w:pPr>
  </w:style>
  <w:style w:type="paragraph" w:customStyle="1" w:styleId="NormalnyWeb1">
    <w:name w:val="Normalny (Web)1"/>
    <w:basedOn w:val="Normalny"/>
    <w:rsid w:val="0054745A"/>
    <w:pPr>
      <w:suppressAutoHyphens/>
      <w:spacing w:before="100" w:after="10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4745A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ypunktowanie1">
    <w:name w:val="wypunktowanie 1"/>
    <w:basedOn w:val="Normalny"/>
    <w:rsid w:val="0054745A"/>
    <w:pPr>
      <w:suppressAutoHyphens/>
      <w:spacing w:before="60" w:after="60" w:line="240" w:lineRule="auto"/>
      <w:jc w:val="both"/>
    </w:pPr>
    <w:rPr>
      <w:rFonts w:ascii="Bodoni" w:hAnsi="Bodoni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54745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TytuZnak1">
    <w:name w:val="Tytuł Znak1"/>
    <w:link w:val="Tytu"/>
    <w:rsid w:val="0054745A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4745A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PodtytuZnak1">
    <w:name w:val="Podtytuł Znak1"/>
    <w:link w:val="Podtytu"/>
    <w:rsid w:val="0054745A"/>
    <w:rPr>
      <w:rFonts w:ascii="Times New Roman" w:eastAsia="Times New Roman" w:hAnsi="Times New Roman"/>
      <w:b/>
      <w:sz w:val="24"/>
      <w:lang w:eastAsia="ar-SA"/>
    </w:rPr>
  </w:style>
  <w:style w:type="character" w:customStyle="1" w:styleId="TekstdymkaZnak1">
    <w:name w:val="Tekst dymka Znak1"/>
    <w:rsid w:val="005474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4745A"/>
    <w:pPr>
      <w:suppressAutoHyphens/>
      <w:spacing w:after="120" w:line="240" w:lineRule="auto"/>
    </w:pPr>
    <w:rPr>
      <w:rFonts w:ascii="Garamond" w:hAnsi="Garamond"/>
      <w:sz w:val="16"/>
      <w:szCs w:val="16"/>
      <w:lang w:eastAsia="ar-SA"/>
    </w:rPr>
  </w:style>
  <w:style w:type="paragraph" w:customStyle="1" w:styleId="tekstZPORR">
    <w:name w:val="tekst ZPORR"/>
    <w:basedOn w:val="Normalny"/>
    <w:rsid w:val="0054745A"/>
    <w:pPr>
      <w:suppressAutoHyphens/>
      <w:spacing w:after="12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harCharChar1Znak">
    <w:name w:val="Char Char Char1 Znak"/>
    <w:basedOn w:val="Normalny"/>
    <w:rsid w:val="0054745A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ar-SA"/>
    </w:rPr>
  </w:style>
  <w:style w:type="paragraph" w:customStyle="1" w:styleId="Zawartotabeli">
    <w:name w:val="Zawartość tabeli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745A"/>
    <w:pPr>
      <w:jc w:val="center"/>
    </w:pPr>
    <w:rPr>
      <w:b/>
      <w:bCs/>
    </w:rPr>
  </w:style>
  <w:style w:type="paragraph" w:customStyle="1" w:styleId="Tekstpodstawowy34">
    <w:name w:val="Tekst podstawowy 34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35">
    <w:name w:val="Tekst podstawowy 35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1">
    <w:name w:val="p1"/>
    <w:basedOn w:val="Normalny"/>
    <w:rsid w:val="0054745A"/>
    <w:pPr>
      <w:widowControl w:val="0"/>
      <w:tabs>
        <w:tab w:val="left" w:pos="360"/>
      </w:tabs>
      <w:suppressAutoHyphens/>
      <w:spacing w:after="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ypunkowanie1poziom">
    <w:name w:val="Wypunkowanie_1 poziom"/>
    <w:basedOn w:val="Normalny"/>
    <w:rsid w:val="0054745A"/>
    <w:pPr>
      <w:tabs>
        <w:tab w:val="num" w:pos="1440"/>
      </w:tabs>
      <w:spacing w:after="0" w:line="240" w:lineRule="auto"/>
      <w:ind w:left="1440" w:hanging="360"/>
    </w:pPr>
    <w:rPr>
      <w:rFonts w:ascii="Garamond" w:hAnsi="Garamond"/>
      <w:sz w:val="16"/>
      <w:szCs w:val="20"/>
    </w:rPr>
  </w:style>
  <w:style w:type="character" w:customStyle="1" w:styleId="Tekstpodstawowy3Znak1">
    <w:name w:val="Tekst podstawowy 3 Znak1"/>
    <w:rsid w:val="005474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54745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32"/>
      <w:szCs w:val="24"/>
      <w:lang w:eastAsia="ar-SA"/>
    </w:rPr>
  </w:style>
  <w:style w:type="paragraph" w:customStyle="1" w:styleId="Legenda1">
    <w:name w:val="Legenda1"/>
    <w:basedOn w:val="Normalny"/>
    <w:rsid w:val="0054745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  <w:style w:type="character" w:customStyle="1" w:styleId="a3">
    <w:name w:val="a3"/>
    <w:basedOn w:val="Domylnaczcionkaakapitu"/>
    <w:rsid w:val="0054745A"/>
  </w:style>
  <w:style w:type="paragraph" w:styleId="Legenda">
    <w:name w:val="caption"/>
    <w:basedOn w:val="Normalny"/>
    <w:next w:val="Normalny"/>
    <w:qFormat/>
    <w:rsid w:val="0054745A"/>
    <w:pPr>
      <w:spacing w:before="120" w:after="120" w:line="240" w:lineRule="auto"/>
    </w:pPr>
    <w:rPr>
      <w:rFonts w:ascii="Arial" w:hAnsi="Arial" w:cs="Arial"/>
      <w:b/>
      <w:bCs/>
      <w:sz w:val="20"/>
    </w:rPr>
  </w:style>
  <w:style w:type="paragraph" w:customStyle="1" w:styleId="GCPunktowanie">
    <w:name w:val="GC Punktowanie"/>
    <w:basedOn w:val="Normalny"/>
    <w:rsid w:val="0054745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0"/>
    </w:rPr>
  </w:style>
  <w:style w:type="table" w:customStyle="1" w:styleId="Jasnecieniowanie1">
    <w:name w:val="Jasne cieniowanie1"/>
    <w:basedOn w:val="Standardowy"/>
    <w:uiPriority w:val="60"/>
    <w:rsid w:val="0054745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47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1">
    <w:name w:val="Znak1"/>
    <w:basedOn w:val="Normalny"/>
    <w:rsid w:val="005474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745A"/>
    <w:pPr>
      <w:keepLines/>
      <w:widowControl/>
      <w:suppressAutoHyphens w:val="0"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0E64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9D1DE-A96B-47B8-BD7F-B7AE2E36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3809</Words>
  <Characters>22855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26611</CharactersWithSpaces>
  <SharedDoc>false</SharedDoc>
  <HLinks>
    <vt:vector size="24" baseType="variant"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_Toc182314280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_Toc182314279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_Toc182314278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_Toc182314277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LGD Region Sanu i Trzebośnicy</cp:lastModifiedBy>
  <cp:revision>3</cp:revision>
  <cp:lastPrinted>2025-07-02T13:11:00Z</cp:lastPrinted>
  <dcterms:created xsi:type="dcterms:W3CDTF">2025-07-02T13:09:00Z</dcterms:created>
  <dcterms:modified xsi:type="dcterms:W3CDTF">2025-07-02T13:11:00Z</dcterms:modified>
</cp:coreProperties>
</file>