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2B94" w14:textId="77777777" w:rsidR="001561F7" w:rsidRPr="004C2E04" w:rsidRDefault="001561F7" w:rsidP="001561F7">
      <w:pPr>
        <w:pStyle w:val="Akapitzlist"/>
        <w:autoSpaceDE w:val="0"/>
        <w:autoSpaceDN w:val="0"/>
        <w:adjustRightInd w:val="0"/>
        <w:ind w:left="0"/>
        <w:rPr>
          <w:rFonts w:ascii="Arial" w:hAnsi="Arial" w:cs="Arial"/>
          <w:bCs/>
          <w:i/>
          <w:color w:val="000000" w:themeColor="text1"/>
          <w:sz w:val="18"/>
          <w:szCs w:val="18"/>
          <w:lang w:eastAsia="ar-SA"/>
        </w:rPr>
      </w:pPr>
      <w:bookmarkStart w:id="0" w:name="_Hlk183417306"/>
      <w:r w:rsidRPr="004C2E04">
        <w:rPr>
          <w:rFonts w:ascii="Arial" w:hAnsi="Arial" w:cs="Arial"/>
          <w:bCs/>
          <w:i/>
          <w:color w:val="000000" w:themeColor="text1"/>
          <w:sz w:val="18"/>
          <w:szCs w:val="18"/>
          <w:lang w:eastAsia="ar-SA"/>
        </w:rPr>
        <w:t xml:space="preserve">Załącznik nr 6 </w:t>
      </w:r>
      <w:bookmarkStart w:id="1" w:name="_Hlk183416877"/>
      <w:r w:rsidRPr="004C2E04">
        <w:rPr>
          <w:rFonts w:ascii="Arial" w:hAnsi="Arial" w:cs="Arial"/>
          <w:bCs/>
          <w:i/>
          <w:color w:val="000000" w:themeColor="text1"/>
          <w:sz w:val="18"/>
          <w:szCs w:val="18"/>
          <w:lang w:eastAsia="ar-SA"/>
        </w:rPr>
        <w:t xml:space="preserve">do Procedur wyboru i oceny operacji w ramach wdrażania Lokalnej Strategii Rozwoju na lata 2023-2029 Lokalnej Grupy Działania Stowarzyszenie „Region Sanu i Trzebośnicy” </w:t>
      </w:r>
      <w:bookmarkEnd w:id="0"/>
      <w:bookmarkEnd w:id="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8"/>
        <w:gridCol w:w="2869"/>
        <w:gridCol w:w="2092"/>
        <w:gridCol w:w="1843"/>
      </w:tblGrid>
      <w:tr w:rsidR="004C2E04" w:rsidRPr="004C2E04" w14:paraId="66EB2FD6" w14:textId="77777777" w:rsidTr="009B1409">
        <w:trPr>
          <w:trHeight w:val="1587"/>
        </w:trPr>
        <w:tc>
          <w:tcPr>
            <w:tcW w:w="3510" w:type="dxa"/>
            <w:gridSpan w:val="2"/>
            <w:tcBorders>
              <w:bottom w:val="single" w:sz="4" w:space="0" w:color="auto"/>
            </w:tcBorders>
          </w:tcPr>
          <w:p w14:paraId="3F44C1F4" w14:textId="77777777" w:rsidR="007D2F84" w:rsidRPr="004C2E04" w:rsidRDefault="007D2F84" w:rsidP="00486701">
            <w:pPr>
              <w:spacing w:after="0" w:line="240" w:lineRule="auto"/>
              <w:jc w:val="center"/>
              <w:rPr>
                <w:rFonts w:ascii="Arial" w:hAnsi="Arial" w:cs="Arial"/>
                <w:b/>
                <w:bCs/>
                <w:i/>
                <w:color w:val="000000" w:themeColor="text1"/>
              </w:rPr>
            </w:pPr>
          </w:p>
          <w:p w14:paraId="4BD18AC7" w14:textId="77777777" w:rsidR="007D2F84" w:rsidRPr="004C2E04" w:rsidRDefault="007D2F84" w:rsidP="00486701">
            <w:pPr>
              <w:spacing w:after="0" w:line="22" w:lineRule="atLeast"/>
              <w:jc w:val="both"/>
              <w:rPr>
                <w:rFonts w:ascii="Arial" w:hAnsi="Arial" w:cs="Arial"/>
                <w:b/>
                <w:bCs/>
                <w:i/>
                <w:color w:val="000000" w:themeColor="text1"/>
              </w:rPr>
            </w:pPr>
          </w:p>
          <w:p w14:paraId="40C5C5AA" w14:textId="77777777" w:rsidR="007D2F84" w:rsidRPr="004C2E04" w:rsidRDefault="007D2F84" w:rsidP="00486701">
            <w:pPr>
              <w:spacing w:after="0" w:line="22" w:lineRule="atLeast"/>
              <w:jc w:val="both"/>
              <w:rPr>
                <w:rFonts w:ascii="Arial" w:hAnsi="Arial" w:cs="Arial"/>
                <w:b/>
                <w:bCs/>
                <w:i/>
                <w:color w:val="000000" w:themeColor="text1"/>
              </w:rPr>
            </w:pPr>
          </w:p>
          <w:p w14:paraId="7E3CEEA2" w14:textId="77777777" w:rsidR="007D2F84" w:rsidRPr="004C2E04" w:rsidRDefault="007D2F84" w:rsidP="00486701">
            <w:pPr>
              <w:spacing w:after="0" w:line="22" w:lineRule="atLeast"/>
              <w:jc w:val="both"/>
              <w:rPr>
                <w:rFonts w:ascii="Arial" w:hAnsi="Arial" w:cs="Arial"/>
                <w:b/>
                <w:bCs/>
                <w:i/>
                <w:color w:val="000000" w:themeColor="text1"/>
              </w:rPr>
            </w:pPr>
          </w:p>
          <w:p w14:paraId="029BC1EE" w14:textId="77777777" w:rsidR="007D2F84" w:rsidRPr="004C2E04" w:rsidRDefault="007D2F84" w:rsidP="00486701">
            <w:pPr>
              <w:spacing w:after="0" w:line="22" w:lineRule="atLeast"/>
              <w:jc w:val="center"/>
              <w:rPr>
                <w:rFonts w:ascii="Arial" w:hAnsi="Arial" w:cs="Arial"/>
                <w:b/>
                <w:bCs/>
                <w:i/>
                <w:color w:val="000000" w:themeColor="text1"/>
              </w:rPr>
            </w:pPr>
          </w:p>
          <w:p w14:paraId="2C6B6B5A" w14:textId="77777777" w:rsidR="007D2F84" w:rsidRPr="004C2E04" w:rsidRDefault="007D2F84" w:rsidP="00486701">
            <w:pPr>
              <w:spacing w:after="0" w:line="22" w:lineRule="atLeast"/>
              <w:jc w:val="center"/>
              <w:rPr>
                <w:rFonts w:ascii="Arial" w:hAnsi="Arial" w:cs="Arial"/>
                <w:color w:val="000000" w:themeColor="text1"/>
              </w:rPr>
            </w:pPr>
            <w:r w:rsidRPr="004C2E04">
              <w:rPr>
                <w:rFonts w:ascii="Arial" w:hAnsi="Arial" w:cs="Arial"/>
                <w:b/>
                <w:bCs/>
                <w:i/>
                <w:color w:val="000000" w:themeColor="text1"/>
              </w:rPr>
              <w:t>Miejsce na pieczątkę LGD</w:t>
            </w:r>
          </w:p>
        </w:tc>
        <w:tc>
          <w:tcPr>
            <w:tcW w:w="6804" w:type="dxa"/>
            <w:gridSpan w:val="3"/>
            <w:tcBorders>
              <w:bottom w:val="single" w:sz="4" w:space="0" w:color="auto"/>
            </w:tcBorders>
          </w:tcPr>
          <w:p w14:paraId="300235C3" w14:textId="77777777" w:rsidR="001561F7" w:rsidRPr="004C2E04" w:rsidRDefault="001561F7" w:rsidP="001561F7">
            <w:pPr>
              <w:spacing w:before="120" w:after="0" w:line="240" w:lineRule="auto"/>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t>KARTA OCENY ZGODNOŚCI OPERACJI</w:t>
            </w:r>
          </w:p>
          <w:p w14:paraId="5FD5510E" w14:textId="77777777" w:rsidR="001561F7" w:rsidRPr="004C2E04" w:rsidRDefault="001561F7" w:rsidP="001561F7">
            <w:pPr>
              <w:spacing w:after="0" w:line="240" w:lineRule="auto"/>
              <w:jc w:val="center"/>
              <w:rPr>
                <w:rFonts w:ascii="Arial" w:hAnsi="Arial" w:cs="Arial"/>
                <w:b/>
                <w:bCs/>
                <w:i/>
                <w:color w:val="000000" w:themeColor="text1"/>
                <w:spacing w:val="-2"/>
              </w:rPr>
            </w:pPr>
            <w:r w:rsidRPr="004C2E04">
              <w:rPr>
                <w:rFonts w:ascii="Arial" w:hAnsi="Arial" w:cs="Arial"/>
                <w:b/>
                <w:bCs/>
                <w:i/>
                <w:color w:val="000000" w:themeColor="text1"/>
                <w:spacing w:val="-2"/>
              </w:rPr>
              <w:t xml:space="preserve">z Lokalną Strategią Rozwoju </w:t>
            </w:r>
          </w:p>
          <w:p w14:paraId="15937069" w14:textId="77777777" w:rsidR="001561F7" w:rsidRPr="004C2E04" w:rsidRDefault="001561F7" w:rsidP="001561F7">
            <w:pPr>
              <w:spacing w:after="0" w:line="240" w:lineRule="auto"/>
              <w:jc w:val="center"/>
              <w:rPr>
                <w:rFonts w:ascii="Arial" w:hAnsi="Arial" w:cs="Arial"/>
                <w:b/>
                <w:bCs/>
                <w:i/>
                <w:color w:val="000000" w:themeColor="text1"/>
                <w:spacing w:val="-2"/>
              </w:rPr>
            </w:pPr>
            <w:r w:rsidRPr="004C2E04">
              <w:rPr>
                <w:rFonts w:ascii="Arial" w:hAnsi="Arial" w:cs="Arial"/>
                <w:b/>
                <w:bCs/>
                <w:i/>
                <w:color w:val="000000" w:themeColor="text1"/>
                <w:spacing w:val="-2"/>
              </w:rPr>
              <w:t xml:space="preserve">na lata 2023 – 2029 Lokalnej Grupy Działania </w:t>
            </w:r>
          </w:p>
          <w:p w14:paraId="544C3C51" w14:textId="77777777" w:rsidR="001561F7" w:rsidRPr="004C2E04" w:rsidRDefault="001561F7" w:rsidP="001561F7">
            <w:pPr>
              <w:spacing w:after="0" w:line="240" w:lineRule="auto"/>
              <w:jc w:val="center"/>
              <w:rPr>
                <w:rFonts w:ascii="Arial" w:hAnsi="Arial" w:cs="Arial"/>
                <w:b/>
                <w:bCs/>
                <w:i/>
                <w:color w:val="000000" w:themeColor="text1"/>
                <w:spacing w:val="-2"/>
              </w:rPr>
            </w:pPr>
            <w:r w:rsidRPr="004C2E04">
              <w:rPr>
                <w:rFonts w:ascii="Arial" w:hAnsi="Arial" w:cs="Arial"/>
                <w:b/>
                <w:bCs/>
                <w:i/>
                <w:color w:val="000000" w:themeColor="text1"/>
                <w:spacing w:val="-2"/>
              </w:rPr>
              <w:t>Stowarzyszenia „Region Sanu i Trzebośnicy”</w:t>
            </w:r>
          </w:p>
          <w:p w14:paraId="0BB2D6E8" w14:textId="77777777" w:rsidR="009B0F16" w:rsidRPr="004C2E04" w:rsidRDefault="001561F7" w:rsidP="001561F7">
            <w:pPr>
              <w:spacing w:after="0" w:line="240" w:lineRule="auto"/>
              <w:jc w:val="center"/>
              <w:rPr>
                <w:rFonts w:ascii="Arial" w:hAnsi="Arial" w:cs="Arial"/>
                <w:b/>
                <w:bCs/>
                <w:i/>
                <w:color w:val="000000" w:themeColor="text1"/>
              </w:rPr>
            </w:pPr>
            <w:r w:rsidRPr="004C2E04">
              <w:rPr>
                <w:rFonts w:ascii="Arial" w:hAnsi="Arial" w:cs="Arial"/>
                <w:b/>
                <w:bCs/>
                <w:i/>
                <w:color w:val="000000" w:themeColor="text1"/>
                <w:spacing w:val="-2"/>
              </w:rPr>
              <w:t>w tym z programem</w:t>
            </w:r>
            <w:r w:rsidRPr="004C2E04">
              <w:rPr>
                <w:rFonts w:ascii="Arial" w:eastAsia="Calibri" w:hAnsi="Arial" w:cs="Arial"/>
                <w:b/>
                <w:color w:val="000000" w:themeColor="text1"/>
                <w:lang w:eastAsia="ar-SA"/>
              </w:rPr>
              <w:t xml:space="preserve"> </w:t>
            </w:r>
            <w:r w:rsidR="009B0F16" w:rsidRPr="004C2E04">
              <w:rPr>
                <w:rFonts w:ascii="Arial" w:eastAsia="Calibri" w:hAnsi="Arial" w:cs="Arial"/>
                <w:b/>
                <w:color w:val="000000" w:themeColor="text1"/>
                <w:lang w:eastAsia="ar-SA"/>
              </w:rPr>
              <w:t>– WERYFIKACJA UZUPEŁNIEŃ</w:t>
            </w:r>
          </w:p>
        </w:tc>
      </w:tr>
      <w:tr w:rsidR="004C2E04" w:rsidRPr="004C2E04" w14:paraId="30A436A4" w14:textId="77777777" w:rsidTr="00676D2F">
        <w:trPr>
          <w:trHeight w:val="1129"/>
        </w:trPr>
        <w:tc>
          <w:tcPr>
            <w:tcW w:w="10314" w:type="dxa"/>
            <w:gridSpan w:val="5"/>
            <w:tcBorders>
              <w:bottom w:val="single" w:sz="4" w:space="0" w:color="auto"/>
            </w:tcBorders>
          </w:tcPr>
          <w:p w14:paraId="67970F5D" w14:textId="77777777" w:rsidR="005063AE" w:rsidRPr="004C2E04" w:rsidRDefault="005063AE" w:rsidP="005063AE">
            <w:pPr>
              <w:spacing w:after="0" w:line="240" w:lineRule="auto"/>
              <w:jc w:val="both"/>
              <w:rPr>
                <w:rFonts w:ascii="Arial" w:hAnsi="Arial" w:cs="Arial"/>
                <w:color w:val="000000" w:themeColor="text1"/>
                <w:sz w:val="20"/>
                <w:szCs w:val="20"/>
              </w:rPr>
            </w:pPr>
            <w:r w:rsidRPr="004C2E04">
              <w:rPr>
                <w:rFonts w:ascii="Arial" w:hAnsi="Arial" w:cs="Arial"/>
                <w:color w:val="000000" w:themeColor="text1"/>
                <w:sz w:val="20"/>
                <w:szCs w:val="20"/>
              </w:rPr>
              <w:t>INFORMACJA I INSTRUKCJA WYPEŁNIANIA KARTY:</w:t>
            </w:r>
          </w:p>
          <w:p w14:paraId="29354ED5" w14:textId="77777777" w:rsidR="005063AE" w:rsidRPr="004C2E04" w:rsidRDefault="005063AE">
            <w:pPr>
              <w:numPr>
                <w:ilvl w:val="0"/>
                <w:numId w:val="2"/>
              </w:numPr>
              <w:spacing w:after="0" w:line="240" w:lineRule="auto"/>
              <w:ind w:left="317" w:hanging="284"/>
              <w:jc w:val="both"/>
              <w:rPr>
                <w:rFonts w:ascii="Arial" w:hAnsi="Arial" w:cs="Arial"/>
                <w:color w:val="000000" w:themeColor="text1"/>
                <w:sz w:val="20"/>
                <w:szCs w:val="20"/>
              </w:rPr>
            </w:pPr>
            <w:r w:rsidRPr="004C2E04">
              <w:rPr>
                <w:rFonts w:ascii="Arial" w:hAnsi="Arial" w:cs="Arial"/>
                <w:color w:val="000000" w:themeColor="text1"/>
                <w:sz w:val="20"/>
                <w:szCs w:val="20"/>
              </w:rPr>
              <w:t>Karta kontrolna wniosku składa się z 5 części i obejmuje:</w:t>
            </w:r>
          </w:p>
          <w:p w14:paraId="7D1E185E" w14:textId="77777777" w:rsidR="005063AE" w:rsidRPr="004C2E04" w:rsidRDefault="005063AE">
            <w:pPr>
              <w:numPr>
                <w:ilvl w:val="0"/>
                <w:numId w:val="1"/>
              </w:numPr>
              <w:spacing w:after="0" w:line="240" w:lineRule="auto"/>
              <w:ind w:left="601" w:hanging="284"/>
              <w:jc w:val="both"/>
              <w:rPr>
                <w:rFonts w:ascii="Arial" w:hAnsi="Arial" w:cs="Arial"/>
                <w:color w:val="000000" w:themeColor="text1"/>
                <w:sz w:val="20"/>
                <w:szCs w:val="20"/>
              </w:rPr>
            </w:pPr>
            <w:r w:rsidRPr="004C2E04">
              <w:rPr>
                <w:rFonts w:ascii="Arial" w:hAnsi="Arial" w:cs="Arial"/>
                <w:color w:val="000000" w:themeColor="text1"/>
                <w:sz w:val="20"/>
                <w:szCs w:val="20"/>
              </w:rPr>
              <w:t xml:space="preserve">część I – informacje ogólne o wnioskodawcy, </w:t>
            </w:r>
          </w:p>
          <w:p w14:paraId="0699C9EF" w14:textId="77777777" w:rsidR="005063AE" w:rsidRPr="004C2E04" w:rsidRDefault="005063AE">
            <w:pPr>
              <w:pStyle w:val="Akapitzlist"/>
              <w:numPr>
                <w:ilvl w:val="0"/>
                <w:numId w:val="1"/>
              </w:numPr>
              <w:spacing w:after="0" w:line="240" w:lineRule="auto"/>
              <w:ind w:left="601" w:hanging="284"/>
              <w:jc w:val="both"/>
              <w:rPr>
                <w:rFonts w:ascii="Arial" w:eastAsia="Times New Roman" w:hAnsi="Arial" w:cs="Arial"/>
                <w:color w:val="000000" w:themeColor="text1"/>
                <w:sz w:val="20"/>
                <w:szCs w:val="20"/>
                <w:lang w:eastAsia="pl-PL"/>
              </w:rPr>
            </w:pPr>
            <w:r w:rsidRPr="004C2E04">
              <w:rPr>
                <w:rFonts w:ascii="Arial" w:eastAsia="Times New Roman" w:hAnsi="Arial" w:cs="Arial"/>
                <w:color w:val="000000" w:themeColor="text1"/>
                <w:sz w:val="20"/>
                <w:szCs w:val="20"/>
                <w:lang w:eastAsia="pl-PL"/>
              </w:rPr>
              <w:t>część II – ocen</w:t>
            </w:r>
            <w:r w:rsidR="00A71073" w:rsidRPr="004C2E04">
              <w:rPr>
                <w:rFonts w:ascii="Arial" w:eastAsia="Times New Roman" w:hAnsi="Arial" w:cs="Arial"/>
                <w:color w:val="000000" w:themeColor="text1"/>
                <w:sz w:val="20"/>
                <w:szCs w:val="20"/>
                <w:lang w:eastAsia="pl-PL"/>
              </w:rPr>
              <w:t>ę</w:t>
            </w:r>
            <w:r w:rsidRPr="004C2E04">
              <w:rPr>
                <w:rFonts w:ascii="Arial" w:eastAsia="Times New Roman" w:hAnsi="Arial" w:cs="Arial"/>
                <w:color w:val="000000" w:themeColor="text1"/>
                <w:sz w:val="20"/>
                <w:szCs w:val="20"/>
                <w:lang w:eastAsia="pl-PL"/>
              </w:rPr>
              <w:t xml:space="preserve"> warunków formalnych, które podlegają uzupełnieniu przez wnioskodawcę, </w:t>
            </w:r>
          </w:p>
          <w:p w14:paraId="54E48BFF" w14:textId="77777777" w:rsidR="005063AE" w:rsidRPr="004C2E04" w:rsidRDefault="005063AE">
            <w:pPr>
              <w:pStyle w:val="Akapitzlist"/>
              <w:numPr>
                <w:ilvl w:val="0"/>
                <w:numId w:val="1"/>
              </w:numPr>
              <w:spacing w:after="0" w:line="240" w:lineRule="auto"/>
              <w:ind w:left="601" w:hanging="284"/>
              <w:jc w:val="both"/>
              <w:rPr>
                <w:rFonts w:ascii="Arial" w:eastAsia="Times New Roman" w:hAnsi="Arial" w:cs="Arial"/>
                <w:bCs/>
                <w:color w:val="000000" w:themeColor="text1"/>
                <w:spacing w:val="-2"/>
                <w:sz w:val="20"/>
                <w:szCs w:val="20"/>
                <w:lang w:eastAsia="pl-PL"/>
              </w:rPr>
            </w:pPr>
            <w:r w:rsidRPr="004C2E04">
              <w:rPr>
                <w:rFonts w:ascii="Arial" w:eastAsia="Times New Roman" w:hAnsi="Arial" w:cs="Arial"/>
                <w:color w:val="000000" w:themeColor="text1"/>
                <w:spacing w:val="-2"/>
                <w:sz w:val="20"/>
                <w:szCs w:val="20"/>
                <w:lang w:eastAsia="pl-PL"/>
              </w:rPr>
              <w:t>część III – ocen</w:t>
            </w:r>
            <w:r w:rsidR="00A71073" w:rsidRPr="004C2E04">
              <w:rPr>
                <w:rFonts w:ascii="Arial" w:eastAsia="Times New Roman" w:hAnsi="Arial" w:cs="Arial"/>
                <w:color w:val="000000" w:themeColor="text1"/>
                <w:spacing w:val="-2"/>
                <w:sz w:val="20"/>
                <w:szCs w:val="20"/>
                <w:lang w:eastAsia="pl-PL"/>
              </w:rPr>
              <w:t>ę</w:t>
            </w:r>
            <w:r w:rsidRPr="004C2E04">
              <w:rPr>
                <w:rFonts w:ascii="Arial" w:eastAsia="Times New Roman" w:hAnsi="Arial" w:cs="Arial"/>
                <w:color w:val="000000" w:themeColor="text1"/>
                <w:spacing w:val="-2"/>
                <w:sz w:val="20"/>
                <w:szCs w:val="20"/>
                <w:lang w:eastAsia="pl-PL"/>
              </w:rPr>
              <w:t xml:space="preserve"> </w:t>
            </w:r>
            <w:r w:rsidRPr="004C2E04">
              <w:rPr>
                <w:rFonts w:ascii="Arial" w:hAnsi="Arial" w:cs="Arial"/>
                <w:color w:val="000000" w:themeColor="text1"/>
                <w:spacing w:val="-2"/>
                <w:sz w:val="20"/>
                <w:szCs w:val="20"/>
              </w:rPr>
              <w:t>realizacji celów</w:t>
            </w:r>
            <w:r w:rsidRPr="004C2E04">
              <w:rPr>
                <w:rFonts w:ascii="Arial" w:hAnsi="Arial" w:cs="Arial"/>
                <w:iCs/>
                <w:color w:val="000000" w:themeColor="text1"/>
                <w:spacing w:val="-2"/>
                <w:sz w:val="20"/>
                <w:szCs w:val="20"/>
              </w:rPr>
              <w:t xml:space="preserve"> i przedsięwzięć LSR, przez osiąganie zaplanowanych w LSR wskaźników</w:t>
            </w:r>
            <w:r w:rsidRPr="004C2E04">
              <w:rPr>
                <w:rFonts w:ascii="Arial" w:eastAsia="Times New Roman" w:hAnsi="Arial" w:cs="Arial"/>
                <w:bCs/>
                <w:color w:val="000000" w:themeColor="text1"/>
                <w:spacing w:val="-2"/>
                <w:sz w:val="20"/>
                <w:szCs w:val="20"/>
                <w:lang w:eastAsia="pl-PL"/>
              </w:rPr>
              <w:t>,</w:t>
            </w:r>
          </w:p>
          <w:p w14:paraId="5EDB9BFD" w14:textId="77777777" w:rsidR="005063AE" w:rsidRPr="004C2E04" w:rsidRDefault="005063AE">
            <w:pPr>
              <w:pStyle w:val="Akapitzlist"/>
              <w:numPr>
                <w:ilvl w:val="0"/>
                <w:numId w:val="1"/>
              </w:numPr>
              <w:spacing w:after="0" w:line="240" w:lineRule="auto"/>
              <w:ind w:left="601" w:hanging="284"/>
              <w:jc w:val="both"/>
              <w:rPr>
                <w:rFonts w:ascii="Arial" w:eastAsia="Times New Roman" w:hAnsi="Arial" w:cs="Arial"/>
                <w:bCs/>
                <w:color w:val="000000" w:themeColor="text1"/>
                <w:spacing w:val="-12"/>
                <w:sz w:val="20"/>
                <w:szCs w:val="20"/>
                <w:lang w:eastAsia="pl-PL"/>
              </w:rPr>
            </w:pPr>
            <w:r w:rsidRPr="004C2E04">
              <w:rPr>
                <w:rFonts w:ascii="Arial" w:eastAsia="Times New Roman" w:hAnsi="Arial" w:cs="Arial"/>
                <w:color w:val="000000" w:themeColor="text1"/>
                <w:spacing w:val="-12"/>
                <w:sz w:val="20"/>
                <w:szCs w:val="20"/>
                <w:lang w:eastAsia="pl-PL"/>
              </w:rPr>
              <w:t xml:space="preserve">część IV – </w:t>
            </w:r>
            <w:r w:rsidRPr="004C2E04">
              <w:rPr>
                <w:rFonts w:ascii="Arial" w:hAnsi="Arial" w:cs="Arial"/>
                <w:bCs/>
                <w:color w:val="000000" w:themeColor="text1"/>
                <w:spacing w:val="-12"/>
                <w:sz w:val="20"/>
                <w:szCs w:val="20"/>
              </w:rPr>
              <w:t>ocen</w:t>
            </w:r>
            <w:r w:rsidR="00A71073" w:rsidRPr="004C2E04">
              <w:rPr>
                <w:rFonts w:ascii="Arial" w:hAnsi="Arial" w:cs="Arial"/>
                <w:bCs/>
                <w:color w:val="000000" w:themeColor="text1"/>
                <w:spacing w:val="-12"/>
                <w:sz w:val="20"/>
                <w:szCs w:val="20"/>
              </w:rPr>
              <w:t>ę</w:t>
            </w:r>
            <w:r w:rsidRPr="004C2E04">
              <w:rPr>
                <w:rFonts w:ascii="Arial" w:hAnsi="Arial" w:cs="Arial"/>
                <w:bCs/>
                <w:color w:val="000000" w:themeColor="text1"/>
                <w:spacing w:val="-12"/>
                <w:sz w:val="20"/>
                <w:szCs w:val="20"/>
              </w:rPr>
              <w:t xml:space="preserve"> zgodności operacji z warunkami udzielania wsparcia określonymi</w:t>
            </w:r>
            <w:r w:rsidRPr="004C2E04">
              <w:rPr>
                <w:rFonts w:ascii="Arial" w:hAnsi="Arial" w:cs="Arial"/>
                <w:b/>
                <w:color w:val="000000" w:themeColor="text1"/>
                <w:spacing w:val="-12"/>
              </w:rPr>
              <w:t xml:space="preserve"> </w:t>
            </w:r>
            <w:r w:rsidRPr="004C2E04">
              <w:rPr>
                <w:rFonts w:ascii="Arial" w:hAnsi="Arial" w:cs="Arial"/>
                <w:bCs/>
                <w:color w:val="000000" w:themeColor="text1"/>
                <w:spacing w:val="-12"/>
                <w:sz w:val="20"/>
                <w:szCs w:val="20"/>
              </w:rPr>
              <w:t>dla programu PS WPR 2023 – 2027,</w:t>
            </w:r>
          </w:p>
          <w:p w14:paraId="29FC1765" w14:textId="77777777" w:rsidR="005063AE" w:rsidRPr="004C2E04" w:rsidRDefault="005063AE">
            <w:pPr>
              <w:pStyle w:val="Akapitzlist"/>
              <w:numPr>
                <w:ilvl w:val="0"/>
                <w:numId w:val="1"/>
              </w:numPr>
              <w:spacing w:after="0" w:line="240" w:lineRule="auto"/>
              <w:ind w:left="601" w:hanging="284"/>
              <w:jc w:val="both"/>
              <w:rPr>
                <w:rFonts w:ascii="Arial" w:eastAsia="Times New Roman" w:hAnsi="Arial" w:cs="Arial"/>
                <w:bCs/>
                <w:color w:val="000000" w:themeColor="text1"/>
                <w:sz w:val="20"/>
                <w:szCs w:val="20"/>
                <w:lang w:eastAsia="pl-PL"/>
              </w:rPr>
            </w:pPr>
            <w:r w:rsidRPr="004C2E04">
              <w:rPr>
                <w:rFonts w:ascii="Arial" w:hAnsi="Arial" w:cs="Arial"/>
                <w:bCs/>
                <w:color w:val="000000" w:themeColor="text1"/>
                <w:sz w:val="20"/>
                <w:szCs w:val="20"/>
              </w:rPr>
              <w:t xml:space="preserve">część V – podsumowanie końcowe przeprowadzonej </w:t>
            </w:r>
            <w:r w:rsidR="00A71073" w:rsidRPr="004C2E04">
              <w:rPr>
                <w:rFonts w:ascii="Arial" w:hAnsi="Arial" w:cs="Arial"/>
                <w:bCs/>
                <w:color w:val="000000" w:themeColor="text1"/>
                <w:sz w:val="20"/>
                <w:szCs w:val="20"/>
              </w:rPr>
              <w:t>oceny</w:t>
            </w:r>
            <w:r w:rsidRPr="004C2E04">
              <w:rPr>
                <w:rFonts w:ascii="Arial" w:hAnsi="Arial" w:cs="Arial"/>
                <w:bCs/>
                <w:color w:val="000000" w:themeColor="text1"/>
                <w:sz w:val="20"/>
                <w:szCs w:val="20"/>
              </w:rPr>
              <w:t xml:space="preserve"> uzupełnień.</w:t>
            </w:r>
          </w:p>
          <w:p w14:paraId="471A5967" w14:textId="77777777" w:rsidR="005063AE" w:rsidRPr="004C2E04" w:rsidRDefault="005063AE">
            <w:pPr>
              <w:numPr>
                <w:ilvl w:val="0"/>
                <w:numId w:val="2"/>
              </w:numPr>
              <w:shd w:val="clear" w:color="auto" w:fill="FFFFFF"/>
              <w:spacing w:after="0" w:line="240" w:lineRule="auto"/>
              <w:ind w:left="317"/>
              <w:rPr>
                <w:rFonts w:ascii="Arial" w:hAnsi="Arial" w:cs="Arial"/>
                <w:color w:val="000000" w:themeColor="text1"/>
                <w:sz w:val="20"/>
                <w:szCs w:val="20"/>
              </w:rPr>
            </w:pPr>
            <w:r w:rsidRPr="004C2E04">
              <w:rPr>
                <w:rFonts w:ascii="Arial" w:hAnsi="Arial" w:cs="Arial"/>
                <w:color w:val="000000" w:themeColor="text1"/>
                <w:sz w:val="20"/>
                <w:szCs w:val="20"/>
              </w:rPr>
              <w:t>Kartę należy wypełnić piórem lub długopisem.</w:t>
            </w:r>
          </w:p>
          <w:p w14:paraId="58E4AAD8" w14:textId="77777777" w:rsidR="005063AE" w:rsidRPr="004C2E04" w:rsidRDefault="005063AE">
            <w:pPr>
              <w:numPr>
                <w:ilvl w:val="0"/>
                <w:numId w:val="2"/>
              </w:numPr>
              <w:shd w:val="clear" w:color="auto" w:fill="FFFFFF"/>
              <w:spacing w:after="0" w:line="240" w:lineRule="auto"/>
              <w:ind w:left="317"/>
              <w:rPr>
                <w:rFonts w:ascii="Arial" w:hAnsi="Arial" w:cs="Arial"/>
                <w:color w:val="000000" w:themeColor="text1"/>
                <w:sz w:val="20"/>
                <w:szCs w:val="20"/>
              </w:rPr>
            </w:pPr>
            <w:r w:rsidRPr="004C2E04">
              <w:rPr>
                <w:rFonts w:ascii="Arial" w:hAnsi="Arial" w:cs="Arial"/>
                <w:color w:val="000000" w:themeColor="text1"/>
                <w:sz w:val="20"/>
                <w:szCs w:val="20"/>
              </w:rPr>
              <w:t>Kartę wypełnia się przy zastosowaniu ogólnej wskazówki dotyczącej odpowiedzi TAK, NIE, ND, tj.:</w:t>
            </w:r>
          </w:p>
          <w:p w14:paraId="577B05EC" w14:textId="77777777" w:rsidR="005063AE" w:rsidRPr="004C2E04" w:rsidRDefault="005063AE" w:rsidP="005063AE">
            <w:pPr>
              <w:shd w:val="clear" w:color="auto" w:fill="FFFFFF"/>
              <w:spacing w:after="0" w:line="240" w:lineRule="auto"/>
              <w:ind w:left="317"/>
              <w:rPr>
                <w:rFonts w:ascii="Arial" w:hAnsi="Arial" w:cs="Arial"/>
                <w:color w:val="000000" w:themeColor="text1"/>
                <w:sz w:val="20"/>
                <w:szCs w:val="20"/>
              </w:rPr>
            </w:pPr>
            <w:r w:rsidRPr="004C2E04">
              <w:rPr>
                <w:rFonts w:ascii="Arial" w:hAnsi="Arial" w:cs="Arial"/>
                <w:b/>
                <w:bCs/>
                <w:color w:val="000000" w:themeColor="text1"/>
                <w:sz w:val="20"/>
                <w:szCs w:val="20"/>
              </w:rPr>
              <w:t>TAK</w:t>
            </w:r>
            <w:r w:rsidRPr="004C2E04">
              <w:rPr>
                <w:rFonts w:ascii="Arial" w:hAnsi="Arial" w:cs="Arial"/>
                <w:color w:val="000000" w:themeColor="text1"/>
                <w:sz w:val="20"/>
                <w:szCs w:val="20"/>
              </w:rPr>
              <w:t xml:space="preserve"> – możliwe jest udzielenie jednoznaczne pozytywnej odpowiedzi na pytanie,</w:t>
            </w:r>
          </w:p>
          <w:p w14:paraId="259F0654" w14:textId="77777777" w:rsidR="005063AE" w:rsidRPr="004C2E04" w:rsidRDefault="005063AE" w:rsidP="005063AE">
            <w:pPr>
              <w:shd w:val="clear" w:color="auto" w:fill="FFFFFF"/>
              <w:spacing w:after="0" w:line="240" w:lineRule="auto"/>
              <w:ind w:left="317"/>
              <w:rPr>
                <w:rFonts w:ascii="Arial" w:hAnsi="Arial" w:cs="Arial"/>
                <w:color w:val="000000" w:themeColor="text1"/>
                <w:sz w:val="20"/>
                <w:szCs w:val="20"/>
              </w:rPr>
            </w:pPr>
            <w:r w:rsidRPr="004C2E04">
              <w:rPr>
                <w:rFonts w:ascii="Arial" w:hAnsi="Arial" w:cs="Arial"/>
                <w:b/>
                <w:bCs/>
                <w:color w:val="000000" w:themeColor="text1"/>
                <w:sz w:val="20"/>
                <w:szCs w:val="20"/>
              </w:rPr>
              <w:t>NIE</w:t>
            </w:r>
            <w:r w:rsidRPr="004C2E04">
              <w:rPr>
                <w:rFonts w:ascii="Arial" w:hAnsi="Arial" w:cs="Arial"/>
                <w:color w:val="000000" w:themeColor="text1"/>
                <w:sz w:val="20"/>
                <w:szCs w:val="20"/>
              </w:rPr>
              <w:t xml:space="preserve"> – możliwe jest udzielenie jednoznacznej negatywnej odpowiedzi lub na podstawie dostępnych informacji </w:t>
            </w:r>
            <w:r w:rsidRPr="004C2E04">
              <w:rPr>
                <w:rFonts w:ascii="Arial" w:hAnsi="Arial" w:cs="Arial"/>
                <w:color w:val="000000" w:themeColor="text1"/>
                <w:sz w:val="20"/>
                <w:szCs w:val="20"/>
              </w:rPr>
              <w:br/>
              <w:t>i dokumentów nie można potwierdzić spełniania danego kryterium,</w:t>
            </w:r>
          </w:p>
          <w:p w14:paraId="60C284F4" w14:textId="77777777" w:rsidR="005063AE" w:rsidRPr="004C2E04" w:rsidRDefault="005063AE" w:rsidP="005063AE">
            <w:pPr>
              <w:shd w:val="clear" w:color="auto" w:fill="FFFFFF"/>
              <w:spacing w:after="0" w:line="240" w:lineRule="auto"/>
              <w:ind w:left="317"/>
              <w:rPr>
                <w:rFonts w:ascii="Arial" w:hAnsi="Arial" w:cs="Arial"/>
                <w:color w:val="000000" w:themeColor="text1"/>
                <w:sz w:val="20"/>
                <w:szCs w:val="20"/>
              </w:rPr>
            </w:pPr>
            <w:r w:rsidRPr="004C2E04">
              <w:rPr>
                <w:rFonts w:ascii="Arial" w:hAnsi="Arial" w:cs="Arial"/>
                <w:b/>
                <w:bCs/>
                <w:color w:val="000000" w:themeColor="text1"/>
                <w:sz w:val="20"/>
                <w:szCs w:val="20"/>
              </w:rPr>
              <w:t>ND</w:t>
            </w:r>
            <w:r w:rsidRPr="004C2E04">
              <w:rPr>
                <w:rFonts w:ascii="Arial" w:hAnsi="Arial" w:cs="Arial"/>
                <w:color w:val="000000" w:themeColor="text1"/>
                <w:sz w:val="20"/>
                <w:szCs w:val="20"/>
              </w:rPr>
              <w:t xml:space="preserve"> – weryfikowany punkt karty nie dotyczy danego warunku/wnioskodawcy/operacji,</w:t>
            </w:r>
          </w:p>
          <w:p w14:paraId="21736693" w14:textId="77777777" w:rsidR="005063AE" w:rsidRPr="004C2E04" w:rsidRDefault="005063AE">
            <w:pPr>
              <w:numPr>
                <w:ilvl w:val="0"/>
                <w:numId w:val="2"/>
              </w:numPr>
              <w:shd w:val="clear" w:color="auto" w:fill="FFFFFF"/>
              <w:spacing w:after="0" w:line="240" w:lineRule="auto"/>
              <w:ind w:left="317"/>
              <w:rPr>
                <w:rFonts w:ascii="Arial" w:hAnsi="Arial" w:cs="Arial"/>
                <w:color w:val="000000" w:themeColor="text1"/>
                <w:sz w:val="20"/>
                <w:szCs w:val="20"/>
              </w:rPr>
            </w:pPr>
            <w:r w:rsidRPr="004C2E04">
              <w:rPr>
                <w:rFonts w:ascii="Arial" w:hAnsi="Arial" w:cs="Arial"/>
                <w:color w:val="000000" w:themeColor="text1"/>
                <w:sz w:val="20"/>
                <w:szCs w:val="20"/>
              </w:rPr>
              <w:t>Wypełnienie karty polega na  postawieniu znaku „x” w odpowiednim polu (kratce).</w:t>
            </w:r>
          </w:p>
          <w:p w14:paraId="6332D863" w14:textId="77777777" w:rsidR="00357CC6" w:rsidRPr="004C2E04" w:rsidRDefault="005063AE" w:rsidP="005063AE">
            <w:pPr>
              <w:spacing w:after="0" w:line="240" w:lineRule="auto"/>
              <w:rPr>
                <w:rFonts w:ascii="Arial" w:eastAsia="Calibri" w:hAnsi="Arial" w:cs="Arial"/>
                <w:b/>
                <w:color w:val="000000" w:themeColor="text1"/>
                <w:lang w:eastAsia="ar-SA"/>
              </w:rPr>
            </w:pPr>
            <w:r w:rsidRPr="004C2E04">
              <w:rPr>
                <w:rFonts w:ascii="Arial" w:hAnsi="Arial" w:cs="Arial"/>
                <w:color w:val="000000" w:themeColor="text1"/>
                <w:sz w:val="20"/>
                <w:szCs w:val="20"/>
              </w:rPr>
              <w:t>Sposób interpretacji wyniku weryfikacji podano w przypisach do poszczególnych części karty.</w:t>
            </w:r>
          </w:p>
        </w:tc>
      </w:tr>
      <w:tr w:rsidR="004C2E04" w:rsidRPr="004C2E04" w14:paraId="0C4AFAC6" w14:textId="77777777" w:rsidTr="00650B7B">
        <w:trPr>
          <w:trHeight w:val="135"/>
        </w:trPr>
        <w:tc>
          <w:tcPr>
            <w:tcW w:w="10314" w:type="dxa"/>
            <w:gridSpan w:val="5"/>
            <w:tcBorders>
              <w:left w:val="nil"/>
              <w:right w:val="nil"/>
            </w:tcBorders>
          </w:tcPr>
          <w:p w14:paraId="26D101E7" w14:textId="77777777" w:rsidR="00357CC6" w:rsidRPr="004C2E04" w:rsidRDefault="00357CC6" w:rsidP="00357CC6">
            <w:pPr>
              <w:spacing w:after="0" w:line="240" w:lineRule="auto"/>
              <w:jc w:val="center"/>
              <w:rPr>
                <w:rFonts w:ascii="Arial" w:eastAsia="Calibri" w:hAnsi="Arial" w:cs="Arial"/>
                <w:b/>
                <w:color w:val="000000" w:themeColor="text1"/>
                <w:lang w:eastAsia="ar-SA"/>
              </w:rPr>
            </w:pPr>
          </w:p>
          <w:p w14:paraId="3B42C9F8" w14:textId="77777777" w:rsidR="00357CC6" w:rsidRPr="004C2E04" w:rsidRDefault="00357CC6" w:rsidP="00357CC6">
            <w:pPr>
              <w:spacing w:after="0" w:line="240" w:lineRule="auto"/>
              <w:jc w:val="center"/>
              <w:rPr>
                <w:rFonts w:ascii="Arial" w:eastAsia="Calibri" w:hAnsi="Arial" w:cs="Arial"/>
                <w:b/>
                <w:color w:val="000000" w:themeColor="text1"/>
                <w:lang w:eastAsia="ar-SA"/>
              </w:rPr>
            </w:pPr>
          </w:p>
        </w:tc>
      </w:tr>
      <w:tr w:rsidR="004C2E04" w:rsidRPr="004C2E04" w14:paraId="4DABD631" w14:textId="77777777" w:rsidTr="00650B7B">
        <w:trPr>
          <w:trHeight w:val="268"/>
        </w:trPr>
        <w:tc>
          <w:tcPr>
            <w:tcW w:w="10314" w:type="dxa"/>
            <w:gridSpan w:val="5"/>
            <w:shd w:val="clear" w:color="auto" w:fill="D9D9D9"/>
          </w:tcPr>
          <w:p w14:paraId="338342F1" w14:textId="77777777" w:rsidR="00357CC6" w:rsidRPr="004C2E04" w:rsidRDefault="00357CC6" w:rsidP="00357CC6">
            <w:pPr>
              <w:spacing w:after="0" w:line="240" w:lineRule="auto"/>
              <w:rPr>
                <w:rFonts w:ascii="Arial" w:hAnsi="Arial" w:cs="Arial"/>
                <w:i/>
                <w:iCs/>
                <w:color w:val="000000" w:themeColor="text1"/>
              </w:rPr>
            </w:pPr>
            <w:r w:rsidRPr="004C2E04">
              <w:rPr>
                <w:rFonts w:ascii="Arial" w:hAnsi="Arial" w:cs="Arial"/>
                <w:b/>
                <w:color w:val="000000" w:themeColor="text1"/>
              </w:rPr>
              <w:t>Część I.</w:t>
            </w:r>
            <w:r w:rsidRPr="004C2E04">
              <w:rPr>
                <w:rFonts w:ascii="Arial" w:hAnsi="Arial" w:cs="Arial"/>
                <w:b/>
                <w:iCs/>
                <w:color w:val="000000" w:themeColor="text1"/>
              </w:rPr>
              <w:t xml:space="preserve"> Informacje ogólne</w:t>
            </w:r>
          </w:p>
        </w:tc>
      </w:tr>
      <w:tr w:rsidR="004C2E04" w:rsidRPr="004C2E04" w14:paraId="5D84F338" w14:textId="77777777" w:rsidTr="00C83CE6">
        <w:trPr>
          <w:trHeight w:val="782"/>
        </w:trPr>
        <w:tc>
          <w:tcPr>
            <w:tcW w:w="3402" w:type="dxa"/>
            <w:shd w:val="clear" w:color="auto" w:fill="F2F2F2"/>
          </w:tcPr>
          <w:p w14:paraId="5444E9F2" w14:textId="77777777" w:rsidR="00357CC6" w:rsidRPr="004C2E04" w:rsidRDefault="00357CC6" w:rsidP="00357CC6">
            <w:pPr>
              <w:spacing w:after="0" w:line="240" w:lineRule="auto"/>
              <w:jc w:val="both"/>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NUMER NABORU</w:t>
            </w:r>
          </w:p>
          <w:p w14:paraId="72CFC213" w14:textId="77777777" w:rsidR="00357CC6" w:rsidRPr="004C2E04" w:rsidRDefault="00357CC6" w:rsidP="00357CC6">
            <w:pPr>
              <w:spacing w:after="0" w:line="240" w:lineRule="auto"/>
              <w:jc w:val="both"/>
              <w:rPr>
                <w:rFonts w:ascii="Arial" w:hAnsi="Arial" w:cs="Arial"/>
                <w:b/>
                <w:color w:val="000000" w:themeColor="text1"/>
              </w:rPr>
            </w:pPr>
          </w:p>
        </w:tc>
        <w:tc>
          <w:tcPr>
            <w:tcW w:w="2977" w:type="dxa"/>
            <w:gridSpan w:val="2"/>
            <w:shd w:val="clear" w:color="auto" w:fill="F2F2F2"/>
          </w:tcPr>
          <w:p w14:paraId="275558F3" w14:textId="77777777" w:rsidR="00357CC6" w:rsidRPr="004C2E04" w:rsidRDefault="00357CC6" w:rsidP="00357CC6">
            <w:pPr>
              <w:spacing w:after="0" w:line="240" w:lineRule="auto"/>
              <w:jc w:val="both"/>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ZNAK SPRAWY</w:t>
            </w:r>
          </w:p>
          <w:p w14:paraId="10423A79" w14:textId="77777777" w:rsidR="00357CC6" w:rsidRPr="004C2E04" w:rsidRDefault="00357CC6" w:rsidP="00357CC6">
            <w:pPr>
              <w:spacing w:after="0" w:line="240" w:lineRule="auto"/>
              <w:jc w:val="both"/>
              <w:rPr>
                <w:rFonts w:ascii="Arial" w:hAnsi="Arial" w:cs="Arial"/>
                <w:b/>
                <w:color w:val="000000" w:themeColor="text1"/>
              </w:rPr>
            </w:pPr>
          </w:p>
        </w:tc>
        <w:tc>
          <w:tcPr>
            <w:tcW w:w="2092" w:type="dxa"/>
            <w:shd w:val="clear" w:color="auto" w:fill="F2F2F2"/>
          </w:tcPr>
          <w:p w14:paraId="57C9DF6A" w14:textId="77777777" w:rsidR="00357CC6" w:rsidRPr="004C2E04" w:rsidRDefault="00357CC6" w:rsidP="00357CC6">
            <w:pPr>
              <w:spacing w:after="0" w:line="240" w:lineRule="auto"/>
              <w:jc w:val="both"/>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DATA WPŁYWU</w:t>
            </w:r>
          </w:p>
          <w:p w14:paraId="768CCCD5" w14:textId="77777777" w:rsidR="00357CC6" w:rsidRPr="004C2E04" w:rsidRDefault="00357CC6" w:rsidP="00357CC6">
            <w:pPr>
              <w:spacing w:after="0" w:line="240" w:lineRule="auto"/>
              <w:jc w:val="both"/>
              <w:rPr>
                <w:rFonts w:ascii="Arial" w:hAnsi="Arial" w:cs="Arial"/>
                <w:b/>
                <w:color w:val="000000" w:themeColor="text1"/>
              </w:rPr>
            </w:pPr>
          </w:p>
        </w:tc>
        <w:tc>
          <w:tcPr>
            <w:tcW w:w="1843" w:type="dxa"/>
            <w:shd w:val="clear" w:color="auto" w:fill="F2F2F2"/>
          </w:tcPr>
          <w:p w14:paraId="129AF3BA" w14:textId="77777777" w:rsidR="00357CC6" w:rsidRPr="004C2E04" w:rsidRDefault="00357CC6" w:rsidP="00357CC6">
            <w:pPr>
              <w:spacing w:after="0" w:line="240" w:lineRule="auto"/>
              <w:jc w:val="both"/>
              <w:rPr>
                <w:rFonts w:ascii="Arial" w:hAnsi="Arial" w:cs="Arial"/>
                <w:b/>
                <w:color w:val="000000" w:themeColor="text1"/>
              </w:rPr>
            </w:pPr>
            <w:r w:rsidRPr="004C2E04">
              <w:rPr>
                <w:rFonts w:ascii="Arial" w:eastAsia="Calibri" w:hAnsi="Arial" w:cs="Arial"/>
                <w:b/>
                <w:i/>
                <w:color w:val="000000" w:themeColor="text1"/>
                <w:lang w:eastAsia="ar-SA"/>
              </w:rPr>
              <w:t>GODZINA WPŁYWU</w:t>
            </w:r>
          </w:p>
        </w:tc>
      </w:tr>
      <w:tr w:rsidR="004C2E04" w:rsidRPr="004C2E04" w14:paraId="102C21F8" w14:textId="77777777" w:rsidTr="00C83CE6">
        <w:trPr>
          <w:trHeight w:val="836"/>
        </w:trPr>
        <w:tc>
          <w:tcPr>
            <w:tcW w:w="10314" w:type="dxa"/>
            <w:gridSpan w:val="5"/>
            <w:shd w:val="clear" w:color="auto" w:fill="F2F2F2"/>
          </w:tcPr>
          <w:p w14:paraId="5073A494" w14:textId="77777777" w:rsidR="00357CC6" w:rsidRPr="004C2E04" w:rsidRDefault="00357CC6" w:rsidP="00357CC6">
            <w:pPr>
              <w:spacing w:after="0" w:line="240" w:lineRule="auto"/>
              <w:jc w:val="both"/>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TYTUŁ OPERACJI</w:t>
            </w:r>
          </w:p>
          <w:p w14:paraId="7F7D978E" w14:textId="77777777" w:rsidR="00357CC6" w:rsidRPr="004C2E04" w:rsidRDefault="00357CC6" w:rsidP="00357CC6">
            <w:pPr>
              <w:spacing w:after="0" w:line="240" w:lineRule="auto"/>
              <w:jc w:val="both"/>
              <w:rPr>
                <w:rFonts w:ascii="Arial" w:hAnsi="Arial" w:cs="Arial"/>
                <w:b/>
                <w:color w:val="000000" w:themeColor="text1"/>
              </w:rPr>
            </w:pPr>
          </w:p>
        </w:tc>
      </w:tr>
      <w:tr w:rsidR="004C2E04" w:rsidRPr="004C2E04" w14:paraId="226E4751" w14:textId="77777777" w:rsidTr="00C83CE6">
        <w:trPr>
          <w:trHeight w:val="833"/>
        </w:trPr>
        <w:tc>
          <w:tcPr>
            <w:tcW w:w="10314" w:type="dxa"/>
            <w:gridSpan w:val="5"/>
            <w:tcBorders>
              <w:bottom w:val="single" w:sz="4" w:space="0" w:color="auto"/>
            </w:tcBorders>
            <w:shd w:val="clear" w:color="auto" w:fill="F2F2F2"/>
          </w:tcPr>
          <w:p w14:paraId="081FD27B" w14:textId="77777777" w:rsidR="00357CC6" w:rsidRPr="004C2E04" w:rsidRDefault="00357CC6" w:rsidP="00357CC6">
            <w:pPr>
              <w:spacing w:after="0" w:line="240" w:lineRule="auto"/>
              <w:jc w:val="both"/>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NAZWA WNIOSKODAWCY</w:t>
            </w:r>
          </w:p>
          <w:p w14:paraId="47DA72AE" w14:textId="77777777" w:rsidR="00357CC6" w:rsidRPr="004C2E04" w:rsidRDefault="00357CC6" w:rsidP="00357CC6">
            <w:pPr>
              <w:spacing w:after="0" w:line="240" w:lineRule="auto"/>
              <w:jc w:val="both"/>
              <w:rPr>
                <w:rFonts w:ascii="Arial" w:hAnsi="Arial" w:cs="Arial"/>
                <w:b/>
                <w:color w:val="000000" w:themeColor="text1"/>
              </w:rPr>
            </w:pPr>
          </w:p>
        </w:tc>
      </w:tr>
    </w:tbl>
    <w:p w14:paraId="7BB2BA8D" w14:textId="77777777" w:rsidR="00991228" w:rsidRPr="004C2E04" w:rsidRDefault="00991228" w:rsidP="00224BC3">
      <w:pPr>
        <w:spacing w:after="0" w:line="22" w:lineRule="atLeast"/>
        <w:ind w:left="6120"/>
        <w:jc w:val="both"/>
        <w:rPr>
          <w:rFonts w:ascii="Arial" w:eastAsia="Calibri" w:hAnsi="Arial" w:cs="Arial"/>
          <w:i/>
          <w:color w:val="000000" w:themeColor="text1"/>
          <w:lang w:eastAsia="ar-SA"/>
        </w:rPr>
      </w:pP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1"/>
        <w:gridCol w:w="139"/>
        <w:gridCol w:w="2548"/>
        <w:gridCol w:w="2973"/>
        <w:gridCol w:w="424"/>
        <w:gridCol w:w="1122"/>
        <w:gridCol w:w="6"/>
        <w:gridCol w:w="8"/>
        <w:gridCol w:w="276"/>
        <w:gridCol w:w="419"/>
        <w:gridCol w:w="6"/>
        <w:gridCol w:w="52"/>
        <w:gridCol w:w="188"/>
        <w:gridCol w:w="6"/>
        <w:gridCol w:w="186"/>
        <w:gridCol w:w="382"/>
        <w:gridCol w:w="30"/>
        <w:gridCol w:w="6"/>
        <w:gridCol w:w="55"/>
        <w:gridCol w:w="12"/>
        <w:gridCol w:w="660"/>
        <w:gridCol w:w="16"/>
      </w:tblGrid>
      <w:tr w:rsidR="004C2E04" w:rsidRPr="004C2E04" w14:paraId="5D744C59" w14:textId="77777777" w:rsidTr="00F1609E">
        <w:trPr>
          <w:trHeight w:val="372"/>
        </w:trPr>
        <w:tc>
          <w:tcPr>
            <w:tcW w:w="10218" w:type="dxa"/>
            <w:gridSpan w:val="23"/>
            <w:shd w:val="clear" w:color="auto" w:fill="D9D9D9"/>
            <w:vAlign w:val="center"/>
          </w:tcPr>
          <w:p w14:paraId="12ABA20B" w14:textId="77777777" w:rsidR="00A96606" w:rsidRPr="004C2E04" w:rsidRDefault="00A96606" w:rsidP="00806004">
            <w:pPr>
              <w:spacing w:after="0" w:line="22" w:lineRule="atLeast"/>
              <w:rPr>
                <w:rFonts w:ascii="Arial" w:eastAsia="Calibri" w:hAnsi="Arial" w:cs="Arial"/>
                <w:b/>
                <w:color w:val="000000" w:themeColor="text1"/>
                <w:lang w:eastAsia="ar-SA"/>
              </w:rPr>
            </w:pPr>
            <w:r w:rsidRPr="004C2E04">
              <w:rPr>
                <w:rFonts w:ascii="Arial" w:hAnsi="Arial" w:cs="Arial"/>
                <w:b/>
                <w:color w:val="000000" w:themeColor="text1"/>
              </w:rPr>
              <w:t>Część II.</w:t>
            </w:r>
            <w:r w:rsidRPr="004C2E04">
              <w:rPr>
                <w:rFonts w:ascii="Arial" w:hAnsi="Arial" w:cs="Arial"/>
                <w:b/>
                <w:iCs/>
                <w:color w:val="000000" w:themeColor="text1"/>
              </w:rPr>
              <w:t xml:space="preserve"> </w:t>
            </w:r>
            <w:r w:rsidR="007E7764" w:rsidRPr="004C2E04">
              <w:rPr>
                <w:rFonts w:ascii="Arial" w:eastAsia="Calibri" w:hAnsi="Arial" w:cs="Arial"/>
                <w:b/>
                <w:color w:val="000000" w:themeColor="text1"/>
                <w:lang w:eastAsia="ar-SA"/>
              </w:rPr>
              <w:t>Ocena</w:t>
            </w:r>
            <w:r w:rsidRPr="004C2E04">
              <w:rPr>
                <w:rFonts w:ascii="Arial" w:eastAsia="Calibri" w:hAnsi="Arial" w:cs="Arial"/>
                <w:b/>
                <w:color w:val="000000" w:themeColor="text1"/>
                <w:lang w:eastAsia="ar-SA"/>
              </w:rPr>
              <w:t xml:space="preserve"> </w:t>
            </w:r>
            <w:r w:rsidR="0023269F" w:rsidRPr="004C2E04">
              <w:rPr>
                <w:rFonts w:ascii="Arial" w:eastAsia="Calibri" w:hAnsi="Arial" w:cs="Arial"/>
                <w:b/>
                <w:color w:val="000000" w:themeColor="text1"/>
                <w:lang w:eastAsia="ar-SA"/>
              </w:rPr>
              <w:t xml:space="preserve">warunków </w:t>
            </w:r>
            <w:r w:rsidR="00254FCB" w:rsidRPr="004C2E04">
              <w:rPr>
                <w:rFonts w:ascii="Arial" w:eastAsia="Calibri" w:hAnsi="Arial" w:cs="Arial"/>
                <w:b/>
                <w:color w:val="000000" w:themeColor="text1"/>
                <w:lang w:eastAsia="ar-SA"/>
              </w:rPr>
              <w:t>formalnych</w:t>
            </w:r>
            <w:r w:rsidRPr="004C2E04">
              <w:rPr>
                <w:rFonts w:ascii="Arial" w:eastAsia="Calibri" w:hAnsi="Arial" w:cs="Arial"/>
                <w:b/>
                <w:color w:val="000000" w:themeColor="text1"/>
                <w:lang w:eastAsia="ar-SA"/>
              </w:rPr>
              <w:t xml:space="preserve"> podlegając</w:t>
            </w:r>
            <w:r w:rsidR="0023269F" w:rsidRPr="004C2E04">
              <w:rPr>
                <w:rFonts w:ascii="Arial" w:eastAsia="Calibri" w:hAnsi="Arial" w:cs="Arial"/>
                <w:b/>
                <w:color w:val="000000" w:themeColor="text1"/>
                <w:lang w:eastAsia="ar-SA"/>
              </w:rPr>
              <w:t>ych</w:t>
            </w:r>
            <w:r w:rsidRPr="004C2E04">
              <w:rPr>
                <w:rFonts w:ascii="Arial" w:eastAsia="Calibri" w:hAnsi="Arial" w:cs="Arial"/>
                <w:b/>
                <w:color w:val="000000" w:themeColor="text1"/>
                <w:lang w:eastAsia="ar-SA"/>
              </w:rPr>
              <w:t xml:space="preserve"> uzupełnie</w:t>
            </w:r>
            <w:r w:rsidR="0023269F" w:rsidRPr="004C2E04">
              <w:rPr>
                <w:rFonts w:ascii="Arial" w:eastAsia="Calibri" w:hAnsi="Arial" w:cs="Arial"/>
                <w:b/>
                <w:color w:val="000000" w:themeColor="text1"/>
                <w:lang w:eastAsia="ar-SA"/>
              </w:rPr>
              <w:t>n</w:t>
            </w:r>
            <w:r w:rsidR="00907661" w:rsidRPr="004C2E04">
              <w:rPr>
                <w:rFonts w:ascii="Arial" w:eastAsia="Calibri" w:hAnsi="Arial" w:cs="Arial"/>
                <w:b/>
                <w:color w:val="000000" w:themeColor="text1"/>
                <w:lang w:eastAsia="ar-SA"/>
              </w:rPr>
              <w:t>iom</w:t>
            </w:r>
          </w:p>
        </w:tc>
      </w:tr>
      <w:tr w:rsidR="004C2E04" w:rsidRPr="004C2E04" w14:paraId="7EC49257" w14:textId="77777777" w:rsidTr="007B3C79">
        <w:trPr>
          <w:gridAfter w:val="1"/>
          <w:wAfter w:w="16" w:type="dxa"/>
          <w:trHeight w:val="553"/>
        </w:trPr>
        <w:tc>
          <w:tcPr>
            <w:tcW w:w="563" w:type="dxa"/>
            <w:shd w:val="clear" w:color="auto" w:fill="F2F2F2"/>
            <w:vAlign w:val="center"/>
          </w:tcPr>
          <w:p w14:paraId="51A1CFB1" w14:textId="77777777" w:rsidR="005063AE" w:rsidRPr="004C2E04" w:rsidRDefault="005063AE" w:rsidP="00806004">
            <w:pPr>
              <w:spacing w:after="0" w:line="22" w:lineRule="atLeast"/>
              <w:jc w:val="center"/>
              <w:rPr>
                <w:rFonts w:ascii="Arial" w:eastAsia="Calibri" w:hAnsi="Arial" w:cs="Arial"/>
                <w:b/>
                <w:bCs/>
                <w:iCs/>
                <w:color w:val="000000" w:themeColor="text1"/>
                <w:lang w:eastAsia="ar-SA"/>
              </w:rPr>
            </w:pPr>
            <w:r w:rsidRPr="004C2E04">
              <w:rPr>
                <w:rFonts w:ascii="Arial" w:eastAsia="Calibri" w:hAnsi="Arial" w:cs="Arial"/>
                <w:b/>
                <w:bCs/>
                <w:iCs/>
                <w:color w:val="000000" w:themeColor="text1"/>
                <w:lang w:eastAsia="ar-SA"/>
              </w:rPr>
              <w:t>Lp.</w:t>
            </w:r>
          </w:p>
        </w:tc>
        <w:tc>
          <w:tcPr>
            <w:tcW w:w="7637" w:type="dxa"/>
            <w:gridSpan w:val="9"/>
            <w:shd w:val="clear" w:color="auto" w:fill="F2F2F2"/>
            <w:vAlign w:val="center"/>
          </w:tcPr>
          <w:p w14:paraId="47A99F94" w14:textId="77777777" w:rsidR="005063AE" w:rsidRPr="004C2E04" w:rsidRDefault="005063AE" w:rsidP="00806004">
            <w:pPr>
              <w:spacing w:after="0" w:line="22" w:lineRule="atLeast"/>
              <w:jc w:val="center"/>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Warunek</w:t>
            </w:r>
          </w:p>
        </w:tc>
        <w:tc>
          <w:tcPr>
            <w:tcW w:w="665" w:type="dxa"/>
            <w:gridSpan w:val="4"/>
            <w:shd w:val="clear" w:color="auto" w:fill="F2F2F2"/>
            <w:vAlign w:val="center"/>
          </w:tcPr>
          <w:p w14:paraId="515BC848" w14:textId="77777777" w:rsidR="005063AE" w:rsidRPr="004C2E04" w:rsidRDefault="005063AE" w:rsidP="00806004">
            <w:pPr>
              <w:spacing w:after="0" w:line="240" w:lineRule="auto"/>
              <w:jc w:val="center"/>
              <w:rPr>
                <w:rFonts w:ascii="Arial" w:eastAsia="Calibri" w:hAnsi="Arial" w:cs="Arial"/>
                <w:b/>
                <w:iCs/>
                <w:color w:val="000000" w:themeColor="text1"/>
                <w:sz w:val="20"/>
                <w:szCs w:val="20"/>
                <w:lang w:eastAsia="ar-SA"/>
              </w:rPr>
            </w:pPr>
            <w:r w:rsidRPr="004C2E04">
              <w:rPr>
                <w:rFonts w:ascii="Arial" w:eastAsia="Calibri" w:hAnsi="Arial" w:cs="Arial"/>
                <w:b/>
                <w:iCs/>
                <w:color w:val="000000" w:themeColor="text1"/>
                <w:sz w:val="20"/>
                <w:szCs w:val="20"/>
                <w:lang w:eastAsia="ar-SA"/>
              </w:rPr>
              <w:t>TAK</w:t>
            </w:r>
          </w:p>
        </w:tc>
        <w:tc>
          <w:tcPr>
            <w:tcW w:w="665" w:type="dxa"/>
            <w:gridSpan w:val="6"/>
            <w:shd w:val="clear" w:color="auto" w:fill="F2F2F2"/>
            <w:vAlign w:val="center"/>
          </w:tcPr>
          <w:p w14:paraId="491F51FD" w14:textId="77777777" w:rsidR="005063AE" w:rsidRPr="004C2E04" w:rsidRDefault="005063AE" w:rsidP="00806004">
            <w:pPr>
              <w:spacing w:after="0" w:line="240" w:lineRule="auto"/>
              <w:jc w:val="center"/>
              <w:rPr>
                <w:rFonts w:ascii="Arial" w:eastAsia="Calibri" w:hAnsi="Arial" w:cs="Arial"/>
                <w:b/>
                <w:iCs/>
                <w:color w:val="000000" w:themeColor="text1"/>
                <w:sz w:val="20"/>
                <w:szCs w:val="20"/>
                <w:lang w:eastAsia="ar-SA"/>
              </w:rPr>
            </w:pPr>
            <w:r w:rsidRPr="004C2E04">
              <w:rPr>
                <w:rFonts w:ascii="Arial" w:eastAsia="Calibri" w:hAnsi="Arial" w:cs="Arial"/>
                <w:b/>
                <w:iCs/>
                <w:color w:val="000000" w:themeColor="text1"/>
                <w:sz w:val="20"/>
                <w:szCs w:val="20"/>
                <w:lang w:eastAsia="ar-SA"/>
              </w:rPr>
              <w:t>NIE</w:t>
            </w:r>
          </w:p>
        </w:tc>
        <w:tc>
          <w:tcPr>
            <w:tcW w:w="672" w:type="dxa"/>
            <w:gridSpan w:val="2"/>
            <w:shd w:val="clear" w:color="auto" w:fill="F2F2F2"/>
            <w:vAlign w:val="center"/>
          </w:tcPr>
          <w:p w14:paraId="51993CF6" w14:textId="77777777" w:rsidR="005063AE" w:rsidRPr="004C2E04" w:rsidRDefault="005B41FE" w:rsidP="00806004">
            <w:pPr>
              <w:spacing w:after="0" w:line="240" w:lineRule="auto"/>
              <w:jc w:val="center"/>
              <w:rPr>
                <w:rFonts w:ascii="Arial" w:eastAsia="Calibri" w:hAnsi="Arial" w:cs="Arial"/>
                <w:b/>
                <w:iCs/>
                <w:color w:val="000000" w:themeColor="text1"/>
                <w:sz w:val="20"/>
                <w:szCs w:val="20"/>
                <w:lang w:eastAsia="ar-SA"/>
              </w:rPr>
            </w:pPr>
            <w:r w:rsidRPr="004C2E04">
              <w:rPr>
                <w:rFonts w:ascii="Arial" w:eastAsia="Calibri" w:hAnsi="Arial" w:cs="Arial"/>
                <w:b/>
                <w:iCs/>
                <w:color w:val="000000" w:themeColor="text1"/>
                <w:sz w:val="20"/>
                <w:szCs w:val="20"/>
                <w:lang w:eastAsia="ar-SA"/>
              </w:rPr>
              <w:t>ND</w:t>
            </w:r>
          </w:p>
        </w:tc>
      </w:tr>
      <w:tr w:rsidR="004C2E04" w:rsidRPr="004C2E04" w14:paraId="3C87879F" w14:textId="77777777" w:rsidTr="007B3C79">
        <w:trPr>
          <w:gridAfter w:val="1"/>
          <w:wAfter w:w="16" w:type="dxa"/>
          <w:trHeight w:val="632"/>
        </w:trPr>
        <w:tc>
          <w:tcPr>
            <w:tcW w:w="563" w:type="dxa"/>
            <w:vAlign w:val="center"/>
          </w:tcPr>
          <w:p w14:paraId="562EFFCD" w14:textId="77777777" w:rsidR="005063AE" w:rsidRPr="004C2E04" w:rsidRDefault="005063AE">
            <w:pPr>
              <w:numPr>
                <w:ilvl w:val="0"/>
                <w:numId w:val="3"/>
              </w:numPr>
              <w:spacing w:after="0" w:line="22" w:lineRule="atLeast"/>
              <w:jc w:val="center"/>
              <w:rPr>
                <w:rFonts w:ascii="Arial" w:eastAsia="Calibri" w:hAnsi="Arial" w:cs="Arial"/>
                <w:color w:val="000000" w:themeColor="text1"/>
                <w:lang w:eastAsia="ar-SA"/>
              </w:rPr>
            </w:pPr>
          </w:p>
        </w:tc>
        <w:tc>
          <w:tcPr>
            <w:tcW w:w="7637" w:type="dxa"/>
            <w:gridSpan w:val="9"/>
            <w:vAlign w:val="center"/>
          </w:tcPr>
          <w:p w14:paraId="64184066" w14:textId="77777777" w:rsidR="005063AE" w:rsidRPr="004C2E04" w:rsidRDefault="005063AE" w:rsidP="00806004">
            <w:pPr>
              <w:pStyle w:val="Default"/>
              <w:rPr>
                <w:rFonts w:ascii="Arial" w:hAnsi="Arial" w:cs="Arial"/>
                <w:color w:val="000000" w:themeColor="text1"/>
                <w:sz w:val="22"/>
                <w:szCs w:val="22"/>
              </w:rPr>
            </w:pPr>
            <w:r w:rsidRPr="004C2E04">
              <w:rPr>
                <w:rFonts w:ascii="Arial" w:hAnsi="Arial" w:cs="Arial"/>
                <w:color w:val="000000" w:themeColor="text1"/>
                <w:sz w:val="22"/>
                <w:szCs w:val="22"/>
              </w:rPr>
              <w:t>Do wniosku załączono wszystkie wymagane załączniki pozwalające na jego prawidłową weryfikację i ocenę</w:t>
            </w:r>
          </w:p>
        </w:tc>
        <w:tc>
          <w:tcPr>
            <w:tcW w:w="665" w:type="dxa"/>
            <w:gridSpan w:val="4"/>
            <w:vAlign w:val="center"/>
          </w:tcPr>
          <w:p w14:paraId="116B7C99" w14:textId="77777777" w:rsidR="005063AE" w:rsidRPr="004C2E04" w:rsidRDefault="005063A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665" w:type="dxa"/>
            <w:gridSpan w:val="6"/>
            <w:vAlign w:val="center"/>
          </w:tcPr>
          <w:p w14:paraId="6397B081" w14:textId="77777777" w:rsidR="005063AE" w:rsidRPr="004C2E04" w:rsidRDefault="005B41F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672" w:type="dxa"/>
            <w:gridSpan w:val="2"/>
            <w:vAlign w:val="center"/>
          </w:tcPr>
          <w:p w14:paraId="4D5B242C" w14:textId="77777777" w:rsidR="005063AE" w:rsidRPr="004C2E04" w:rsidRDefault="005B41F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r>
      <w:tr w:rsidR="004C2E04" w:rsidRPr="004C2E04" w14:paraId="665B8D8E" w14:textId="77777777" w:rsidTr="007B3C79">
        <w:trPr>
          <w:gridAfter w:val="1"/>
          <w:wAfter w:w="16" w:type="dxa"/>
          <w:trHeight w:val="401"/>
        </w:trPr>
        <w:tc>
          <w:tcPr>
            <w:tcW w:w="563" w:type="dxa"/>
            <w:vAlign w:val="center"/>
          </w:tcPr>
          <w:p w14:paraId="366ABE39" w14:textId="77777777" w:rsidR="005063AE" w:rsidRPr="004C2E04" w:rsidRDefault="005063AE">
            <w:pPr>
              <w:numPr>
                <w:ilvl w:val="0"/>
                <w:numId w:val="3"/>
              </w:numPr>
              <w:spacing w:after="0" w:line="22" w:lineRule="atLeast"/>
              <w:jc w:val="center"/>
              <w:rPr>
                <w:rFonts w:ascii="Arial" w:eastAsia="Calibri" w:hAnsi="Arial" w:cs="Arial"/>
                <w:color w:val="000000" w:themeColor="text1"/>
                <w:lang w:eastAsia="ar-SA"/>
              </w:rPr>
            </w:pPr>
          </w:p>
        </w:tc>
        <w:tc>
          <w:tcPr>
            <w:tcW w:w="7637" w:type="dxa"/>
            <w:gridSpan w:val="9"/>
            <w:vAlign w:val="center"/>
          </w:tcPr>
          <w:p w14:paraId="381053EB" w14:textId="77777777" w:rsidR="005063AE" w:rsidRPr="004C2E04" w:rsidRDefault="005063AE" w:rsidP="00806004">
            <w:pPr>
              <w:pStyle w:val="Default"/>
              <w:rPr>
                <w:rFonts w:ascii="Arial" w:hAnsi="Arial" w:cs="Arial"/>
                <w:color w:val="000000" w:themeColor="text1"/>
                <w:sz w:val="22"/>
                <w:szCs w:val="22"/>
              </w:rPr>
            </w:pPr>
            <w:r w:rsidRPr="004C2E04">
              <w:rPr>
                <w:rFonts w:ascii="Arial" w:hAnsi="Arial" w:cs="Arial"/>
                <w:color w:val="000000" w:themeColor="text1"/>
                <w:sz w:val="22"/>
                <w:szCs w:val="22"/>
              </w:rPr>
              <w:t>Wniosek ma prawidłowo wypełnione wszystkie pola</w:t>
            </w:r>
          </w:p>
        </w:tc>
        <w:tc>
          <w:tcPr>
            <w:tcW w:w="665" w:type="dxa"/>
            <w:gridSpan w:val="4"/>
            <w:vAlign w:val="center"/>
          </w:tcPr>
          <w:p w14:paraId="65703596" w14:textId="77777777" w:rsidR="005063AE" w:rsidRPr="004C2E04" w:rsidRDefault="005063A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665" w:type="dxa"/>
            <w:gridSpan w:val="6"/>
            <w:vAlign w:val="center"/>
          </w:tcPr>
          <w:p w14:paraId="1CC4A5D1" w14:textId="77777777" w:rsidR="005063AE" w:rsidRPr="004C2E04" w:rsidRDefault="005063A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672" w:type="dxa"/>
            <w:gridSpan w:val="2"/>
            <w:vAlign w:val="center"/>
          </w:tcPr>
          <w:p w14:paraId="3F1A1319" w14:textId="77777777" w:rsidR="005063AE" w:rsidRPr="004C2E04" w:rsidRDefault="005B41FE" w:rsidP="00806004">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r>
      <w:tr w:rsidR="004C2E04" w:rsidRPr="004C2E04" w14:paraId="34408146" w14:textId="77777777" w:rsidTr="005F58E6">
        <w:trPr>
          <w:trHeight w:val="473"/>
        </w:trPr>
        <w:tc>
          <w:tcPr>
            <w:tcW w:w="10218" w:type="dxa"/>
            <w:gridSpan w:val="23"/>
            <w:shd w:val="clear" w:color="auto" w:fill="D9D9D9"/>
            <w:vAlign w:val="center"/>
          </w:tcPr>
          <w:p w14:paraId="61527ADE" w14:textId="77777777" w:rsidR="00A96606" w:rsidRPr="004C2E04" w:rsidRDefault="00A96606" w:rsidP="00806004">
            <w:pPr>
              <w:spacing w:after="0" w:line="240" w:lineRule="auto"/>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 xml:space="preserve">Wynik </w:t>
            </w:r>
            <w:r w:rsidR="007E7764" w:rsidRPr="004C2E04">
              <w:rPr>
                <w:rFonts w:ascii="Arial" w:eastAsia="Calibri" w:hAnsi="Arial" w:cs="Arial"/>
                <w:b/>
                <w:i/>
                <w:color w:val="000000" w:themeColor="text1"/>
                <w:lang w:eastAsia="ar-SA"/>
              </w:rPr>
              <w:t>oceny</w:t>
            </w:r>
            <w:r w:rsidRPr="004C2E04">
              <w:rPr>
                <w:rFonts w:ascii="Arial" w:eastAsia="Calibri" w:hAnsi="Arial" w:cs="Arial"/>
                <w:b/>
                <w:i/>
                <w:color w:val="000000" w:themeColor="text1"/>
                <w:lang w:eastAsia="ar-SA"/>
              </w:rPr>
              <w:t xml:space="preserve"> </w:t>
            </w:r>
          </w:p>
        </w:tc>
      </w:tr>
      <w:tr w:rsidR="004C2E04" w:rsidRPr="004C2E04" w14:paraId="1B106FC6" w14:textId="77777777" w:rsidTr="007B3C79">
        <w:trPr>
          <w:trHeight w:val="457"/>
        </w:trPr>
        <w:tc>
          <w:tcPr>
            <w:tcW w:w="8200" w:type="dxa"/>
            <w:gridSpan w:val="10"/>
            <w:vMerge w:val="restart"/>
            <w:shd w:val="clear" w:color="auto" w:fill="D9D9D9"/>
            <w:vAlign w:val="center"/>
          </w:tcPr>
          <w:p w14:paraId="29AC201D" w14:textId="77777777" w:rsidR="005B41FE" w:rsidRPr="004C2E04" w:rsidRDefault="005B41FE" w:rsidP="00806004">
            <w:pPr>
              <w:pStyle w:val="Default"/>
              <w:rPr>
                <w:rFonts w:ascii="Arial" w:hAnsi="Arial" w:cs="Arial"/>
                <w:color w:val="000000" w:themeColor="text1"/>
                <w:sz w:val="22"/>
                <w:szCs w:val="22"/>
                <w:vertAlign w:val="superscript"/>
              </w:rPr>
            </w:pPr>
            <w:r w:rsidRPr="004C2E04">
              <w:rPr>
                <w:rFonts w:ascii="Arial" w:hAnsi="Arial" w:cs="Arial"/>
                <w:b/>
                <w:color w:val="000000" w:themeColor="text1"/>
                <w:sz w:val="22"/>
                <w:szCs w:val="22"/>
              </w:rPr>
              <w:t>Wniosek spełnia warunki formalne</w:t>
            </w:r>
          </w:p>
        </w:tc>
        <w:tc>
          <w:tcPr>
            <w:tcW w:w="671" w:type="dxa"/>
            <w:gridSpan w:val="5"/>
            <w:shd w:val="clear" w:color="auto" w:fill="D9D9D9"/>
            <w:vAlign w:val="center"/>
          </w:tcPr>
          <w:p w14:paraId="4B58CF87" w14:textId="77777777" w:rsidR="005B41FE" w:rsidRPr="004C2E04" w:rsidRDefault="005B41FE" w:rsidP="00806004">
            <w:pPr>
              <w:spacing w:after="0" w:line="240" w:lineRule="auto"/>
              <w:jc w:val="center"/>
              <w:rPr>
                <w:rFonts w:ascii="Arial" w:hAnsi="Arial" w:cs="Arial"/>
                <w:b/>
                <w:bCs/>
                <w:color w:val="000000" w:themeColor="text1"/>
              </w:rPr>
            </w:pPr>
            <w:r w:rsidRPr="004C2E04">
              <w:rPr>
                <w:rFonts w:ascii="Arial" w:hAnsi="Arial" w:cs="Arial"/>
                <w:b/>
                <w:bCs/>
                <w:color w:val="000000" w:themeColor="text1"/>
              </w:rPr>
              <w:t>TAK</w:t>
            </w:r>
          </w:p>
        </w:tc>
        <w:tc>
          <w:tcPr>
            <w:tcW w:w="671" w:type="dxa"/>
            <w:gridSpan w:val="6"/>
            <w:shd w:val="clear" w:color="auto" w:fill="D9D9D9"/>
            <w:vAlign w:val="center"/>
          </w:tcPr>
          <w:p w14:paraId="291E4377" w14:textId="77777777" w:rsidR="005B41FE" w:rsidRPr="004C2E04" w:rsidRDefault="005B41FE" w:rsidP="00806004">
            <w:pPr>
              <w:spacing w:after="0" w:line="240" w:lineRule="auto"/>
              <w:jc w:val="center"/>
              <w:rPr>
                <w:rFonts w:ascii="Arial" w:hAnsi="Arial" w:cs="Arial"/>
                <w:b/>
                <w:bCs/>
                <w:color w:val="000000" w:themeColor="text1"/>
              </w:rPr>
            </w:pPr>
            <w:r w:rsidRPr="004C2E04">
              <w:rPr>
                <w:rFonts w:ascii="Arial" w:hAnsi="Arial" w:cs="Arial"/>
                <w:b/>
                <w:bCs/>
                <w:color w:val="000000" w:themeColor="text1"/>
              </w:rPr>
              <w:t>NIE</w:t>
            </w:r>
          </w:p>
        </w:tc>
        <w:tc>
          <w:tcPr>
            <w:tcW w:w="676" w:type="dxa"/>
            <w:gridSpan w:val="2"/>
            <w:shd w:val="clear" w:color="auto" w:fill="D9D9D9"/>
            <w:vAlign w:val="center"/>
          </w:tcPr>
          <w:p w14:paraId="090EE268" w14:textId="77777777" w:rsidR="005B41FE" w:rsidRPr="004C2E04" w:rsidRDefault="005B41FE" w:rsidP="00806004">
            <w:pPr>
              <w:spacing w:after="0" w:line="240" w:lineRule="auto"/>
              <w:jc w:val="center"/>
              <w:rPr>
                <w:rFonts w:ascii="Arial" w:hAnsi="Arial" w:cs="Arial"/>
                <w:b/>
                <w:bCs/>
                <w:color w:val="000000" w:themeColor="text1"/>
              </w:rPr>
            </w:pPr>
            <w:r w:rsidRPr="004C2E04">
              <w:rPr>
                <w:rFonts w:ascii="Arial" w:hAnsi="Arial" w:cs="Arial"/>
                <w:b/>
                <w:bCs/>
                <w:color w:val="000000" w:themeColor="text1"/>
              </w:rPr>
              <w:t>ND</w:t>
            </w:r>
          </w:p>
        </w:tc>
      </w:tr>
      <w:tr w:rsidR="004C2E04" w:rsidRPr="004C2E04" w14:paraId="6800D65A" w14:textId="77777777" w:rsidTr="007B3C79">
        <w:trPr>
          <w:trHeight w:val="529"/>
        </w:trPr>
        <w:tc>
          <w:tcPr>
            <w:tcW w:w="8200" w:type="dxa"/>
            <w:gridSpan w:val="10"/>
            <w:vMerge/>
            <w:shd w:val="clear" w:color="auto" w:fill="D9D9D9"/>
            <w:vAlign w:val="center"/>
          </w:tcPr>
          <w:p w14:paraId="609CB70D" w14:textId="77777777" w:rsidR="005B41FE" w:rsidRPr="004C2E04" w:rsidRDefault="005B41FE" w:rsidP="00806004">
            <w:pPr>
              <w:pStyle w:val="Default"/>
              <w:rPr>
                <w:rFonts w:ascii="Arial" w:hAnsi="Arial" w:cs="Arial"/>
                <w:b/>
                <w:color w:val="000000" w:themeColor="text1"/>
                <w:sz w:val="22"/>
                <w:szCs w:val="22"/>
              </w:rPr>
            </w:pPr>
          </w:p>
        </w:tc>
        <w:tc>
          <w:tcPr>
            <w:tcW w:w="671" w:type="dxa"/>
            <w:gridSpan w:val="5"/>
            <w:vAlign w:val="center"/>
          </w:tcPr>
          <w:p w14:paraId="7727496F" w14:textId="77777777" w:rsidR="005B41FE" w:rsidRPr="004C2E04" w:rsidRDefault="005B41FE" w:rsidP="00806004">
            <w:pPr>
              <w:spacing w:after="0" w:line="240" w:lineRule="auto"/>
              <w:jc w:val="center"/>
              <w:rPr>
                <w:rFonts w:ascii="Arial" w:eastAsia="Calibri" w:hAnsi="Arial" w:cs="Arial"/>
                <w:color w:val="000000" w:themeColor="text1"/>
                <w:sz w:val="28"/>
                <w:szCs w:val="28"/>
                <w:lang w:eastAsia="ar-SA"/>
              </w:rPr>
            </w:pPr>
            <w:r w:rsidRPr="004C2E04">
              <w:rPr>
                <w:rFonts w:ascii="Arial" w:eastAsia="Calibri" w:hAnsi="Arial" w:cs="Arial"/>
                <w:color w:val="000000" w:themeColor="text1"/>
                <w:sz w:val="28"/>
                <w:szCs w:val="28"/>
                <w:lang w:eastAsia="ar-SA"/>
              </w:rPr>
              <w:sym w:font="Wingdings 2" w:char="F0A3"/>
            </w:r>
          </w:p>
        </w:tc>
        <w:tc>
          <w:tcPr>
            <w:tcW w:w="671" w:type="dxa"/>
            <w:gridSpan w:val="6"/>
            <w:vAlign w:val="center"/>
          </w:tcPr>
          <w:p w14:paraId="39390DC0" w14:textId="77777777" w:rsidR="005B41FE" w:rsidRPr="004C2E04" w:rsidRDefault="005B41FE" w:rsidP="00806004">
            <w:pPr>
              <w:spacing w:after="0" w:line="240" w:lineRule="auto"/>
              <w:jc w:val="center"/>
              <w:rPr>
                <w:rFonts w:ascii="Arial" w:eastAsia="Calibri" w:hAnsi="Arial" w:cs="Arial"/>
                <w:color w:val="000000" w:themeColor="text1"/>
                <w:sz w:val="28"/>
                <w:szCs w:val="28"/>
                <w:lang w:eastAsia="ar-SA"/>
              </w:rPr>
            </w:pPr>
            <w:r w:rsidRPr="004C2E04">
              <w:rPr>
                <w:rFonts w:ascii="Arial" w:eastAsia="Calibri" w:hAnsi="Arial" w:cs="Arial"/>
                <w:color w:val="000000" w:themeColor="text1"/>
                <w:sz w:val="28"/>
                <w:szCs w:val="28"/>
                <w:lang w:eastAsia="ar-SA"/>
              </w:rPr>
              <w:sym w:font="Wingdings 2" w:char="F0A3"/>
            </w:r>
          </w:p>
        </w:tc>
        <w:tc>
          <w:tcPr>
            <w:tcW w:w="676" w:type="dxa"/>
            <w:gridSpan w:val="2"/>
            <w:vAlign w:val="center"/>
          </w:tcPr>
          <w:p w14:paraId="5CD16447" w14:textId="77777777" w:rsidR="005B41FE" w:rsidRPr="004C2E04" w:rsidRDefault="005B41FE" w:rsidP="00806004">
            <w:pPr>
              <w:spacing w:after="0" w:line="240" w:lineRule="auto"/>
              <w:jc w:val="center"/>
              <w:rPr>
                <w:rFonts w:ascii="Arial" w:eastAsia="Calibri" w:hAnsi="Arial" w:cs="Arial"/>
                <w:color w:val="000000" w:themeColor="text1"/>
                <w:sz w:val="28"/>
                <w:szCs w:val="28"/>
                <w:lang w:eastAsia="ar-SA"/>
              </w:rPr>
            </w:pPr>
            <w:r w:rsidRPr="004C2E04">
              <w:rPr>
                <w:rFonts w:ascii="Arial" w:eastAsia="Calibri" w:hAnsi="Arial" w:cs="Arial"/>
                <w:color w:val="000000" w:themeColor="text1"/>
                <w:sz w:val="28"/>
                <w:szCs w:val="28"/>
                <w:lang w:eastAsia="ar-SA"/>
              </w:rPr>
              <w:sym w:font="Wingdings 2" w:char="F0A3"/>
            </w:r>
          </w:p>
        </w:tc>
      </w:tr>
      <w:tr w:rsidR="004C2E04" w:rsidRPr="004C2E04" w14:paraId="342CB935" w14:textId="77777777" w:rsidTr="00F1609E">
        <w:trPr>
          <w:trHeight w:val="618"/>
        </w:trPr>
        <w:tc>
          <w:tcPr>
            <w:tcW w:w="10218" w:type="dxa"/>
            <w:gridSpan w:val="23"/>
            <w:vAlign w:val="center"/>
          </w:tcPr>
          <w:p w14:paraId="032C1D61" w14:textId="77777777" w:rsidR="005063AE" w:rsidRPr="004C2E04" w:rsidRDefault="005063AE" w:rsidP="005063AE">
            <w:pPr>
              <w:pStyle w:val="Default"/>
              <w:rPr>
                <w:rFonts w:ascii="Arial" w:hAnsi="Arial" w:cs="Arial"/>
                <w:i/>
                <w:iCs/>
                <w:color w:val="000000" w:themeColor="text1"/>
                <w:sz w:val="18"/>
                <w:szCs w:val="18"/>
              </w:rPr>
            </w:pPr>
            <w:r w:rsidRPr="004C2E04">
              <w:rPr>
                <w:rFonts w:ascii="Arial" w:hAnsi="Arial" w:cs="Arial"/>
                <w:i/>
                <w:iCs/>
                <w:color w:val="000000" w:themeColor="text1"/>
                <w:sz w:val="18"/>
                <w:szCs w:val="18"/>
              </w:rPr>
              <w:t>Zaznaczenie pola "TAK" oznacza, że każdy z wymienionych w pkt.1-2 warunków został spełniony.</w:t>
            </w:r>
          </w:p>
          <w:p w14:paraId="4E6FCE2E" w14:textId="77777777" w:rsidR="00A96606" w:rsidRPr="004C2E04" w:rsidRDefault="005063AE" w:rsidP="005063AE">
            <w:pPr>
              <w:pStyle w:val="Default"/>
              <w:rPr>
                <w:rFonts w:ascii="Arial" w:hAnsi="Arial" w:cs="Arial"/>
                <w:i/>
                <w:iCs/>
                <w:color w:val="000000" w:themeColor="text1"/>
                <w:sz w:val="18"/>
                <w:szCs w:val="18"/>
              </w:rPr>
            </w:pPr>
            <w:r w:rsidRPr="004C2E04">
              <w:rPr>
                <w:rFonts w:ascii="Arial" w:hAnsi="Arial" w:cs="Arial"/>
                <w:i/>
                <w:iCs/>
                <w:color w:val="000000" w:themeColor="text1"/>
                <w:sz w:val="18"/>
                <w:szCs w:val="18"/>
              </w:rPr>
              <w:t>Zaznaczenie pola „NIE” oznacza, że co najmniej jeden z wymienionych w pkt.1-2 warunków nie został spełniony.</w:t>
            </w:r>
          </w:p>
          <w:p w14:paraId="3245A08B" w14:textId="77777777" w:rsidR="005B41FE" w:rsidRPr="004C2E04" w:rsidRDefault="005B41FE" w:rsidP="005063AE">
            <w:pPr>
              <w:pStyle w:val="Default"/>
              <w:rPr>
                <w:rFonts w:ascii="Arial" w:hAnsi="Arial" w:cs="Arial"/>
                <w:i/>
                <w:iCs/>
                <w:color w:val="000000" w:themeColor="text1"/>
                <w:sz w:val="20"/>
                <w:szCs w:val="20"/>
              </w:rPr>
            </w:pPr>
            <w:r w:rsidRPr="004C2E04">
              <w:rPr>
                <w:rFonts w:ascii="Arial" w:hAnsi="Arial" w:cs="Arial"/>
                <w:i/>
                <w:iCs/>
                <w:color w:val="000000" w:themeColor="text1"/>
                <w:sz w:val="18"/>
                <w:szCs w:val="18"/>
              </w:rPr>
              <w:t>Zaznaczenie pola „ND” (nie dotyczy) oznacza, że w danym kryterium/we wszystkich kryteriach wniosek nie był uzupełniany.</w:t>
            </w:r>
          </w:p>
        </w:tc>
      </w:tr>
      <w:tr w:rsidR="004C2E04" w:rsidRPr="004C2E04" w14:paraId="78801ED9" w14:textId="77777777" w:rsidTr="00F1609E">
        <w:trPr>
          <w:trHeight w:val="618"/>
        </w:trPr>
        <w:tc>
          <w:tcPr>
            <w:tcW w:w="10218" w:type="dxa"/>
            <w:gridSpan w:val="23"/>
            <w:vAlign w:val="center"/>
          </w:tcPr>
          <w:p w14:paraId="32C9EF63" w14:textId="77777777" w:rsidR="001275A6" w:rsidRPr="004C2E04" w:rsidRDefault="001275A6" w:rsidP="001275A6">
            <w:pPr>
              <w:spacing w:after="0" w:line="240" w:lineRule="auto"/>
              <w:rPr>
                <w:rFonts w:ascii="Arial" w:hAnsi="Arial" w:cs="Arial"/>
                <w:b/>
                <w:color w:val="000000" w:themeColor="text1"/>
              </w:rPr>
            </w:pPr>
            <w:r w:rsidRPr="004C2E04">
              <w:rPr>
                <w:rFonts w:ascii="Arial" w:hAnsi="Arial" w:cs="Arial"/>
                <w:b/>
                <w:color w:val="000000" w:themeColor="text1"/>
              </w:rPr>
              <w:lastRenderedPageBreak/>
              <w:t xml:space="preserve">Uzasadnienie w przypadku negatywnej oceny: </w:t>
            </w:r>
          </w:p>
          <w:p w14:paraId="07F1673C" w14:textId="77777777" w:rsidR="001275A6" w:rsidRPr="004C2E04" w:rsidRDefault="001275A6" w:rsidP="005063AE">
            <w:pPr>
              <w:pStyle w:val="Default"/>
              <w:rPr>
                <w:rFonts w:ascii="Arial" w:hAnsi="Arial" w:cs="Arial"/>
                <w:i/>
                <w:iCs/>
                <w:color w:val="000000" w:themeColor="text1"/>
                <w:sz w:val="18"/>
                <w:szCs w:val="18"/>
              </w:rPr>
            </w:pPr>
          </w:p>
          <w:p w14:paraId="53121A19" w14:textId="77777777" w:rsidR="001275A6" w:rsidRPr="004C2E04" w:rsidRDefault="001275A6" w:rsidP="005063AE">
            <w:pPr>
              <w:pStyle w:val="Default"/>
              <w:rPr>
                <w:rFonts w:ascii="Arial" w:hAnsi="Arial" w:cs="Arial"/>
                <w:i/>
                <w:iCs/>
                <w:color w:val="000000" w:themeColor="text1"/>
                <w:sz w:val="18"/>
                <w:szCs w:val="18"/>
              </w:rPr>
            </w:pPr>
          </w:p>
        </w:tc>
      </w:tr>
      <w:tr w:rsidR="004C2E04" w:rsidRPr="004C2E04" w14:paraId="51AB6316" w14:textId="77777777" w:rsidTr="005063AE">
        <w:trPr>
          <w:gridAfter w:val="1"/>
          <w:wAfter w:w="16" w:type="dxa"/>
          <w:trHeight w:val="671"/>
        </w:trPr>
        <w:tc>
          <w:tcPr>
            <w:tcW w:w="1020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662C6F01" w14:textId="77777777" w:rsidR="00D6212F" w:rsidRPr="004C2E04" w:rsidRDefault="00D6212F" w:rsidP="005F58E6">
            <w:pPr>
              <w:spacing w:after="0" w:line="240" w:lineRule="auto"/>
              <w:rPr>
                <w:rFonts w:ascii="Arial" w:hAnsi="Arial" w:cs="Arial"/>
                <w:b/>
                <w:color w:val="000000" w:themeColor="text1"/>
              </w:rPr>
            </w:pPr>
            <w:r w:rsidRPr="004C2E04">
              <w:rPr>
                <w:rFonts w:ascii="Arial" w:hAnsi="Arial" w:cs="Arial"/>
                <w:b/>
                <w:color w:val="000000" w:themeColor="text1"/>
              </w:rPr>
              <w:t>Część I</w:t>
            </w:r>
            <w:r w:rsidR="005063AE" w:rsidRPr="004C2E04">
              <w:rPr>
                <w:rFonts w:ascii="Arial" w:hAnsi="Arial" w:cs="Arial"/>
                <w:b/>
                <w:color w:val="000000" w:themeColor="text1"/>
              </w:rPr>
              <w:t>II</w:t>
            </w:r>
            <w:r w:rsidRPr="004C2E04">
              <w:rPr>
                <w:rFonts w:ascii="Arial" w:hAnsi="Arial" w:cs="Arial"/>
                <w:b/>
                <w:color w:val="000000" w:themeColor="text1"/>
              </w:rPr>
              <w:t xml:space="preserve">. </w:t>
            </w:r>
            <w:r w:rsidR="007E7764" w:rsidRPr="004C2E04">
              <w:rPr>
                <w:rFonts w:ascii="Arial" w:hAnsi="Arial" w:cs="Arial"/>
                <w:b/>
                <w:color w:val="000000" w:themeColor="text1"/>
              </w:rPr>
              <w:t>Ocena</w:t>
            </w:r>
            <w:r w:rsidRPr="004C2E04">
              <w:rPr>
                <w:rFonts w:ascii="Arial" w:hAnsi="Arial" w:cs="Arial"/>
                <w:b/>
                <w:color w:val="000000" w:themeColor="text1"/>
              </w:rPr>
              <w:t xml:space="preserve"> realizacji celów</w:t>
            </w:r>
            <w:r w:rsidRPr="004C2E04">
              <w:rPr>
                <w:rFonts w:ascii="Arial" w:hAnsi="Arial" w:cs="Arial"/>
                <w:b/>
                <w:iCs/>
                <w:color w:val="000000" w:themeColor="text1"/>
              </w:rPr>
              <w:t xml:space="preserve"> </w:t>
            </w:r>
            <w:r w:rsidR="00AA6EB1" w:rsidRPr="004C2E04">
              <w:rPr>
                <w:rFonts w:ascii="Arial" w:hAnsi="Arial" w:cs="Arial"/>
                <w:b/>
                <w:iCs/>
                <w:color w:val="000000" w:themeColor="text1"/>
              </w:rPr>
              <w:t xml:space="preserve">i przedsięwzięć </w:t>
            </w:r>
            <w:r w:rsidRPr="004C2E04">
              <w:rPr>
                <w:rFonts w:ascii="Arial" w:hAnsi="Arial" w:cs="Arial"/>
                <w:b/>
                <w:iCs/>
                <w:color w:val="000000" w:themeColor="text1"/>
              </w:rPr>
              <w:t xml:space="preserve">LSR, przez osiąganie zaplanowanych </w:t>
            </w:r>
            <w:r w:rsidR="00AA6EB1" w:rsidRPr="004C2E04">
              <w:rPr>
                <w:rFonts w:ascii="Arial" w:hAnsi="Arial" w:cs="Arial"/>
                <w:b/>
                <w:iCs/>
                <w:color w:val="000000" w:themeColor="text1"/>
              </w:rPr>
              <w:t>w LSR</w:t>
            </w:r>
            <w:r w:rsidRPr="004C2E04">
              <w:rPr>
                <w:rFonts w:ascii="Arial" w:hAnsi="Arial" w:cs="Arial"/>
                <w:b/>
                <w:iCs/>
                <w:color w:val="000000" w:themeColor="text1"/>
              </w:rPr>
              <w:t xml:space="preserve"> wskaźników</w:t>
            </w:r>
          </w:p>
        </w:tc>
      </w:tr>
      <w:tr w:rsidR="004C2E04" w:rsidRPr="004C2E04" w14:paraId="705B8911" w14:textId="77777777" w:rsidTr="007B3C79">
        <w:trPr>
          <w:gridAfter w:val="1"/>
          <w:wAfter w:w="16" w:type="dxa"/>
          <w:trHeight w:val="207"/>
        </w:trPr>
        <w:tc>
          <w:tcPr>
            <w:tcW w:w="7910" w:type="dxa"/>
            <w:gridSpan w:val="7"/>
            <w:shd w:val="clear" w:color="auto" w:fill="D9D9D9"/>
            <w:vAlign w:val="center"/>
          </w:tcPr>
          <w:p w14:paraId="37052825" w14:textId="77777777" w:rsidR="00D6212F" w:rsidRPr="004C2E04" w:rsidRDefault="00D6212F" w:rsidP="00DF7509">
            <w:pPr>
              <w:spacing w:after="0" w:line="240" w:lineRule="auto"/>
              <w:jc w:val="center"/>
              <w:rPr>
                <w:rFonts w:ascii="Arial" w:hAnsi="Arial" w:cs="Arial"/>
                <w:iCs/>
                <w:color w:val="000000" w:themeColor="text1"/>
              </w:rPr>
            </w:pPr>
            <w:r w:rsidRPr="004C2E04">
              <w:rPr>
                <w:rFonts w:ascii="Arial" w:eastAsia="Calibri" w:hAnsi="Arial" w:cs="Arial"/>
                <w:b/>
                <w:iCs/>
                <w:color w:val="000000" w:themeColor="text1"/>
                <w:lang w:eastAsia="ar-SA"/>
              </w:rPr>
              <w:t>Warunek</w:t>
            </w:r>
            <w:r w:rsidRPr="004C2E04">
              <w:rPr>
                <w:rFonts w:ascii="Arial" w:hAnsi="Arial" w:cs="Arial"/>
                <w:iCs/>
                <w:color w:val="000000" w:themeColor="text1"/>
              </w:rPr>
              <w:t xml:space="preserve"> </w:t>
            </w:r>
          </w:p>
          <w:p w14:paraId="5BE1F585" w14:textId="77777777" w:rsidR="00D6212F" w:rsidRPr="004C2E04" w:rsidRDefault="006A211D" w:rsidP="00D6212F">
            <w:pPr>
              <w:spacing w:after="0" w:line="240" w:lineRule="auto"/>
              <w:jc w:val="center"/>
              <w:rPr>
                <w:rFonts w:ascii="Arial" w:hAnsi="Arial" w:cs="Arial"/>
                <w:iCs/>
                <w:color w:val="000000" w:themeColor="text1"/>
              </w:rPr>
            </w:pPr>
            <w:r w:rsidRPr="004C2E04">
              <w:rPr>
                <w:rFonts w:ascii="Arial" w:hAnsi="Arial" w:cs="Arial"/>
                <w:color w:val="000000" w:themeColor="text1"/>
              </w:rPr>
              <w:t>Operacja</w:t>
            </w:r>
            <w:r w:rsidR="00D6212F" w:rsidRPr="004C2E04">
              <w:rPr>
                <w:rFonts w:ascii="Arial" w:hAnsi="Arial" w:cs="Arial"/>
                <w:color w:val="000000" w:themeColor="text1"/>
              </w:rPr>
              <w:t xml:space="preserve"> zakłada </w:t>
            </w:r>
            <w:r w:rsidR="00D6212F" w:rsidRPr="004C2E04">
              <w:rPr>
                <w:rFonts w:ascii="Arial" w:hAnsi="Arial" w:cs="Arial"/>
                <w:iCs/>
                <w:color w:val="000000" w:themeColor="text1"/>
              </w:rPr>
              <w:t>osiągnięcie zaplanowanych w LSR dla przedsięwzięcia wskaźników</w:t>
            </w:r>
          </w:p>
        </w:tc>
        <w:tc>
          <w:tcPr>
            <w:tcW w:w="709" w:type="dxa"/>
            <w:gridSpan w:val="4"/>
            <w:shd w:val="clear" w:color="auto" w:fill="D9D9D9"/>
            <w:vAlign w:val="center"/>
          </w:tcPr>
          <w:p w14:paraId="0694E69B" w14:textId="77777777" w:rsidR="00D6212F" w:rsidRPr="004C2E04" w:rsidRDefault="00D6212F" w:rsidP="00DF7509">
            <w:pPr>
              <w:spacing w:after="0" w:line="240" w:lineRule="auto"/>
              <w:jc w:val="center"/>
              <w:rPr>
                <w:rFonts w:ascii="Arial" w:eastAsia="Calibri" w:hAnsi="Arial" w:cs="Arial"/>
                <w:b/>
                <w:iCs/>
                <w:color w:val="000000" w:themeColor="text1"/>
                <w:lang w:eastAsia="ar-SA"/>
              </w:rPr>
            </w:pPr>
            <w:r w:rsidRPr="004C2E04">
              <w:rPr>
                <w:rFonts w:ascii="Arial" w:eastAsia="Calibri" w:hAnsi="Arial" w:cs="Arial"/>
                <w:b/>
                <w:iCs/>
                <w:color w:val="000000" w:themeColor="text1"/>
                <w:lang w:eastAsia="ar-SA"/>
              </w:rPr>
              <w:t>TAK</w:t>
            </w:r>
          </w:p>
        </w:tc>
        <w:tc>
          <w:tcPr>
            <w:tcW w:w="850" w:type="dxa"/>
            <w:gridSpan w:val="7"/>
            <w:tcBorders>
              <w:bottom w:val="single" w:sz="4" w:space="0" w:color="auto"/>
            </w:tcBorders>
            <w:shd w:val="clear" w:color="auto" w:fill="D9D9D9"/>
            <w:vAlign w:val="center"/>
          </w:tcPr>
          <w:p w14:paraId="195F8261" w14:textId="77777777" w:rsidR="00D6212F" w:rsidRPr="004C2E04" w:rsidRDefault="00157826" w:rsidP="00DF7509">
            <w:pPr>
              <w:spacing w:after="0" w:line="240" w:lineRule="auto"/>
              <w:jc w:val="center"/>
              <w:rPr>
                <w:rFonts w:ascii="Arial" w:eastAsia="Calibri" w:hAnsi="Arial" w:cs="Arial"/>
                <w:b/>
                <w:iCs/>
                <w:color w:val="000000" w:themeColor="text1"/>
                <w:lang w:eastAsia="ar-SA"/>
              </w:rPr>
            </w:pPr>
            <w:r w:rsidRPr="004C2E04">
              <w:rPr>
                <w:rFonts w:ascii="Arial" w:eastAsia="Calibri" w:hAnsi="Arial" w:cs="Arial"/>
                <w:b/>
                <w:iCs/>
                <w:color w:val="000000" w:themeColor="text1"/>
                <w:spacing w:val="-6"/>
                <w:lang w:eastAsia="ar-SA"/>
              </w:rPr>
              <w:t>NIE</w:t>
            </w:r>
          </w:p>
        </w:tc>
        <w:tc>
          <w:tcPr>
            <w:tcW w:w="733" w:type="dxa"/>
            <w:gridSpan w:val="4"/>
            <w:shd w:val="clear" w:color="auto" w:fill="D9D9D9"/>
            <w:vAlign w:val="center"/>
          </w:tcPr>
          <w:p w14:paraId="00199451" w14:textId="77777777" w:rsidR="00D6212F" w:rsidRPr="004C2E04" w:rsidRDefault="00D6212F" w:rsidP="00DF7509">
            <w:pPr>
              <w:spacing w:after="0" w:line="240" w:lineRule="auto"/>
              <w:jc w:val="center"/>
              <w:rPr>
                <w:rFonts w:ascii="Arial" w:eastAsia="Calibri" w:hAnsi="Arial" w:cs="Arial"/>
                <w:b/>
                <w:iCs/>
                <w:color w:val="000000" w:themeColor="text1"/>
                <w:lang w:eastAsia="ar-SA"/>
              </w:rPr>
            </w:pPr>
            <w:r w:rsidRPr="004C2E04">
              <w:rPr>
                <w:rFonts w:ascii="Arial" w:eastAsia="Calibri" w:hAnsi="Arial" w:cs="Arial"/>
                <w:b/>
                <w:iCs/>
                <w:color w:val="000000" w:themeColor="text1"/>
                <w:lang w:eastAsia="ar-SA"/>
              </w:rPr>
              <w:t>ND</w:t>
            </w:r>
          </w:p>
        </w:tc>
      </w:tr>
      <w:tr w:rsidR="004C2E04" w:rsidRPr="004C2E04" w14:paraId="3564FC60" w14:textId="77777777" w:rsidTr="007B3C79">
        <w:trPr>
          <w:gridAfter w:val="1"/>
          <w:wAfter w:w="16" w:type="dxa"/>
          <w:trHeight w:val="523"/>
        </w:trPr>
        <w:tc>
          <w:tcPr>
            <w:tcW w:w="843" w:type="dxa"/>
            <w:gridSpan w:val="3"/>
            <w:shd w:val="clear" w:color="auto" w:fill="F2F2F2"/>
            <w:vAlign w:val="center"/>
          </w:tcPr>
          <w:p w14:paraId="02A64060" w14:textId="77777777" w:rsidR="001561F7" w:rsidRPr="004C2E04" w:rsidRDefault="001561F7" w:rsidP="001561F7">
            <w:pPr>
              <w:spacing w:after="0" w:line="240" w:lineRule="auto"/>
              <w:ind w:left="-103" w:right="-107"/>
              <w:jc w:val="center"/>
              <w:rPr>
                <w:rFonts w:ascii="Arial" w:hAnsi="Arial" w:cs="Arial"/>
                <w:b/>
                <w:bCs/>
                <w:color w:val="000000" w:themeColor="text1"/>
                <w:lang w:eastAsia="ar-SA"/>
              </w:rPr>
            </w:pPr>
            <w:r w:rsidRPr="004C2E04">
              <w:rPr>
                <w:rFonts w:ascii="Arial" w:eastAsia="Calibri" w:hAnsi="Arial" w:cs="Arial"/>
                <w:b/>
                <w:bCs/>
                <w:color w:val="000000" w:themeColor="text1"/>
                <w:lang w:eastAsia="ar-SA"/>
              </w:rPr>
              <w:t>P.1.2</w:t>
            </w:r>
          </w:p>
        </w:tc>
        <w:tc>
          <w:tcPr>
            <w:tcW w:w="7067" w:type="dxa"/>
            <w:gridSpan w:val="4"/>
            <w:shd w:val="clear" w:color="auto" w:fill="F2F2F2"/>
            <w:vAlign w:val="center"/>
          </w:tcPr>
          <w:p w14:paraId="3F00530E" w14:textId="77777777" w:rsidR="001561F7" w:rsidRPr="004C2E04" w:rsidRDefault="001561F7" w:rsidP="001561F7">
            <w:pPr>
              <w:spacing w:after="0" w:line="240" w:lineRule="auto"/>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Poprawa estetyki i funkcjonalności miejscowości</w:t>
            </w:r>
          </w:p>
        </w:tc>
        <w:tc>
          <w:tcPr>
            <w:tcW w:w="709" w:type="dxa"/>
            <w:gridSpan w:val="4"/>
            <w:tcBorders>
              <w:right w:val="nil"/>
            </w:tcBorders>
            <w:shd w:val="clear" w:color="auto" w:fill="F2F2F2"/>
            <w:vAlign w:val="center"/>
          </w:tcPr>
          <w:p w14:paraId="0A7F1210" w14:textId="77777777" w:rsidR="001561F7" w:rsidRPr="004C2E04" w:rsidRDefault="001561F7" w:rsidP="001561F7">
            <w:pPr>
              <w:spacing w:after="0" w:line="240" w:lineRule="auto"/>
              <w:ind w:left="397" w:hanging="397"/>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47E4AF5A" w14:textId="77777777" w:rsidR="001561F7" w:rsidRPr="004C2E04" w:rsidRDefault="001561F7" w:rsidP="001561F7">
            <w:pPr>
              <w:spacing w:after="0" w:line="240" w:lineRule="auto"/>
              <w:ind w:left="284" w:hanging="284"/>
              <w:jc w:val="center"/>
              <w:rPr>
                <w:rFonts w:ascii="Arial" w:eastAsia="Calibri" w:hAnsi="Arial" w:cs="Arial"/>
                <w:b/>
                <w:bCs/>
                <w:color w:val="000000" w:themeColor="text1"/>
                <w:lang w:eastAsia="ar-SA"/>
              </w:rPr>
            </w:pPr>
          </w:p>
        </w:tc>
        <w:tc>
          <w:tcPr>
            <w:tcW w:w="733" w:type="dxa"/>
            <w:gridSpan w:val="4"/>
            <w:tcBorders>
              <w:left w:val="nil"/>
            </w:tcBorders>
            <w:shd w:val="clear" w:color="auto" w:fill="F2F2F2"/>
            <w:vAlign w:val="center"/>
          </w:tcPr>
          <w:p w14:paraId="2B27EABC" w14:textId="77777777" w:rsidR="001561F7" w:rsidRPr="004C2E04" w:rsidRDefault="001561F7" w:rsidP="001561F7">
            <w:pPr>
              <w:spacing w:after="0" w:line="240" w:lineRule="auto"/>
              <w:ind w:left="284" w:hanging="284"/>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A08D54F" w14:textId="77777777" w:rsidTr="007B3C79">
        <w:trPr>
          <w:gridAfter w:val="1"/>
          <w:wAfter w:w="16" w:type="dxa"/>
          <w:trHeight w:val="391"/>
        </w:trPr>
        <w:tc>
          <w:tcPr>
            <w:tcW w:w="843" w:type="dxa"/>
            <w:gridSpan w:val="3"/>
            <w:vAlign w:val="center"/>
          </w:tcPr>
          <w:p w14:paraId="7E32ACB0" w14:textId="77777777" w:rsidR="001561F7" w:rsidRPr="004C2E04" w:rsidRDefault="001561F7" w:rsidP="001561F7">
            <w:pPr>
              <w:spacing w:after="0" w:line="240" w:lineRule="auto"/>
              <w:ind w:left="-103" w:right="-107"/>
              <w:jc w:val="center"/>
              <w:rPr>
                <w:rFonts w:ascii="Arial" w:hAnsi="Arial" w:cs="Arial"/>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w:t>
            </w:r>
            <w:r w:rsidRPr="004C2E04">
              <w:rPr>
                <w:rFonts w:ascii="Arial" w:hAnsi="Arial" w:cs="Arial"/>
                <w:color w:val="000000" w:themeColor="text1"/>
              </w:rPr>
              <w:t>1.2</w:t>
            </w:r>
          </w:p>
        </w:tc>
        <w:tc>
          <w:tcPr>
            <w:tcW w:w="7067" w:type="dxa"/>
            <w:gridSpan w:val="4"/>
            <w:vAlign w:val="center"/>
          </w:tcPr>
          <w:p w14:paraId="7917D684" w14:textId="77777777" w:rsidR="001561F7" w:rsidRPr="004C2E04" w:rsidRDefault="001561F7" w:rsidP="001561F7">
            <w:pPr>
              <w:spacing w:after="0" w:line="240" w:lineRule="auto"/>
              <w:ind w:left="37" w:hanging="37"/>
              <w:rPr>
                <w:rFonts w:ascii="Arial" w:hAnsi="Arial" w:cs="Arial"/>
                <w:color w:val="000000" w:themeColor="text1"/>
              </w:rPr>
            </w:pPr>
            <w:r w:rsidRPr="004C2E04">
              <w:rPr>
                <w:rFonts w:ascii="Arial" w:hAnsi="Arial" w:cs="Arial"/>
                <w:color w:val="000000" w:themeColor="text1"/>
              </w:rPr>
              <w:t>Liczba nowych lub zmodernizowanych miejsc/obiektów poprawiających estetykę miejscowości</w:t>
            </w:r>
          </w:p>
        </w:tc>
        <w:tc>
          <w:tcPr>
            <w:tcW w:w="709" w:type="dxa"/>
            <w:gridSpan w:val="4"/>
            <w:tcBorders>
              <w:right w:val="nil"/>
            </w:tcBorders>
            <w:shd w:val="clear" w:color="auto" w:fill="auto"/>
            <w:vAlign w:val="center"/>
          </w:tcPr>
          <w:p w14:paraId="228D8C74" w14:textId="77777777" w:rsidR="001561F7" w:rsidRPr="004C2E04" w:rsidRDefault="001561F7" w:rsidP="001561F7">
            <w:pPr>
              <w:spacing w:after="0" w:line="240" w:lineRule="auto"/>
              <w:ind w:left="397" w:hanging="397"/>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2B51F36B" w14:textId="77777777" w:rsidR="001561F7" w:rsidRPr="004C2E04" w:rsidRDefault="001561F7" w:rsidP="001561F7">
            <w:pPr>
              <w:spacing w:after="0" w:line="240" w:lineRule="auto"/>
              <w:ind w:left="284" w:hanging="284"/>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33" w:type="dxa"/>
            <w:gridSpan w:val="4"/>
            <w:tcBorders>
              <w:left w:val="nil"/>
            </w:tcBorders>
            <w:shd w:val="clear" w:color="auto" w:fill="auto"/>
            <w:vAlign w:val="center"/>
          </w:tcPr>
          <w:p w14:paraId="01F408F8" w14:textId="77777777" w:rsidR="001561F7" w:rsidRPr="004C2E04" w:rsidRDefault="001561F7" w:rsidP="001561F7">
            <w:pPr>
              <w:spacing w:after="0" w:line="240" w:lineRule="auto"/>
              <w:ind w:left="284" w:hanging="284"/>
              <w:jc w:val="center"/>
              <w:rPr>
                <w:rFonts w:ascii="Arial" w:hAnsi="Arial" w:cs="Arial"/>
                <w:color w:val="000000" w:themeColor="text1"/>
              </w:rPr>
            </w:pPr>
          </w:p>
        </w:tc>
      </w:tr>
      <w:tr w:rsidR="004C2E04" w:rsidRPr="004C2E04" w14:paraId="66691461" w14:textId="77777777" w:rsidTr="007B3C79">
        <w:trPr>
          <w:gridAfter w:val="1"/>
          <w:wAfter w:w="16" w:type="dxa"/>
          <w:trHeight w:val="389"/>
        </w:trPr>
        <w:tc>
          <w:tcPr>
            <w:tcW w:w="843" w:type="dxa"/>
            <w:gridSpan w:val="3"/>
            <w:vAlign w:val="center"/>
          </w:tcPr>
          <w:p w14:paraId="0FEBE88F"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1.2.1</w:t>
            </w:r>
          </w:p>
        </w:tc>
        <w:tc>
          <w:tcPr>
            <w:tcW w:w="7067" w:type="dxa"/>
            <w:gridSpan w:val="4"/>
            <w:vAlign w:val="center"/>
          </w:tcPr>
          <w:p w14:paraId="68456A8A"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Odsetek ludności wiejskiej korzystającej z lepszego dostępu do usług i infrastruktury dzięki wsparciu w WPR</w:t>
            </w:r>
          </w:p>
        </w:tc>
        <w:tc>
          <w:tcPr>
            <w:tcW w:w="709" w:type="dxa"/>
            <w:gridSpan w:val="4"/>
            <w:tcBorders>
              <w:right w:val="nil"/>
            </w:tcBorders>
            <w:shd w:val="clear" w:color="auto" w:fill="auto"/>
            <w:vAlign w:val="center"/>
          </w:tcPr>
          <w:p w14:paraId="4A150E5B" w14:textId="77777777" w:rsidR="001561F7" w:rsidRPr="004C2E04" w:rsidRDefault="001561F7" w:rsidP="001561F7">
            <w:pPr>
              <w:spacing w:after="0" w:line="240" w:lineRule="auto"/>
              <w:ind w:left="397" w:hanging="397"/>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24D48F87" w14:textId="77777777" w:rsidR="001561F7" w:rsidRPr="004C2E04" w:rsidRDefault="001561F7" w:rsidP="001561F7">
            <w:pPr>
              <w:spacing w:after="0" w:line="240" w:lineRule="auto"/>
              <w:ind w:left="397" w:hanging="397"/>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shd w:val="clear" w:color="auto" w:fill="auto"/>
            <w:vAlign w:val="center"/>
          </w:tcPr>
          <w:p w14:paraId="0992F90D" w14:textId="77777777" w:rsidR="001561F7" w:rsidRPr="004C2E04" w:rsidRDefault="001561F7" w:rsidP="001561F7">
            <w:pPr>
              <w:spacing w:after="0" w:line="240" w:lineRule="auto"/>
              <w:ind w:left="397" w:hanging="397"/>
              <w:jc w:val="center"/>
              <w:rPr>
                <w:rFonts w:ascii="Arial" w:eastAsia="Calibri" w:hAnsi="Arial" w:cs="Arial"/>
                <w:color w:val="000000" w:themeColor="text1"/>
                <w:lang w:eastAsia="ar-SA"/>
              </w:rPr>
            </w:pPr>
          </w:p>
        </w:tc>
      </w:tr>
      <w:tr w:rsidR="004C2E04" w:rsidRPr="004C2E04" w14:paraId="05953C11" w14:textId="77777777" w:rsidTr="007B3C79">
        <w:trPr>
          <w:gridAfter w:val="1"/>
          <w:wAfter w:w="16" w:type="dxa"/>
          <w:trHeight w:val="598"/>
        </w:trPr>
        <w:tc>
          <w:tcPr>
            <w:tcW w:w="843" w:type="dxa"/>
            <w:gridSpan w:val="3"/>
            <w:vAlign w:val="center"/>
          </w:tcPr>
          <w:p w14:paraId="683FB0F7"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1.2.2</w:t>
            </w:r>
          </w:p>
        </w:tc>
        <w:tc>
          <w:tcPr>
            <w:tcW w:w="7067" w:type="dxa"/>
            <w:gridSpan w:val="4"/>
            <w:vAlign w:val="center"/>
          </w:tcPr>
          <w:p w14:paraId="6E74EADD"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osób objętych projektami włączenia społecznego</w:t>
            </w:r>
          </w:p>
        </w:tc>
        <w:tc>
          <w:tcPr>
            <w:tcW w:w="709" w:type="dxa"/>
            <w:gridSpan w:val="4"/>
            <w:tcBorders>
              <w:right w:val="nil"/>
            </w:tcBorders>
            <w:vAlign w:val="center"/>
          </w:tcPr>
          <w:p w14:paraId="16631926"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2C879D4"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0FF6AE9B" w14:textId="77777777" w:rsidR="001561F7" w:rsidRPr="004C2E04" w:rsidRDefault="001561F7" w:rsidP="001561F7">
            <w:pPr>
              <w:spacing w:after="0" w:line="240" w:lineRule="auto"/>
              <w:ind w:left="316" w:hanging="316"/>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r>
      <w:tr w:rsidR="004C2E04" w:rsidRPr="004C2E04" w14:paraId="6E2708EB" w14:textId="77777777" w:rsidTr="007B3C79">
        <w:trPr>
          <w:gridAfter w:val="1"/>
          <w:wAfter w:w="16" w:type="dxa"/>
          <w:trHeight w:val="425"/>
        </w:trPr>
        <w:tc>
          <w:tcPr>
            <w:tcW w:w="843" w:type="dxa"/>
            <w:gridSpan w:val="3"/>
            <w:shd w:val="clear" w:color="auto" w:fill="F2F2F2"/>
            <w:vAlign w:val="center"/>
          </w:tcPr>
          <w:p w14:paraId="492DFDCA"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r w:rsidRPr="004C2E04">
              <w:rPr>
                <w:rFonts w:ascii="Arial" w:hAnsi="Arial" w:cs="Arial"/>
                <w:b/>
                <w:bCs/>
                <w:color w:val="000000" w:themeColor="text1"/>
                <w:lang w:eastAsia="ar-SA"/>
              </w:rPr>
              <w:t>P.1.3</w:t>
            </w:r>
          </w:p>
        </w:tc>
        <w:tc>
          <w:tcPr>
            <w:tcW w:w="7067" w:type="dxa"/>
            <w:gridSpan w:val="4"/>
            <w:shd w:val="clear" w:color="auto" w:fill="F2F2F2"/>
            <w:vAlign w:val="center"/>
          </w:tcPr>
          <w:p w14:paraId="046E0F45"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b/>
                <w:bCs/>
                <w:color w:val="000000" w:themeColor="text1"/>
                <w:lang w:eastAsia="ar-SA"/>
              </w:rPr>
              <w:t>Podejmowanie działalności gospodarczej</w:t>
            </w:r>
          </w:p>
        </w:tc>
        <w:tc>
          <w:tcPr>
            <w:tcW w:w="709" w:type="dxa"/>
            <w:gridSpan w:val="4"/>
            <w:tcBorders>
              <w:right w:val="nil"/>
            </w:tcBorders>
            <w:shd w:val="clear" w:color="auto" w:fill="F2F2F2"/>
            <w:vAlign w:val="center"/>
          </w:tcPr>
          <w:p w14:paraId="0D4C783A"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49ACF85A"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p>
        </w:tc>
        <w:tc>
          <w:tcPr>
            <w:tcW w:w="733" w:type="dxa"/>
            <w:gridSpan w:val="4"/>
            <w:tcBorders>
              <w:left w:val="nil"/>
            </w:tcBorders>
            <w:shd w:val="clear" w:color="auto" w:fill="F2F2F2"/>
            <w:vAlign w:val="center"/>
          </w:tcPr>
          <w:p w14:paraId="0BC05FC7"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254853AA" w14:textId="77777777">
        <w:trPr>
          <w:gridAfter w:val="1"/>
          <w:wAfter w:w="16" w:type="dxa"/>
          <w:trHeight w:val="425"/>
        </w:trPr>
        <w:tc>
          <w:tcPr>
            <w:tcW w:w="843" w:type="dxa"/>
            <w:gridSpan w:val="3"/>
            <w:shd w:val="clear" w:color="auto" w:fill="FFFFFF"/>
            <w:vAlign w:val="center"/>
          </w:tcPr>
          <w:p w14:paraId="6A8DFEFA" w14:textId="77777777" w:rsidR="001561F7" w:rsidRPr="004C2E04" w:rsidRDefault="001561F7" w:rsidP="001561F7">
            <w:pPr>
              <w:spacing w:after="0" w:line="240" w:lineRule="auto"/>
              <w:ind w:left="-103" w:right="-107"/>
              <w:jc w:val="center"/>
              <w:rPr>
                <w:rFonts w:ascii="Arial" w:eastAsia="Calibri" w:hAnsi="Arial" w:cs="Arial"/>
                <w:b/>
                <w:bCs/>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w:t>
            </w:r>
            <w:r w:rsidRPr="004C2E04">
              <w:rPr>
                <w:rFonts w:ascii="Arial" w:hAnsi="Arial" w:cs="Arial"/>
                <w:color w:val="000000" w:themeColor="text1"/>
              </w:rPr>
              <w:t>1.3</w:t>
            </w:r>
          </w:p>
        </w:tc>
        <w:tc>
          <w:tcPr>
            <w:tcW w:w="7067" w:type="dxa"/>
            <w:gridSpan w:val="4"/>
            <w:shd w:val="clear" w:color="auto" w:fill="FFFFFF"/>
            <w:vAlign w:val="center"/>
          </w:tcPr>
          <w:p w14:paraId="647BB454" w14:textId="77777777" w:rsidR="001561F7" w:rsidRPr="004C2E04" w:rsidRDefault="001561F7" w:rsidP="001561F7">
            <w:pPr>
              <w:spacing w:after="0" w:line="240" w:lineRule="auto"/>
              <w:rPr>
                <w:rFonts w:ascii="Arial" w:eastAsia="Calibri" w:hAnsi="Arial" w:cs="Arial"/>
                <w:b/>
                <w:bCs/>
                <w:color w:val="000000" w:themeColor="text1"/>
                <w:lang w:eastAsia="ar-SA"/>
              </w:rPr>
            </w:pPr>
            <w:r w:rsidRPr="004C2E04">
              <w:rPr>
                <w:rFonts w:ascii="Arial" w:hAnsi="Arial" w:cs="Arial"/>
                <w:color w:val="000000" w:themeColor="text1"/>
              </w:rPr>
              <w:t>Liczba operacji polegających na utworzeniu nowego przedsiębiorstwa</w:t>
            </w:r>
          </w:p>
        </w:tc>
        <w:tc>
          <w:tcPr>
            <w:tcW w:w="709" w:type="dxa"/>
            <w:gridSpan w:val="4"/>
            <w:tcBorders>
              <w:right w:val="nil"/>
            </w:tcBorders>
            <w:shd w:val="clear" w:color="auto" w:fill="FFFFFF"/>
            <w:vAlign w:val="center"/>
          </w:tcPr>
          <w:p w14:paraId="78C1EFDA"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FFFFF"/>
            <w:vAlign w:val="center"/>
          </w:tcPr>
          <w:p w14:paraId="431B6945"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shd w:val="clear" w:color="auto" w:fill="FFFFFF"/>
            <w:vAlign w:val="center"/>
          </w:tcPr>
          <w:p w14:paraId="0DA24546"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152BDC83" w14:textId="77777777" w:rsidTr="007B3C79">
        <w:trPr>
          <w:gridAfter w:val="1"/>
          <w:wAfter w:w="16" w:type="dxa"/>
          <w:trHeight w:val="557"/>
        </w:trPr>
        <w:tc>
          <w:tcPr>
            <w:tcW w:w="843" w:type="dxa"/>
            <w:gridSpan w:val="3"/>
            <w:vAlign w:val="center"/>
          </w:tcPr>
          <w:p w14:paraId="62BE744D"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1.3.1</w:t>
            </w:r>
          </w:p>
        </w:tc>
        <w:tc>
          <w:tcPr>
            <w:tcW w:w="7067" w:type="dxa"/>
            <w:gridSpan w:val="4"/>
            <w:vAlign w:val="center"/>
          </w:tcPr>
          <w:p w14:paraId="3F809C1E" w14:textId="77777777" w:rsidR="001561F7" w:rsidRPr="004C2E04" w:rsidRDefault="001561F7" w:rsidP="001561F7">
            <w:pPr>
              <w:spacing w:after="0" w:line="240" w:lineRule="auto"/>
              <w:rPr>
                <w:rFonts w:ascii="Arial" w:eastAsia="Calibri" w:hAnsi="Arial" w:cs="Arial"/>
                <w:color w:val="000000" w:themeColor="text1"/>
                <w:spacing w:val="-6"/>
                <w:lang w:eastAsia="ar-SA"/>
              </w:rPr>
            </w:pPr>
            <w:r w:rsidRPr="004C2E04">
              <w:rPr>
                <w:rFonts w:ascii="Arial" w:hAnsi="Arial" w:cs="Arial"/>
                <w:color w:val="000000" w:themeColor="text1"/>
              </w:rPr>
              <w:t>Nowe miejsca pracy objęte wsparciem w ramach projektów WPR</w:t>
            </w:r>
          </w:p>
        </w:tc>
        <w:tc>
          <w:tcPr>
            <w:tcW w:w="709" w:type="dxa"/>
            <w:gridSpan w:val="4"/>
            <w:tcBorders>
              <w:right w:val="nil"/>
            </w:tcBorders>
            <w:vAlign w:val="center"/>
          </w:tcPr>
          <w:p w14:paraId="43F20530"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6BDD78F"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2C03499D"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3C20A7D1" w14:textId="77777777">
        <w:trPr>
          <w:gridAfter w:val="1"/>
          <w:wAfter w:w="16" w:type="dxa"/>
          <w:trHeight w:val="607"/>
        </w:trPr>
        <w:tc>
          <w:tcPr>
            <w:tcW w:w="843" w:type="dxa"/>
            <w:gridSpan w:val="3"/>
            <w:shd w:val="clear" w:color="auto" w:fill="F2F2F2"/>
            <w:vAlign w:val="center"/>
          </w:tcPr>
          <w:p w14:paraId="4EB74436"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P.1.4</w:t>
            </w:r>
          </w:p>
        </w:tc>
        <w:tc>
          <w:tcPr>
            <w:tcW w:w="7067" w:type="dxa"/>
            <w:gridSpan w:val="4"/>
            <w:shd w:val="clear" w:color="auto" w:fill="F2F2F2"/>
            <w:vAlign w:val="center"/>
          </w:tcPr>
          <w:p w14:paraId="67C0B56A"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Rozwijanie działalności gospodarczej</w:t>
            </w:r>
          </w:p>
        </w:tc>
        <w:tc>
          <w:tcPr>
            <w:tcW w:w="709" w:type="dxa"/>
            <w:gridSpan w:val="4"/>
            <w:tcBorders>
              <w:right w:val="nil"/>
            </w:tcBorders>
            <w:shd w:val="clear" w:color="auto" w:fill="F2F2F2"/>
            <w:vAlign w:val="center"/>
          </w:tcPr>
          <w:p w14:paraId="66FC8FA1"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21EF174"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p>
        </w:tc>
        <w:tc>
          <w:tcPr>
            <w:tcW w:w="733" w:type="dxa"/>
            <w:gridSpan w:val="4"/>
            <w:tcBorders>
              <w:left w:val="nil"/>
            </w:tcBorders>
            <w:shd w:val="clear" w:color="auto" w:fill="F2F2F2"/>
            <w:vAlign w:val="center"/>
          </w:tcPr>
          <w:p w14:paraId="78219A12"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F352E35" w14:textId="77777777" w:rsidTr="007B3C79">
        <w:trPr>
          <w:gridAfter w:val="1"/>
          <w:wAfter w:w="16" w:type="dxa"/>
          <w:trHeight w:val="607"/>
        </w:trPr>
        <w:tc>
          <w:tcPr>
            <w:tcW w:w="843" w:type="dxa"/>
            <w:gridSpan w:val="3"/>
            <w:vAlign w:val="center"/>
          </w:tcPr>
          <w:p w14:paraId="4BD2D078"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w:t>
            </w:r>
            <w:r w:rsidRPr="004C2E04">
              <w:rPr>
                <w:rFonts w:ascii="Arial" w:hAnsi="Arial" w:cs="Arial"/>
                <w:color w:val="000000" w:themeColor="text1"/>
              </w:rPr>
              <w:t>1.4</w:t>
            </w:r>
          </w:p>
        </w:tc>
        <w:tc>
          <w:tcPr>
            <w:tcW w:w="7067" w:type="dxa"/>
            <w:gridSpan w:val="4"/>
            <w:vAlign w:val="center"/>
          </w:tcPr>
          <w:p w14:paraId="719479BC"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operacji polegających na rozwoju istniejącego przedsiębiorstwa</w:t>
            </w:r>
          </w:p>
        </w:tc>
        <w:tc>
          <w:tcPr>
            <w:tcW w:w="709" w:type="dxa"/>
            <w:gridSpan w:val="4"/>
            <w:tcBorders>
              <w:right w:val="nil"/>
            </w:tcBorders>
            <w:vAlign w:val="center"/>
          </w:tcPr>
          <w:p w14:paraId="680F21F2"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7963C79"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499AB597"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796960D3" w14:textId="77777777" w:rsidTr="007B3C79">
        <w:trPr>
          <w:gridAfter w:val="1"/>
          <w:wAfter w:w="16" w:type="dxa"/>
          <w:trHeight w:val="607"/>
        </w:trPr>
        <w:tc>
          <w:tcPr>
            <w:tcW w:w="843" w:type="dxa"/>
            <w:gridSpan w:val="3"/>
            <w:vAlign w:val="center"/>
          </w:tcPr>
          <w:p w14:paraId="463A849D"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1.4.1</w:t>
            </w:r>
          </w:p>
        </w:tc>
        <w:tc>
          <w:tcPr>
            <w:tcW w:w="7067" w:type="dxa"/>
            <w:gridSpan w:val="4"/>
            <w:vAlign w:val="center"/>
          </w:tcPr>
          <w:p w14:paraId="4DFE6150"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Nowe miejsca pracy objęte wsparciem w ramach projektów WPR</w:t>
            </w:r>
          </w:p>
        </w:tc>
        <w:tc>
          <w:tcPr>
            <w:tcW w:w="709" w:type="dxa"/>
            <w:gridSpan w:val="4"/>
            <w:tcBorders>
              <w:right w:val="nil"/>
            </w:tcBorders>
            <w:vAlign w:val="center"/>
          </w:tcPr>
          <w:p w14:paraId="32E81194"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BF73A9A"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268FE5A3"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34D071BC" w14:textId="77777777">
        <w:trPr>
          <w:gridAfter w:val="1"/>
          <w:wAfter w:w="16" w:type="dxa"/>
          <w:trHeight w:val="607"/>
        </w:trPr>
        <w:tc>
          <w:tcPr>
            <w:tcW w:w="843" w:type="dxa"/>
            <w:gridSpan w:val="3"/>
            <w:shd w:val="clear" w:color="auto" w:fill="F2F2F2"/>
            <w:vAlign w:val="center"/>
          </w:tcPr>
          <w:p w14:paraId="5AB46AD9"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P.2.1</w:t>
            </w:r>
          </w:p>
        </w:tc>
        <w:tc>
          <w:tcPr>
            <w:tcW w:w="7067" w:type="dxa"/>
            <w:gridSpan w:val="4"/>
            <w:shd w:val="clear" w:color="auto" w:fill="F2F2F2"/>
            <w:vAlign w:val="center"/>
          </w:tcPr>
          <w:p w14:paraId="5673EBC2"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Wsparcie organizacji społecznych, artystycznych, zespołów folklorystycznych i innych organizacji życia społecznego</w:t>
            </w:r>
          </w:p>
        </w:tc>
        <w:tc>
          <w:tcPr>
            <w:tcW w:w="709" w:type="dxa"/>
            <w:gridSpan w:val="4"/>
            <w:tcBorders>
              <w:right w:val="nil"/>
            </w:tcBorders>
            <w:shd w:val="clear" w:color="auto" w:fill="F2F2F2"/>
            <w:vAlign w:val="center"/>
          </w:tcPr>
          <w:p w14:paraId="38286504"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0B827BE"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p>
        </w:tc>
        <w:tc>
          <w:tcPr>
            <w:tcW w:w="733" w:type="dxa"/>
            <w:gridSpan w:val="4"/>
            <w:tcBorders>
              <w:left w:val="nil"/>
            </w:tcBorders>
            <w:shd w:val="clear" w:color="auto" w:fill="F2F2F2"/>
            <w:vAlign w:val="center"/>
          </w:tcPr>
          <w:p w14:paraId="33D95CF8"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7F347087" w14:textId="77777777" w:rsidTr="007B3C79">
        <w:trPr>
          <w:gridAfter w:val="1"/>
          <w:wAfter w:w="16" w:type="dxa"/>
          <w:trHeight w:val="607"/>
        </w:trPr>
        <w:tc>
          <w:tcPr>
            <w:tcW w:w="843" w:type="dxa"/>
            <w:gridSpan w:val="3"/>
            <w:vAlign w:val="center"/>
          </w:tcPr>
          <w:p w14:paraId="3BA7FDE5"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w:t>
            </w:r>
            <w:r w:rsidRPr="004C2E04">
              <w:rPr>
                <w:rFonts w:ascii="Arial" w:hAnsi="Arial" w:cs="Arial"/>
                <w:color w:val="000000" w:themeColor="text1"/>
              </w:rPr>
              <w:t>2.1</w:t>
            </w:r>
          </w:p>
        </w:tc>
        <w:tc>
          <w:tcPr>
            <w:tcW w:w="7067" w:type="dxa"/>
            <w:gridSpan w:val="4"/>
            <w:vAlign w:val="center"/>
          </w:tcPr>
          <w:p w14:paraId="36C40C0D"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organizacji, które otrzymały wsparcie</w:t>
            </w:r>
          </w:p>
        </w:tc>
        <w:tc>
          <w:tcPr>
            <w:tcW w:w="709" w:type="dxa"/>
            <w:gridSpan w:val="4"/>
            <w:tcBorders>
              <w:right w:val="nil"/>
            </w:tcBorders>
            <w:vAlign w:val="center"/>
          </w:tcPr>
          <w:p w14:paraId="1A0F2664"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24091BC"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1223B71C"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1F2627F1" w14:textId="77777777" w:rsidTr="007B3C79">
        <w:trPr>
          <w:gridAfter w:val="1"/>
          <w:wAfter w:w="16" w:type="dxa"/>
          <w:trHeight w:val="607"/>
        </w:trPr>
        <w:tc>
          <w:tcPr>
            <w:tcW w:w="843" w:type="dxa"/>
            <w:gridSpan w:val="3"/>
            <w:vAlign w:val="center"/>
          </w:tcPr>
          <w:p w14:paraId="19CDF690"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2.1.1</w:t>
            </w:r>
          </w:p>
        </w:tc>
        <w:tc>
          <w:tcPr>
            <w:tcW w:w="7067" w:type="dxa"/>
            <w:gridSpan w:val="4"/>
            <w:vAlign w:val="center"/>
          </w:tcPr>
          <w:p w14:paraId="0D78AE2F"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Odsetek ludności wiejskiej korzystającej z lepszego dostępu do usług i infrastruktury dzięki wsparciu w WPR</w:t>
            </w:r>
          </w:p>
        </w:tc>
        <w:tc>
          <w:tcPr>
            <w:tcW w:w="709" w:type="dxa"/>
            <w:gridSpan w:val="4"/>
            <w:tcBorders>
              <w:right w:val="nil"/>
            </w:tcBorders>
            <w:vAlign w:val="center"/>
          </w:tcPr>
          <w:p w14:paraId="69BEF991"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E792E3A"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69EF5F41"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64E4F986" w14:textId="77777777">
        <w:trPr>
          <w:gridAfter w:val="1"/>
          <w:wAfter w:w="16" w:type="dxa"/>
          <w:trHeight w:val="607"/>
        </w:trPr>
        <w:tc>
          <w:tcPr>
            <w:tcW w:w="843" w:type="dxa"/>
            <w:gridSpan w:val="3"/>
            <w:shd w:val="clear" w:color="auto" w:fill="F2F2F2"/>
            <w:vAlign w:val="center"/>
          </w:tcPr>
          <w:p w14:paraId="15D70E89"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P.2.2</w:t>
            </w:r>
          </w:p>
        </w:tc>
        <w:tc>
          <w:tcPr>
            <w:tcW w:w="7067" w:type="dxa"/>
            <w:gridSpan w:val="4"/>
            <w:shd w:val="clear" w:color="auto" w:fill="F2F2F2"/>
            <w:vAlign w:val="center"/>
          </w:tcPr>
          <w:p w14:paraId="76556A45"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Wzmocnienie potencjału społecznego i animowanie do innowacji</w:t>
            </w:r>
          </w:p>
        </w:tc>
        <w:tc>
          <w:tcPr>
            <w:tcW w:w="709" w:type="dxa"/>
            <w:gridSpan w:val="4"/>
            <w:tcBorders>
              <w:right w:val="nil"/>
            </w:tcBorders>
            <w:shd w:val="clear" w:color="auto" w:fill="F2F2F2"/>
            <w:vAlign w:val="center"/>
          </w:tcPr>
          <w:p w14:paraId="45DAC45D"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74AC01D1"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p>
        </w:tc>
        <w:tc>
          <w:tcPr>
            <w:tcW w:w="733" w:type="dxa"/>
            <w:gridSpan w:val="4"/>
            <w:tcBorders>
              <w:left w:val="nil"/>
            </w:tcBorders>
            <w:shd w:val="clear" w:color="auto" w:fill="F2F2F2"/>
            <w:vAlign w:val="center"/>
          </w:tcPr>
          <w:p w14:paraId="05CEAD8F"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3500B09" w14:textId="77777777" w:rsidTr="007B3C79">
        <w:trPr>
          <w:gridAfter w:val="1"/>
          <w:wAfter w:w="16" w:type="dxa"/>
          <w:trHeight w:val="607"/>
        </w:trPr>
        <w:tc>
          <w:tcPr>
            <w:tcW w:w="843" w:type="dxa"/>
            <w:gridSpan w:val="3"/>
            <w:vAlign w:val="center"/>
          </w:tcPr>
          <w:p w14:paraId="3F457AD2"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w:t>
            </w:r>
            <w:r w:rsidRPr="004C2E04">
              <w:rPr>
                <w:rFonts w:ascii="Arial" w:hAnsi="Arial" w:cs="Arial"/>
                <w:color w:val="000000" w:themeColor="text1"/>
              </w:rPr>
              <w:t>2.2</w:t>
            </w:r>
          </w:p>
        </w:tc>
        <w:tc>
          <w:tcPr>
            <w:tcW w:w="7067" w:type="dxa"/>
            <w:gridSpan w:val="4"/>
            <w:vAlign w:val="center"/>
          </w:tcPr>
          <w:p w14:paraId="6785AEC4"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operacji dotyczących wzmacniania potencjału społecznego</w:t>
            </w:r>
          </w:p>
        </w:tc>
        <w:tc>
          <w:tcPr>
            <w:tcW w:w="709" w:type="dxa"/>
            <w:gridSpan w:val="4"/>
            <w:tcBorders>
              <w:right w:val="nil"/>
            </w:tcBorders>
            <w:vAlign w:val="center"/>
          </w:tcPr>
          <w:p w14:paraId="0E8E854D"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C9C8443"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6B8AB509"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3EB89F03" w14:textId="77777777" w:rsidTr="007B3C79">
        <w:trPr>
          <w:gridAfter w:val="1"/>
          <w:wAfter w:w="16" w:type="dxa"/>
          <w:trHeight w:val="607"/>
        </w:trPr>
        <w:tc>
          <w:tcPr>
            <w:tcW w:w="843" w:type="dxa"/>
            <w:gridSpan w:val="3"/>
            <w:vAlign w:val="center"/>
          </w:tcPr>
          <w:p w14:paraId="70C44058"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2.2.1</w:t>
            </w:r>
          </w:p>
        </w:tc>
        <w:tc>
          <w:tcPr>
            <w:tcW w:w="7067" w:type="dxa"/>
            <w:gridSpan w:val="4"/>
            <w:vAlign w:val="center"/>
          </w:tcPr>
          <w:p w14:paraId="33E55546"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osób objętych projektami włączenia społecznego</w:t>
            </w:r>
          </w:p>
        </w:tc>
        <w:tc>
          <w:tcPr>
            <w:tcW w:w="709" w:type="dxa"/>
            <w:gridSpan w:val="4"/>
            <w:tcBorders>
              <w:right w:val="nil"/>
            </w:tcBorders>
            <w:vAlign w:val="center"/>
          </w:tcPr>
          <w:p w14:paraId="00052817"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0DF9CAC"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7D8A53AA"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3EBB5F29" w14:textId="77777777">
        <w:trPr>
          <w:gridAfter w:val="1"/>
          <w:wAfter w:w="16" w:type="dxa"/>
          <w:trHeight w:val="607"/>
        </w:trPr>
        <w:tc>
          <w:tcPr>
            <w:tcW w:w="843" w:type="dxa"/>
            <w:gridSpan w:val="3"/>
            <w:shd w:val="clear" w:color="auto" w:fill="F2F2F2"/>
            <w:vAlign w:val="center"/>
          </w:tcPr>
          <w:p w14:paraId="4BB9127A"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P.2.3</w:t>
            </w:r>
          </w:p>
        </w:tc>
        <w:tc>
          <w:tcPr>
            <w:tcW w:w="7067" w:type="dxa"/>
            <w:gridSpan w:val="4"/>
            <w:shd w:val="clear" w:color="auto" w:fill="F2F2F2"/>
            <w:vAlign w:val="center"/>
          </w:tcPr>
          <w:p w14:paraId="1606AABD"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Edukacja liderek życia publicznego</w:t>
            </w:r>
          </w:p>
        </w:tc>
        <w:tc>
          <w:tcPr>
            <w:tcW w:w="709" w:type="dxa"/>
            <w:gridSpan w:val="4"/>
            <w:tcBorders>
              <w:right w:val="nil"/>
            </w:tcBorders>
            <w:shd w:val="clear" w:color="auto" w:fill="F2F2F2"/>
            <w:vAlign w:val="center"/>
          </w:tcPr>
          <w:p w14:paraId="18D0D507"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E892225"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p>
        </w:tc>
        <w:tc>
          <w:tcPr>
            <w:tcW w:w="733" w:type="dxa"/>
            <w:gridSpan w:val="4"/>
            <w:tcBorders>
              <w:left w:val="nil"/>
            </w:tcBorders>
            <w:shd w:val="clear" w:color="auto" w:fill="F2F2F2"/>
            <w:vAlign w:val="center"/>
          </w:tcPr>
          <w:p w14:paraId="0DEFAC8D"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5953379C" w14:textId="77777777" w:rsidTr="007B3C79">
        <w:trPr>
          <w:gridAfter w:val="1"/>
          <w:wAfter w:w="16" w:type="dxa"/>
          <w:trHeight w:val="607"/>
        </w:trPr>
        <w:tc>
          <w:tcPr>
            <w:tcW w:w="843" w:type="dxa"/>
            <w:gridSpan w:val="3"/>
            <w:vAlign w:val="center"/>
          </w:tcPr>
          <w:p w14:paraId="353E7BBE"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Wp</w:t>
            </w:r>
            <w:proofErr w:type="spellEnd"/>
            <w:r w:rsidRPr="004C2E04">
              <w:rPr>
                <w:rFonts w:ascii="Arial" w:eastAsia="Calibri" w:hAnsi="Arial" w:cs="Arial"/>
                <w:color w:val="000000" w:themeColor="text1"/>
                <w:lang w:eastAsia="ar-SA"/>
              </w:rPr>
              <w:t xml:space="preserve"> 2.3</w:t>
            </w:r>
          </w:p>
        </w:tc>
        <w:tc>
          <w:tcPr>
            <w:tcW w:w="7067" w:type="dxa"/>
            <w:gridSpan w:val="4"/>
            <w:vAlign w:val="center"/>
          </w:tcPr>
          <w:p w14:paraId="391DE551"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projektów dotyczących włączenia kobiet w życie publiczne</w:t>
            </w:r>
          </w:p>
        </w:tc>
        <w:tc>
          <w:tcPr>
            <w:tcW w:w="709" w:type="dxa"/>
            <w:gridSpan w:val="4"/>
            <w:tcBorders>
              <w:right w:val="nil"/>
            </w:tcBorders>
            <w:vAlign w:val="center"/>
          </w:tcPr>
          <w:p w14:paraId="4AF31E3B"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BDB940C"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61CB8FA9"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7F9AFE2A" w14:textId="77777777" w:rsidTr="007B3C79">
        <w:trPr>
          <w:gridAfter w:val="1"/>
          <w:wAfter w:w="16" w:type="dxa"/>
          <w:trHeight w:val="607"/>
        </w:trPr>
        <w:tc>
          <w:tcPr>
            <w:tcW w:w="843" w:type="dxa"/>
            <w:gridSpan w:val="3"/>
            <w:vAlign w:val="center"/>
          </w:tcPr>
          <w:p w14:paraId="6889471E" w14:textId="77777777" w:rsidR="001561F7" w:rsidRPr="004C2E04" w:rsidRDefault="001561F7" w:rsidP="001561F7">
            <w:pPr>
              <w:spacing w:after="0" w:line="240" w:lineRule="auto"/>
              <w:ind w:left="-103" w:right="-107"/>
              <w:jc w:val="center"/>
              <w:rPr>
                <w:rFonts w:ascii="Arial" w:eastAsia="Calibri" w:hAnsi="Arial" w:cs="Arial"/>
                <w:color w:val="000000" w:themeColor="text1"/>
                <w:lang w:eastAsia="ar-SA"/>
              </w:rPr>
            </w:pPr>
            <w:proofErr w:type="spellStart"/>
            <w:r w:rsidRPr="004C2E04">
              <w:rPr>
                <w:rFonts w:ascii="Arial" w:eastAsia="Calibri" w:hAnsi="Arial" w:cs="Arial"/>
                <w:color w:val="000000" w:themeColor="text1"/>
                <w:lang w:eastAsia="ar-SA"/>
              </w:rPr>
              <w:t>Wr</w:t>
            </w:r>
            <w:proofErr w:type="spellEnd"/>
            <w:r w:rsidRPr="004C2E04">
              <w:rPr>
                <w:rFonts w:ascii="Arial" w:eastAsia="Calibri" w:hAnsi="Arial" w:cs="Arial"/>
                <w:color w:val="000000" w:themeColor="text1"/>
                <w:lang w:eastAsia="ar-SA"/>
              </w:rPr>
              <w:t xml:space="preserve"> 2.3.1</w:t>
            </w:r>
          </w:p>
        </w:tc>
        <w:tc>
          <w:tcPr>
            <w:tcW w:w="7067" w:type="dxa"/>
            <w:gridSpan w:val="4"/>
            <w:vAlign w:val="center"/>
          </w:tcPr>
          <w:p w14:paraId="757A35DE" w14:textId="77777777" w:rsidR="001561F7" w:rsidRPr="004C2E04" w:rsidRDefault="001561F7" w:rsidP="001561F7">
            <w:pPr>
              <w:spacing w:after="0" w:line="240" w:lineRule="auto"/>
              <w:rPr>
                <w:rFonts w:ascii="Arial" w:eastAsia="Calibri" w:hAnsi="Arial" w:cs="Arial"/>
                <w:color w:val="000000" w:themeColor="text1"/>
                <w:lang w:eastAsia="ar-SA"/>
              </w:rPr>
            </w:pPr>
            <w:r w:rsidRPr="004C2E04">
              <w:rPr>
                <w:rFonts w:ascii="Arial" w:hAnsi="Arial" w:cs="Arial"/>
                <w:color w:val="000000" w:themeColor="text1"/>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709" w:type="dxa"/>
            <w:gridSpan w:val="4"/>
            <w:tcBorders>
              <w:right w:val="nil"/>
            </w:tcBorders>
            <w:vAlign w:val="center"/>
          </w:tcPr>
          <w:p w14:paraId="6C717C08" w14:textId="77777777" w:rsidR="001561F7" w:rsidRPr="004C2E04" w:rsidRDefault="001561F7" w:rsidP="001561F7">
            <w:pPr>
              <w:spacing w:after="0" w:line="240" w:lineRule="auto"/>
              <w:ind w:left="284" w:hanging="284"/>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8B03ECF" w14:textId="77777777" w:rsidR="001561F7" w:rsidRPr="004C2E04" w:rsidRDefault="001561F7" w:rsidP="001561F7">
            <w:pPr>
              <w:spacing w:after="0" w:line="240" w:lineRule="auto"/>
              <w:ind w:left="284" w:hanging="284"/>
              <w:jc w:val="center"/>
              <w:rPr>
                <w:rFonts w:ascii="Arial"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33" w:type="dxa"/>
            <w:gridSpan w:val="4"/>
            <w:tcBorders>
              <w:left w:val="nil"/>
            </w:tcBorders>
            <w:vAlign w:val="center"/>
          </w:tcPr>
          <w:p w14:paraId="7C66676F" w14:textId="77777777" w:rsidR="001561F7" w:rsidRPr="004C2E04" w:rsidRDefault="001561F7" w:rsidP="001561F7">
            <w:pPr>
              <w:spacing w:after="0" w:line="240" w:lineRule="auto"/>
              <w:ind w:left="316" w:hanging="316"/>
              <w:jc w:val="center"/>
              <w:rPr>
                <w:rFonts w:ascii="Arial" w:eastAsia="Calibri" w:hAnsi="Arial" w:cs="Arial"/>
                <w:color w:val="000000" w:themeColor="text1"/>
                <w:lang w:eastAsia="ar-SA"/>
              </w:rPr>
            </w:pPr>
          </w:p>
        </w:tc>
      </w:tr>
      <w:tr w:rsidR="004C2E04" w:rsidRPr="004C2E04" w14:paraId="6BEACB19" w14:textId="77777777" w:rsidTr="005063AE">
        <w:trPr>
          <w:gridAfter w:val="1"/>
          <w:wAfter w:w="16" w:type="dxa"/>
          <w:trHeight w:val="342"/>
        </w:trPr>
        <w:tc>
          <w:tcPr>
            <w:tcW w:w="10202" w:type="dxa"/>
            <w:gridSpan w:val="22"/>
            <w:shd w:val="clear" w:color="auto" w:fill="D9D9D9"/>
            <w:vAlign w:val="center"/>
          </w:tcPr>
          <w:p w14:paraId="78158060" w14:textId="77777777" w:rsidR="00D6212F" w:rsidRPr="004C2E04" w:rsidRDefault="00D6212F" w:rsidP="00DF7509">
            <w:pPr>
              <w:spacing w:after="0" w:line="240" w:lineRule="auto"/>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 xml:space="preserve">Wynik </w:t>
            </w:r>
            <w:r w:rsidR="00157826" w:rsidRPr="004C2E04">
              <w:rPr>
                <w:rFonts w:ascii="Arial" w:eastAsia="Calibri" w:hAnsi="Arial" w:cs="Arial"/>
                <w:b/>
                <w:i/>
                <w:color w:val="000000" w:themeColor="text1"/>
                <w:lang w:eastAsia="ar-SA"/>
              </w:rPr>
              <w:t>oceny</w:t>
            </w:r>
            <w:r w:rsidRPr="004C2E04">
              <w:rPr>
                <w:rFonts w:ascii="Arial" w:eastAsia="Calibri" w:hAnsi="Arial" w:cs="Arial"/>
                <w:b/>
                <w:i/>
                <w:color w:val="000000" w:themeColor="text1"/>
                <w:lang w:eastAsia="ar-SA"/>
              </w:rPr>
              <w:t xml:space="preserve"> </w:t>
            </w:r>
          </w:p>
        </w:tc>
      </w:tr>
      <w:tr w:rsidR="004C2E04" w:rsidRPr="004C2E04" w14:paraId="3A4A23C6" w14:textId="77777777" w:rsidTr="007B3C79">
        <w:trPr>
          <w:gridAfter w:val="1"/>
          <w:wAfter w:w="16" w:type="dxa"/>
          <w:trHeight w:val="421"/>
        </w:trPr>
        <w:tc>
          <w:tcPr>
            <w:tcW w:w="7910" w:type="dxa"/>
            <w:gridSpan w:val="7"/>
            <w:vMerge w:val="restart"/>
            <w:shd w:val="clear" w:color="auto" w:fill="D9D9D9"/>
            <w:vAlign w:val="center"/>
          </w:tcPr>
          <w:p w14:paraId="297E7166" w14:textId="77777777" w:rsidR="005B41FE" w:rsidRPr="004C2E04" w:rsidRDefault="005B41FE" w:rsidP="00DF7509">
            <w:pPr>
              <w:pStyle w:val="Default"/>
              <w:rPr>
                <w:rFonts w:ascii="Arial" w:hAnsi="Arial" w:cs="Arial"/>
                <w:b/>
                <w:color w:val="000000" w:themeColor="text1"/>
                <w:sz w:val="22"/>
                <w:szCs w:val="22"/>
              </w:rPr>
            </w:pPr>
            <w:r w:rsidRPr="004C2E04">
              <w:rPr>
                <w:rFonts w:ascii="Arial" w:hAnsi="Arial" w:cs="Arial"/>
                <w:b/>
                <w:color w:val="000000" w:themeColor="text1"/>
                <w:sz w:val="22"/>
                <w:szCs w:val="22"/>
              </w:rPr>
              <w:t>Operacja realizuje cel i przedsięwzięcie LSR poprzez osiąganie zaplanowanych w LSR wskaźników</w:t>
            </w:r>
          </w:p>
        </w:tc>
        <w:tc>
          <w:tcPr>
            <w:tcW w:w="767" w:type="dxa"/>
            <w:gridSpan w:val="6"/>
            <w:shd w:val="clear" w:color="auto" w:fill="D9D9D9"/>
            <w:vAlign w:val="center"/>
          </w:tcPr>
          <w:p w14:paraId="72D11E82" w14:textId="77777777" w:rsidR="005B41FE" w:rsidRPr="004C2E04" w:rsidRDefault="005B41FE" w:rsidP="00DF7509">
            <w:pPr>
              <w:spacing w:after="0" w:line="240" w:lineRule="auto"/>
              <w:jc w:val="center"/>
              <w:rPr>
                <w:rFonts w:ascii="Arial" w:eastAsia="Calibri" w:hAnsi="Arial" w:cs="Arial"/>
                <w:color w:val="000000" w:themeColor="text1"/>
                <w:lang w:eastAsia="ar-SA"/>
              </w:rPr>
            </w:pPr>
            <w:r w:rsidRPr="004C2E04">
              <w:rPr>
                <w:rFonts w:ascii="Arial" w:eastAsia="Calibri" w:hAnsi="Arial" w:cs="Arial"/>
                <w:b/>
                <w:bCs/>
                <w:color w:val="000000" w:themeColor="text1"/>
                <w:lang w:eastAsia="ar-SA"/>
              </w:rPr>
              <w:t>TAK</w:t>
            </w:r>
          </w:p>
        </w:tc>
        <w:tc>
          <w:tcPr>
            <w:tcW w:w="762" w:type="dxa"/>
            <w:gridSpan w:val="4"/>
            <w:shd w:val="clear" w:color="auto" w:fill="D9D9D9"/>
            <w:vAlign w:val="center"/>
          </w:tcPr>
          <w:p w14:paraId="5B8C53DE" w14:textId="77777777" w:rsidR="005B41FE" w:rsidRPr="004C2E04" w:rsidRDefault="005B41FE" w:rsidP="00DF7509">
            <w:pPr>
              <w:spacing w:after="0" w:line="240" w:lineRule="auto"/>
              <w:jc w:val="center"/>
              <w:rPr>
                <w:rFonts w:ascii="Arial" w:eastAsia="Calibri" w:hAnsi="Arial" w:cs="Arial"/>
                <w:iCs/>
                <w:color w:val="000000" w:themeColor="text1"/>
                <w:lang w:eastAsia="ar-SA"/>
              </w:rPr>
            </w:pPr>
            <w:r w:rsidRPr="004C2E04">
              <w:rPr>
                <w:rFonts w:ascii="Arial" w:eastAsia="Calibri" w:hAnsi="Arial" w:cs="Arial"/>
                <w:b/>
                <w:iCs/>
                <w:color w:val="000000" w:themeColor="text1"/>
                <w:lang w:eastAsia="ar-SA"/>
              </w:rPr>
              <w:t>NIE</w:t>
            </w:r>
          </w:p>
        </w:tc>
        <w:tc>
          <w:tcPr>
            <w:tcW w:w="763" w:type="dxa"/>
            <w:gridSpan w:val="5"/>
            <w:shd w:val="clear" w:color="auto" w:fill="D9D9D9"/>
            <w:vAlign w:val="center"/>
          </w:tcPr>
          <w:p w14:paraId="317A4231" w14:textId="77777777" w:rsidR="005B41FE" w:rsidRPr="004C2E04" w:rsidRDefault="005B41FE" w:rsidP="00DF7509">
            <w:pPr>
              <w:spacing w:after="0" w:line="240" w:lineRule="auto"/>
              <w:jc w:val="center"/>
              <w:rPr>
                <w:rFonts w:ascii="Arial" w:eastAsia="Calibri" w:hAnsi="Arial" w:cs="Arial"/>
                <w:b/>
                <w:bCs/>
                <w:iCs/>
                <w:color w:val="000000" w:themeColor="text1"/>
                <w:lang w:eastAsia="ar-SA"/>
              </w:rPr>
            </w:pPr>
            <w:r w:rsidRPr="004C2E04">
              <w:rPr>
                <w:rFonts w:ascii="Arial" w:eastAsia="Calibri" w:hAnsi="Arial" w:cs="Arial"/>
                <w:b/>
                <w:bCs/>
                <w:iCs/>
                <w:color w:val="000000" w:themeColor="text1"/>
                <w:lang w:eastAsia="ar-SA"/>
              </w:rPr>
              <w:t>ND</w:t>
            </w:r>
          </w:p>
        </w:tc>
      </w:tr>
      <w:tr w:rsidR="004C2E04" w:rsidRPr="004C2E04" w14:paraId="67995AA8" w14:textId="77777777" w:rsidTr="007B3C79">
        <w:trPr>
          <w:gridAfter w:val="1"/>
          <w:wAfter w:w="16" w:type="dxa"/>
          <w:trHeight w:val="488"/>
        </w:trPr>
        <w:tc>
          <w:tcPr>
            <w:tcW w:w="7910" w:type="dxa"/>
            <w:gridSpan w:val="7"/>
            <w:vMerge/>
            <w:shd w:val="clear" w:color="auto" w:fill="D9D9D9"/>
            <w:vAlign w:val="center"/>
          </w:tcPr>
          <w:p w14:paraId="494B31D4" w14:textId="77777777" w:rsidR="005B41FE" w:rsidRPr="004C2E04" w:rsidRDefault="005B41FE" w:rsidP="00DF7509">
            <w:pPr>
              <w:pStyle w:val="Default"/>
              <w:rPr>
                <w:rFonts w:ascii="Arial" w:hAnsi="Arial" w:cs="Arial"/>
                <w:color w:val="000000" w:themeColor="text1"/>
                <w:sz w:val="22"/>
                <w:szCs w:val="22"/>
                <w:vertAlign w:val="superscript"/>
              </w:rPr>
            </w:pPr>
          </w:p>
        </w:tc>
        <w:tc>
          <w:tcPr>
            <w:tcW w:w="767" w:type="dxa"/>
            <w:gridSpan w:val="6"/>
            <w:vAlign w:val="center"/>
          </w:tcPr>
          <w:p w14:paraId="64C3761E" w14:textId="77777777" w:rsidR="005B41FE" w:rsidRPr="004C2E04" w:rsidRDefault="005B41FE" w:rsidP="00DF7509">
            <w:pPr>
              <w:spacing w:after="0" w:line="240" w:lineRule="auto"/>
              <w:jc w:val="center"/>
              <w:rPr>
                <w:rFonts w:ascii="Arial" w:hAnsi="Arial" w:cs="Arial"/>
                <w:color w:val="000000" w:themeColor="text1"/>
                <w:sz w:val="28"/>
                <w:szCs w:val="28"/>
              </w:rPr>
            </w:pPr>
            <w:r w:rsidRPr="004C2E04">
              <w:rPr>
                <w:rFonts w:ascii="Arial" w:eastAsia="Calibri" w:hAnsi="Arial" w:cs="Arial"/>
                <w:color w:val="000000" w:themeColor="text1"/>
                <w:sz w:val="28"/>
                <w:szCs w:val="28"/>
                <w:lang w:eastAsia="ar-SA"/>
              </w:rPr>
              <w:sym w:font="Wingdings 2" w:char="F0A3"/>
            </w:r>
          </w:p>
        </w:tc>
        <w:tc>
          <w:tcPr>
            <w:tcW w:w="762" w:type="dxa"/>
            <w:gridSpan w:val="4"/>
            <w:vAlign w:val="center"/>
          </w:tcPr>
          <w:p w14:paraId="39975083" w14:textId="77777777" w:rsidR="005B41FE" w:rsidRPr="004C2E04" w:rsidRDefault="005B41FE" w:rsidP="00DF7509">
            <w:pPr>
              <w:spacing w:after="0" w:line="240" w:lineRule="auto"/>
              <w:jc w:val="center"/>
              <w:rPr>
                <w:rFonts w:ascii="Arial" w:hAnsi="Arial" w:cs="Arial"/>
                <w:color w:val="000000" w:themeColor="text1"/>
                <w:sz w:val="28"/>
                <w:szCs w:val="28"/>
              </w:rPr>
            </w:pPr>
            <w:r w:rsidRPr="004C2E04">
              <w:rPr>
                <w:rFonts w:ascii="Arial" w:eastAsia="Calibri" w:hAnsi="Arial" w:cs="Arial"/>
                <w:color w:val="000000" w:themeColor="text1"/>
                <w:sz w:val="28"/>
                <w:szCs w:val="28"/>
                <w:lang w:eastAsia="ar-SA"/>
              </w:rPr>
              <w:sym w:font="Wingdings 2" w:char="F0A3"/>
            </w:r>
          </w:p>
        </w:tc>
        <w:tc>
          <w:tcPr>
            <w:tcW w:w="763" w:type="dxa"/>
            <w:gridSpan w:val="5"/>
            <w:vAlign w:val="center"/>
          </w:tcPr>
          <w:p w14:paraId="7CF895D7" w14:textId="77777777" w:rsidR="005B41FE" w:rsidRPr="004C2E04" w:rsidRDefault="005B41FE" w:rsidP="00DF7509">
            <w:pPr>
              <w:spacing w:after="0" w:line="240" w:lineRule="auto"/>
              <w:jc w:val="center"/>
              <w:rPr>
                <w:rFonts w:ascii="Arial" w:hAnsi="Arial" w:cs="Arial"/>
                <w:color w:val="000000" w:themeColor="text1"/>
                <w:sz w:val="28"/>
                <w:szCs w:val="28"/>
              </w:rPr>
            </w:pPr>
            <w:r w:rsidRPr="004C2E04">
              <w:rPr>
                <w:rFonts w:ascii="Arial" w:eastAsia="Calibri" w:hAnsi="Arial" w:cs="Arial"/>
                <w:color w:val="000000" w:themeColor="text1"/>
                <w:sz w:val="28"/>
                <w:szCs w:val="28"/>
                <w:lang w:eastAsia="ar-SA"/>
              </w:rPr>
              <w:sym w:font="Wingdings 2" w:char="F0A3"/>
            </w:r>
          </w:p>
        </w:tc>
      </w:tr>
      <w:tr w:rsidR="004C2E04" w:rsidRPr="004C2E04" w14:paraId="1B708181" w14:textId="77777777" w:rsidTr="005063AE">
        <w:trPr>
          <w:gridAfter w:val="1"/>
          <w:wAfter w:w="16" w:type="dxa"/>
          <w:trHeight w:val="618"/>
        </w:trPr>
        <w:tc>
          <w:tcPr>
            <w:tcW w:w="10202" w:type="dxa"/>
            <w:gridSpan w:val="22"/>
            <w:vAlign w:val="center"/>
          </w:tcPr>
          <w:p w14:paraId="0137BB1F" w14:textId="77777777" w:rsidR="005B41FE" w:rsidRPr="004C2E04" w:rsidRDefault="005B41FE" w:rsidP="005B41FE">
            <w:pPr>
              <w:pStyle w:val="Default"/>
              <w:rPr>
                <w:rFonts w:ascii="Arial" w:hAnsi="Arial" w:cs="Arial"/>
                <w:i/>
                <w:iCs/>
                <w:color w:val="000000" w:themeColor="text1"/>
                <w:sz w:val="18"/>
                <w:szCs w:val="18"/>
              </w:rPr>
            </w:pPr>
            <w:r w:rsidRPr="004C2E04">
              <w:rPr>
                <w:rFonts w:ascii="Arial" w:hAnsi="Arial" w:cs="Arial"/>
                <w:i/>
                <w:iCs/>
                <w:color w:val="000000" w:themeColor="text1"/>
                <w:sz w:val="18"/>
                <w:szCs w:val="18"/>
              </w:rPr>
              <w:t>Zaznaczenie pola "TAK" oznacza, że operacja wpisuje się we właściwy cel i przedsięwzięcie LSR i wskaźniki jego realizacji.</w:t>
            </w:r>
          </w:p>
          <w:p w14:paraId="521250CE" w14:textId="77777777" w:rsidR="005B41FE" w:rsidRPr="004C2E04" w:rsidRDefault="005B41FE" w:rsidP="005B41FE">
            <w:pPr>
              <w:pStyle w:val="Default"/>
              <w:rPr>
                <w:rFonts w:ascii="Arial" w:hAnsi="Arial" w:cs="Arial"/>
                <w:i/>
                <w:iCs/>
                <w:color w:val="000000" w:themeColor="text1"/>
                <w:sz w:val="18"/>
                <w:szCs w:val="18"/>
              </w:rPr>
            </w:pPr>
            <w:r w:rsidRPr="004C2E04">
              <w:rPr>
                <w:rFonts w:ascii="Arial" w:hAnsi="Arial" w:cs="Arial"/>
                <w:i/>
                <w:iCs/>
                <w:color w:val="000000" w:themeColor="text1"/>
                <w:sz w:val="18"/>
                <w:szCs w:val="18"/>
              </w:rPr>
              <w:t>Zaznaczenie pola "NIE" oznacza, że operacja nie realizuje celu LSR i wskaźników jego realizacji.</w:t>
            </w:r>
          </w:p>
          <w:p w14:paraId="23B2BFB0" w14:textId="77777777" w:rsidR="005B41FE" w:rsidRPr="004C2E04" w:rsidRDefault="005B41FE" w:rsidP="005B41FE">
            <w:pPr>
              <w:pStyle w:val="Default"/>
              <w:jc w:val="both"/>
              <w:rPr>
                <w:rFonts w:ascii="Arial" w:hAnsi="Arial" w:cs="Arial"/>
                <w:i/>
                <w:iCs/>
                <w:color w:val="000000" w:themeColor="text1"/>
                <w:sz w:val="22"/>
                <w:szCs w:val="22"/>
              </w:rPr>
            </w:pPr>
            <w:r w:rsidRPr="004C2E04">
              <w:rPr>
                <w:rFonts w:ascii="Arial" w:hAnsi="Arial" w:cs="Arial"/>
                <w:i/>
                <w:iCs/>
                <w:color w:val="000000" w:themeColor="text1"/>
                <w:sz w:val="18"/>
                <w:szCs w:val="18"/>
              </w:rPr>
              <w:t>Zaznaczenie pola „ND” (nie dotyczy) oznacza, że w danym kryterium wniosek nie był uzupełniany.</w:t>
            </w:r>
          </w:p>
        </w:tc>
      </w:tr>
      <w:tr w:rsidR="004C2E04" w:rsidRPr="004C2E04" w14:paraId="62C492B8" w14:textId="77777777">
        <w:trPr>
          <w:gridAfter w:val="1"/>
          <w:wAfter w:w="16" w:type="dxa"/>
          <w:trHeight w:val="618"/>
        </w:trPr>
        <w:tc>
          <w:tcPr>
            <w:tcW w:w="10202" w:type="dxa"/>
            <w:gridSpan w:val="22"/>
          </w:tcPr>
          <w:p w14:paraId="4624FF0A" w14:textId="77777777" w:rsidR="001275A6" w:rsidRPr="004C2E04" w:rsidRDefault="001275A6" w:rsidP="001275A6">
            <w:pPr>
              <w:pStyle w:val="Default"/>
              <w:rPr>
                <w:rFonts w:ascii="Arial" w:hAnsi="Arial" w:cs="Arial"/>
                <w:b/>
                <w:color w:val="000000" w:themeColor="text1"/>
              </w:rPr>
            </w:pPr>
            <w:r w:rsidRPr="004C2E04">
              <w:rPr>
                <w:rFonts w:ascii="Arial" w:hAnsi="Arial" w:cs="Arial"/>
                <w:b/>
                <w:color w:val="000000" w:themeColor="text1"/>
              </w:rPr>
              <w:t xml:space="preserve">Uzasadnienie w przypadku negatywnej oceny: </w:t>
            </w:r>
          </w:p>
          <w:p w14:paraId="1458FFEC" w14:textId="77777777" w:rsidR="001275A6" w:rsidRPr="004C2E04" w:rsidRDefault="001275A6" w:rsidP="001275A6">
            <w:pPr>
              <w:pStyle w:val="Default"/>
              <w:rPr>
                <w:rFonts w:ascii="Arial" w:hAnsi="Arial" w:cs="Arial"/>
                <w:b/>
                <w:color w:val="000000" w:themeColor="text1"/>
              </w:rPr>
            </w:pPr>
          </w:p>
          <w:p w14:paraId="355EB9AE" w14:textId="77777777" w:rsidR="001275A6" w:rsidRPr="004C2E04" w:rsidRDefault="001275A6" w:rsidP="001275A6">
            <w:pPr>
              <w:pStyle w:val="Default"/>
              <w:rPr>
                <w:rFonts w:ascii="Arial" w:hAnsi="Arial" w:cs="Arial"/>
                <w:b/>
                <w:color w:val="000000" w:themeColor="text1"/>
              </w:rPr>
            </w:pPr>
          </w:p>
          <w:p w14:paraId="0E0623DA" w14:textId="77777777" w:rsidR="001275A6" w:rsidRPr="004C2E04" w:rsidRDefault="001275A6" w:rsidP="001275A6">
            <w:pPr>
              <w:pStyle w:val="Default"/>
              <w:rPr>
                <w:rFonts w:ascii="Arial" w:hAnsi="Arial" w:cs="Arial"/>
                <w:b/>
                <w:color w:val="000000" w:themeColor="text1"/>
              </w:rPr>
            </w:pPr>
          </w:p>
          <w:p w14:paraId="1C9A1B4B" w14:textId="77777777" w:rsidR="001275A6" w:rsidRPr="004C2E04" w:rsidRDefault="001275A6" w:rsidP="001275A6">
            <w:pPr>
              <w:pStyle w:val="Default"/>
              <w:rPr>
                <w:rFonts w:ascii="Arial" w:hAnsi="Arial" w:cs="Arial"/>
                <w:b/>
                <w:color w:val="000000" w:themeColor="text1"/>
              </w:rPr>
            </w:pPr>
          </w:p>
          <w:p w14:paraId="5F15CF75" w14:textId="77777777" w:rsidR="001275A6" w:rsidRPr="004C2E04" w:rsidRDefault="001275A6" w:rsidP="001275A6">
            <w:pPr>
              <w:pStyle w:val="Default"/>
              <w:rPr>
                <w:rFonts w:ascii="Arial" w:hAnsi="Arial" w:cs="Arial"/>
                <w:i/>
                <w:iCs/>
                <w:color w:val="000000" w:themeColor="text1"/>
                <w:sz w:val="18"/>
                <w:szCs w:val="18"/>
              </w:rPr>
            </w:pPr>
          </w:p>
        </w:tc>
      </w:tr>
      <w:tr w:rsidR="004C2E04" w:rsidRPr="004C2E04" w14:paraId="15774CCC" w14:textId="77777777" w:rsidTr="005063AE">
        <w:trPr>
          <w:gridAfter w:val="1"/>
          <w:wAfter w:w="16" w:type="dxa"/>
          <w:trHeight w:val="753"/>
        </w:trPr>
        <w:tc>
          <w:tcPr>
            <w:tcW w:w="10202" w:type="dxa"/>
            <w:gridSpan w:val="22"/>
            <w:shd w:val="clear" w:color="auto" w:fill="D9D9D9"/>
            <w:vAlign w:val="center"/>
          </w:tcPr>
          <w:p w14:paraId="2A3D872B" w14:textId="77777777" w:rsidR="005B41FE" w:rsidRPr="004C2E04" w:rsidRDefault="005B41FE" w:rsidP="005B41FE">
            <w:pPr>
              <w:spacing w:after="0" w:line="240" w:lineRule="auto"/>
              <w:rPr>
                <w:rFonts w:ascii="Arial" w:hAnsi="Arial" w:cs="Arial"/>
                <w:b/>
                <w:color w:val="000000" w:themeColor="text1"/>
              </w:rPr>
            </w:pPr>
            <w:r w:rsidRPr="004C2E04">
              <w:rPr>
                <w:rFonts w:ascii="Arial" w:hAnsi="Arial" w:cs="Arial"/>
                <w:b/>
                <w:color w:val="000000" w:themeColor="text1"/>
              </w:rPr>
              <w:t xml:space="preserve">Część </w:t>
            </w:r>
            <w:r w:rsidR="008109A9" w:rsidRPr="004C2E04">
              <w:rPr>
                <w:rFonts w:ascii="Arial" w:hAnsi="Arial" w:cs="Arial"/>
                <w:b/>
                <w:color w:val="000000" w:themeColor="text1"/>
              </w:rPr>
              <w:t>I</w:t>
            </w:r>
            <w:r w:rsidRPr="004C2E04">
              <w:rPr>
                <w:rFonts w:ascii="Arial" w:hAnsi="Arial" w:cs="Arial"/>
                <w:b/>
                <w:color w:val="000000" w:themeColor="text1"/>
              </w:rPr>
              <w:t>V. Ocena zgodności operacji z warunkami udzielania wsparcia określonymi w Planie Strategicznym dla Wspólnej Polityki Rolnej na lata 2023-2027</w:t>
            </w:r>
          </w:p>
        </w:tc>
      </w:tr>
      <w:tr w:rsidR="004C2E04" w:rsidRPr="004C2E04" w14:paraId="289385EC" w14:textId="77777777" w:rsidTr="007B3C79">
        <w:trPr>
          <w:gridAfter w:val="1"/>
          <w:wAfter w:w="16" w:type="dxa"/>
          <w:trHeight w:val="423"/>
        </w:trPr>
        <w:tc>
          <w:tcPr>
            <w:tcW w:w="563" w:type="dxa"/>
            <w:shd w:val="clear" w:color="auto" w:fill="D9D9D9"/>
            <w:vAlign w:val="center"/>
          </w:tcPr>
          <w:p w14:paraId="1CC9EF39" w14:textId="77777777" w:rsidR="005B41FE" w:rsidRPr="004C2E04" w:rsidRDefault="005B41FE" w:rsidP="005B41FE">
            <w:pPr>
              <w:spacing w:after="0" w:line="22" w:lineRule="atLeast"/>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t>Lp.</w:t>
            </w:r>
          </w:p>
        </w:tc>
        <w:tc>
          <w:tcPr>
            <w:tcW w:w="7353" w:type="dxa"/>
            <w:gridSpan w:val="7"/>
            <w:shd w:val="clear" w:color="auto" w:fill="D9D9D9"/>
            <w:vAlign w:val="center"/>
          </w:tcPr>
          <w:p w14:paraId="09EB31A1" w14:textId="77777777" w:rsidR="005B41FE" w:rsidRPr="004C2E04" w:rsidRDefault="005B41FE" w:rsidP="005B41FE">
            <w:pPr>
              <w:spacing w:after="0" w:line="22" w:lineRule="atLeast"/>
              <w:jc w:val="center"/>
              <w:rPr>
                <w:rFonts w:ascii="Arial" w:hAnsi="Arial" w:cs="Arial"/>
                <w:b/>
                <w:color w:val="000000" w:themeColor="text1"/>
              </w:rPr>
            </w:pPr>
            <w:r w:rsidRPr="004C2E04">
              <w:rPr>
                <w:rFonts w:ascii="Arial" w:hAnsi="Arial" w:cs="Arial"/>
                <w:b/>
                <w:color w:val="000000" w:themeColor="text1"/>
              </w:rPr>
              <w:t>Warunek</w:t>
            </w:r>
          </w:p>
        </w:tc>
        <w:tc>
          <w:tcPr>
            <w:tcW w:w="709" w:type="dxa"/>
            <w:gridSpan w:val="4"/>
            <w:tcBorders>
              <w:bottom w:val="single" w:sz="4" w:space="0" w:color="auto"/>
            </w:tcBorders>
            <w:shd w:val="clear" w:color="auto" w:fill="D9D9D9"/>
            <w:vAlign w:val="center"/>
          </w:tcPr>
          <w:p w14:paraId="1EDBB1C0" w14:textId="77777777" w:rsidR="005B41FE" w:rsidRPr="004C2E04" w:rsidRDefault="005B41FE" w:rsidP="005B41FE">
            <w:pPr>
              <w:spacing w:after="0" w:line="22" w:lineRule="atLeast"/>
              <w:jc w:val="center"/>
              <w:rPr>
                <w:rFonts w:ascii="Arial" w:hAnsi="Arial" w:cs="Arial"/>
                <w:b/>
                <w:color w:val="000000" w:themeColor="text1"/>
              </w:rPr>
            </w:pPr>
            <w:r w:rsidRPr="004C2E04">
              <w:rPr>
                <w:rFonts w:ascii="Arial" w:hAnsi="Arial" w:cs="Arial"/>
                <w:b/>
                <w:color w:val="000000" w:themeColor="text1"/>
              </w:rPr>
              <w:t>TAK</w:t>
            </w:r>
          </w:p>
        </w:tc>
        <w:tc>
          <w:tcPr>
            <w:tcW w:w="850" w:type="dxa"/>
            <w:gridSpan w:val="7"/>
            <w:tcBorders>
              <w:bottom w:val="single" w:sz="4" w:space="0" w:color="auto"/>
              <w:right w:val="single" w:sz="4" w:space="0" w:color="auto"/>
            </w:tcBorders>
            <w:shd w:val="clear" w:color="auto" w:fill="D9D9D9"/>
            <w:vAlign w:val="center"/>
          </w:tcPr>
          <w:p w14:paraId="6D3ED86E" w14:textId="77777777" w:rsidR="005B41FE" w:rsidRPr="004C2E04" w:rsidRDefault="005B41FE" w:rsidP="005B41FE">
            <w:pPr>
              <w:spacing w:after="0" w:line="22" w:lineRule="atLeast"/>
              <w:ind w:right="-26"/>
              <w:jc w:val="center"/>
              <w:rPr>
                <w:rFonts w:ascii="Arial" w:hAnsi="Arial" w:cs="Arial"/>
                <w:b/>
                <w:iCs/>
                <w:color w:val="000000" w:themeColor="text1"/>
              </w:rPr>
            </w:pPr>
            <w:r w:rsidRPr="004C2E04">
              <w:rPr>
                <w:rFonts w:ascii="Arial" w:hAnsi="Arial" w:cs="Arial"/>
                <w:b/>
                <w:iCs/>
                <w:color w:val="000000" w:themeColor="text1"/>
              </w:rPr>
              <w:t>NIE</w:t>
            </w:r>
          </w:p>
        </w:tc>
        <w:tc>
          <w:tcPr>
            <w:tcW w:w="727" w:type="dxa"/>
            <w:gridSpan w:val="3"/>
            <w:tcBorders>
              <w:left w:val="single" w:sz="4" w:space="0" w:color="auto"/>
              <w:bottom w:val="single" w:sz="4" w:space="0" w:color="auto"/>
            </w:tcBorders>
            <w:shd w:val="clear" w:color="auto" w:fill="D9D9D9"/>
            <w:vAlign w:val="center"/>
          </w:tcPr>
          <w:p w14:paraId="1F01F151" w14:textId="77777777" w:rsidR="005B41FE" w:rsidRPr="004C2E04" w:rsidRDefault="005B41FE" w:rsidP="005B41FE">
            <w:pPr>
              <w:spacing w:after="0" w:line="22" w:lineRule="atLeast"/>
              <w:jc w:val="center"/>
              <w:rPr>
                <w:rFonts w:ascii="Arial" w:eastAsia="Calibri" w:hAnsi="Arial" w:cs="Arial"/>
                <w:b/>
                <w:i/>
                <w:color w:val="000000" w:themeColor="text1"/>
                <w:spacing w:val="-6"/>
                <w:lang w:eastAsia="ar-SA"/>
              </w:rPr>
            </w:pPr>
            <w:r w:rsidRPr="004C2E04">
              <w:rPr>
                <w:rFonts w:ascii="Arial" w:eastAsia="Calibri" w:hAnsi="Arial" w:cs="Arial"/>
                <w:b/>
                <w:iCs/>
                <w:color w:val="000000" w:themeColor="text1"/>
                <w:lang w:eastAsia="ar-SA"/>
              </w:rPr>
              <w:t>ND</w:t>
            </w:r>
          </w:p>
        </w:tc>
      </w:tr>
      <w:tr w:rsidR="004C2E04" w:rsidRPr="004C2E04" w14:paraId="25333FEE" w14:textId="77777777" w:rsidTr="007B3C79">
        <w:trPr>
          <w:gridAfter w:val="1"/>
          <w:wAfter w:w="16" w:type="dxa"/>
          <w:trHeight w:val="794"/>
        </w:trPr>
        <w:tc>
          <w:tcPr>
            <w:tcW w:w="563" w:type="dxa"/>
            <w:shd w:val="clear" w:color="auto" w:fill="F2F2F2"/>
            <w:vAlign w:val="center"/>
          </w:tcPr>
          <w:p w14:paraId="3E856BE0" w14:textId="77777777" w:rsidR="005B41FE" w:rsidRPr="004C2E04" w:rsidRDefault="005B41FE" w:rsidP="005B41FE">
            <w:pPr>
              <w:spacing w:after="0" w:line="240" w:lineRule="auto"/>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t>I.</w:t>
            </w:r>
          </w:p>
        </w:tc>
        <w:tc>
          <w:tcPr>
            <w:tcW w:w="7353" w:type="dxa"/>
            <w:gridSpan w:val="7"/>
            <w:shd w:val="clear" w:color="auto" w:fill="F2F2F2"/>
            <w:vAlign w:val="center"/>
          </w:tcPr>
          <w:p w14:paraId="1F88529C" w14:textId="77777777" w:rsidR="005B41FE" w:rsidRPr="004C2E04" w:rsidRDefault="005B41FE" w:rsidP="005B41FE">
            <w:pPr>
              <w:spacing w:after="0" w:line="240" w:lineRule="auto"/>
              <w:rPr>
                <w:rFonts w:ascii="Arial" w:hAnsi="Arial" w:cs="Arial"/>
                <w:b/>
                <w:bCs/>
                <w:color w:val="000000" w:themeColor="text1"/>
              </w:rPr>
            </w:pPr>
            <w:r w:rsidRPr="004C2E04">
              <w:rPr>
                <w:rFonts w:ascii="Arial" w:hAnsi="Arial" w:cs="Arial"/>
                <w:b/>
                <w:bCs/>
                <w:color w:val="000000" w:themeColor="text1"/>
              </w:rPr>
              <w:t>Wnioskodawca jest osobą fizyczną lub osobą fizyczną wykonującą działalność gospodarczą/w ramach pozarolniczych funkcji gospodarstw rolnych</w:t>
            </w:r>
          </w:p>
        </w:tc>
        <w:tc>
          <w:tcPr>
            <w:tcW w:w="709" w:type="dxa"/>
            <w:gridSpan w:val="4"/>
            <w:tcBorders>
              <w:bottom w:val="single" w:sz="4" w:space="0" w:color="auto"/>
              <w:right w:val="nil"/>
            </w:tcBorders>
            <w:shd w:val="clear" w:color="auto" w:fill="F2F2F2"/>
            <w:vAlign w:val="center"/>
          </w:tcPr>
          <w:p w14:paraId="4BD5E32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6778C0CF" w14:textId="77777777" w:rsidR="005B41FE" w:rsidRPr="004C2E04" w:rsidRDefault="005B41FE" w:rsidP="005B41FE">
            <w:pPr>
              <w:spacing w:after="0" w:line="240" w:lineRule="auto"/>
              <w:jc w:val="center"/>
              <w:rPr>
                <w:rFonts w:ascii="Arial" w:hAnsi="Arial" w:cs="Arial"/>
                <w:color w:val="000000" w:themeColor="text1"/>
              </w:rPr>
            </w:pPr>
          </w:p>
        </w:tc>
        <w:tc>
          <w:tcPr>
            <w:tcW w:w="727" w:type="dxa"/>
            <w:gridSpan w:val="3"/>
            <w:tcBorders>
              <w:left w:val="nil"/>
              <w:bottom w:val="single" w:sz="4" w:space="0" w:color="auto"/>
            </w:tcBorders>
            <w:shd w:val="clear" w:color="auto" w:fill="F2F2F2"/>
            <w:vAlign w:val="center"/>
          </w:tcPr>
          <w:p w14:paraId="1E89BD63"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321AE116" w14:textId="77777777" w:rsidTr="007B3C79">
        <w:trPr>
          <w:gridAfter w:val="1"/>
          <w:wAfter w:w="16" w:type="dxa"/>
          <w:trHeight w:val="1543"/>
        </w:trPr>
        <w:tc>
          <w:tcPr>
            <w:tcW w:w="563" w:type="dxa"/>
            <w:shd w:val="clear" w:color="auto" w:fill="auto"/>
            <w:vAlign w:val="center"/>
          </w:tcPr>
          <w:p w14:paraId="3A285372" w14:textId="77777777" w:rsidR="005B41FE" w:rsidRPr="004C2E04" w:rsidRDefault="005B41FE">
            <w:pPr>
              <w:numPr>
                <w:ilvl w:val="0"/>
                <w:numId w:val="16"/>
              </w:numPr>
              <w:spacing w:after="0" w:line="240" w:lineRule="auto"/>
              <w:jc w:val="center"/>
              <w:rPr>
                <w:rFonts w:ascii="Arial" w:eastAsia="Calibri" w:hAnsi="Arial" w:cs="Arial"/>
                <w:bCs/>
                <w:color w:val="000000" w:themeColor="text1"/>
                <w:lang w:eastAsia="ar-SA"/>
              </w:rPr>
            </w:pPr>
          </w:p>
        </w:tc>
        <w:tc>
          <w:tcPr>
            <w:tcW w:w="7353" w:type="dxa"/>
            <w:gridSpan w:val="7"/>
            <w:shd w:val="clear" w:color="auto" w:fill="auto"/>
            <w:vAlign w:val="center"/>
          </w:tcPr>
          <w:p w14:paraId="381608EB"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Miejsce zamieszkania osoby fizycznej znajduje się na obszarze wiejskim objętym LSR</w:t>
            </w:r>
            <w:r w:rsidRPr="004C2E04">
              <w:rPr>
                <w:rStyle w:val="Odwoanieprzypisudolnego"/>
                <w:rFonts w:ascii="Arial" w:hAnsi="Arial" w:cs="Arial"/>
                <w:color w:val="000000" w:themeColor="text1"/>
              </w:rPr>
              <w:footnoteReference w:id="1"/>
            </w:r>
            <w:r w:rsidRPr="004C2E04">
              <w:rPr>
                <w:rFonts w:ascii="Arial" w:hAnsi="Arial" w:cs="Arial"/>
                <w:color w:val="000000" w:themeColor="text1"/>
              </w:rPr>
              <w:t xml:space="preserve"> co najmniej od roku poprzedzającego dzień złożenia wniosku o przyznanie pomocy - dotyczy osób fizycznych, które nie wykonują działalności gospodarczej, do której stosuje się przepisy ustawy Prawo przedsiębiorców</w:t>
            </w:r>
            <w:r w:rsidRPr="004C2E04">
              <w:rPr>
                <w:rStyle w:val="Odwoanieprzypisudolnego"/>
                <w:rFonts w:ascii="Arial" w:hAnsi="Arial" w:cs="Arial"/>
                <w:color w:val="000000" w:themeColor="text1"/>
              </w:rPr>
              <w:footnoteReference w:id="2"/>
            </w:r>
            <w:r w:rsidRPr="004C2E04">
              <w:rPr>
                <w:rFonts w:ascii="Arial" w:hAnsi="Arial" w:cs="Arial"/>
                <w:color w:val="000000" w:themeColor="text1"/>
              </w:rPr>
              <w:t xml:space="preserve"> oraz działalności w ramach pozarolniczych funkcji gospodarstw rolnych</w:t>
            </w:r>
          </w:p>
        </w:tc>
        <w:tc>
          <w:tcPr>
            <w:tcW w:w="709" w:type="dxa"/>
            <w:gridSpan w:val="4"/>
            <w:tcBorders>
              <w:bottom w:val="single" w:sz="4" w:space="0" w:color="auto"/>
              <w:right w:val="nil"/>
            </w:tcBorders>
            <w:shd w:val="clear" w:color="auto" w:fill="auto"/>
            <w:vAlign w:val="center"/>
          </w:tcPr>
          <w:p w14:paraId="4060E44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6023625F"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27" w:type="dxa"/>
            <w:gridSpan w:val="3"/>
            <w:tcBorders>
              <w:left w:val="nil"/>
              <w:bottom w:val="single" w:sz="4" w:space="0" w:color="auto"/>
            </w:tcBorders>
            <w:shd w:val="clear" w:color="auto" w:fill="auto"/>
            <w:vAlign w:val="center"/>
          </w:tcPr>
          <w:p w14:paraId="4881AEC7"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0B63B68" w14:textId="77777777" w:rsidTr="007B3C79">
        <w:trPr>
          <w:gridAfter w:val="1"/>
          <w:wAfter w:w="16" w:type="dxa"/>
          <w:trHeight w:val="559"/>
        </w:trPr>
        <w:tc>
          <w:tcPr>
            <w:tcW w:w="563" w:type="dxa"/>
            <w:shd w:val="clear" w:color="auto" w:fill="auto"/>
            <w:vAlign w:val="center"/>
          </w:tcPr>
          <w:p w14:paraId="4C39C5D5" w14:textId="77777777" w:rsidR="005B41FE" w:rsidRPr="004C2E04" w:rsidRDefault="005B41FE">
            <w:pPr>
              <w:numPr>
                <w:ilvl w:val="0"/>
                <w:numId w:val="16"/>
              </w:numPr>
              <w:spacing w:after="0" w:line="240" w:lineRule="auto"/>
              <w:jc w:val="center"/>
              <w:rPr>
                <w:rFonts w:ascii="Arial" w:eastAsia="Calibri" w:hAnsi="Arial" w:cs="Arial"/>
                <w:bCs/>
                <w:color w:val="000000" w:themeColor="text1"/>
                <w:lang w:eastAsia="ar-SA"/>
              </w:rPr>
            </w:pPr>
          </w:p>
        </w:tc>
        <w:tc>
          <w:tcPr>
            <w:tcW w:w="7353" w:type="dxa"/>
            <w:gridSpan w:val="7"/>
            <w:shd w:val="clear" w:color="auto" w:fill="auto"/>
            <w:vAlign w:val="center"/>
          </w:tcPr>
          <w:p w14:paraId="5F676919"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jest pełnoletni w dniu złożenia wniosku o przyznanie pomocy</w:t>
            </w:r>
          </w:p>
        </w:tc>
        <w:tc>
          <w:tcPr>
            <w:tcW w:w="709" w:type="dxa"/>
            <w:gridSpan w:val="4"/>
            <w:tcBorders>
              <w:bottom w:val="single" w:sz="4" w:space="0" w:color="auto"/>
              <w:right w:val="nil"/>
            </w:tcBorders>
            <w:shd w:val="clear" w:color="auto" w:fill="auto"/>
            <w:vAlign w:val="center"/>
          </w:tcPr>
          <w:p w14:paraId="1D37D36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01B6D34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left w:val="nil"/>
              <w:bottom w:val="single" w:sz="4" w:space="0" w:color="auto"/>
            </w:tcBorders>
            <w:shd w:val="clear" w:color="auto" w:fill="auto"/>
            <w:vAlign w:val="center"/>
          </w:tcPr>
          <w:p w14:paraId="5DD49DCA"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74AA9A2" w14:textId="77777777" w:rsidTr="007B3C79">
        <w:trPr>
          <w:gridAfter w:val="1"/>
          <w:wAfter w:w="16" w:type="dxa"/>
          <w:trHeight w:val="2409"/>
        </w:trPr>
        <w:tc>
          <w:tcPr>
            <w:tcW w:w="563" w:type="dxa"/>
            <w:shd w:val="clear" w:color="auto" w:fill="auto"/>
            <w:vAlign w:val="center"/>
          </w:tcPr>
          <w:p w14:paraId="2A11DA47" w14:textId="77777777" w:rsidR="005B41FE" w:rsidRPr="004C2E04" w:rsidRDefault="005B41FE">
            <w:pPr>
              <w:numPr>
                <w:ilvl w:val="0"/>
                <w:numId w:val="16"/>
              </w:numPr>
              <w:spacing w:after="0" w:line="240" w:lineRule="auto"/>
              <w:jc w:val="center"/>
              <w:rPr>
                <w:rFonts w:ascii="Arial" w:eastAsia="Calibri" w:hAnsi="Arial" w:cs="Arial"/>
                <w:bCs/>
                <w:color w:val="000000" w:themeColor="text1"/>
                <w:lang w:eastAsia="ar-SA"/>
              </w:rPr>
            </w:pPr>
          </w:p>
        </w:tc>
        <w:tc>
          <w:tcPr>
            <w:tcW w:w="7353" w:type="dxa"/>
            <w:gridSpan w:val="7"/>
            <w:shd w:val="clear" w:color="auto" w:fill="auto"/>
            <w:vAlign w:val="center"/>
          </w:tcPr>
          <w:p w14:paraId="09EF92F0" w14:textId="77777777" w:rsidR="005B41FE" w:rsidRPr="004C2E04" w:rsidRDefault="005B41FE" w:rsidP="005B41FE">
            <w:pPr>
              <w:spacing w:after="0" w:line="240" w:lineRule="auto"/>
              <w:jc w:val="both"/>
              <w:rPr>
                <w:rFonts w:ascii="Arial" w:hAnsi="Arial" w:cs="Arial"/>
                <w:color w:val="000000" w:themeColor="text1"/>
                <w:vertAlign w:val="superscript"/>
              </w:rPr>
            </w:pPr>
            <w:r w:rsidRPr="004C2E04">
              <w:rPr>
                <w:rFonts w:ascii="Arial" w:hAnsi="Arial" w:cs="Arial"/>
                <w:color w:val="000000" w:themeColor="text1"/>
              </w:rPr>
              <w:t>Miejsce wykonywania działalności gospodarczej oznaczone adresem wpisanym do Centralnej Ewidencji i Informacji o Działalności Gospodarczej lub miejsce wykonywania działalności w ramach pozarolniczych funkcji gospodarstw rolnych znajduje się na obszarze wiejskim objętym LSR co najmniej od roku poprzedzającego dzień złożenia wniosku o przyznanie pomocy - dotyczy osób fizycznych, które wykonują działalność gospodarczą, do której stosuje się przepisy ustawy Prawo przedsiębiorców oraz działalność w ramach pozarolniczych funkcji gospodarstw rolnych</w:t>
            </w:r>
          </w:p>
        </w:tc>
        <w:tc>
          <w:tcPr>
            <w:tcW w:w="709" w:type="dxa"/>
            <w:gridSpan w:val="4"/>
            <w:tcBorders>
              <w:bottom w:val="single" w:sz="4" w:space="0" w:color="auto"/>
              <w:right w:val="nil"/>
            </w:tcBorders>
            <w:shd w:val="clear" w:color="auto" w:fill="auto"/>
            <w:vAlign w:val="center"/>
          </w:tcPr>
          <w:p w14:paraId="46E4BD0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auto"/>
            <w:vAlign w:val="center"/>
          </w:tcPr>
          <w:p w14:paraId="5035A0F2"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27" w:type="dxa"/>
            <w:gridSpan w:val="3"/>
            <w:tcBorders>
              <w:left w:val="nil"/>
              <w:bottom w:val="single" w:sz="4" w:space="0" w:color="auto"/>
            </w:tcBorders>
            <w:shd w:val="clear" w:color="auto" w:fill="auto"/>
            <w:vAlign w:val="center"/>
          </w:tcPr>
          <w:p w14:paraId="346C3C1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6406F0ED" w14:textId="77777777" w:rsidTr="007B3C79">
        <w:trPr>
          <w:gridAfter w:val="1"/>
          <w:wAfter w:w="16" w:type="dxa"/>
        </w:trPr>
        <w:tc>
          <w:tcPr>
            <w:tcW w:w="563" w:type="dxa"/>
            <w:shd w:val="clear" w:color="auto" w:fill="F2F2F2"/>
            <w:vAlign w:val="center"/>
          </w:tcPr>
          <w:p w14:paraId="465A6CD0" w14:textId="77777777" w:rsidR="005B41FE" w:rsidRPr="004C2E04" w:rsidRDefault="005B41FE" w:rsidP="005B41FE">
            <w:pPr>
              <w:spacing w:after="0" w:line="240" w:lineRule="auto"/>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t>II.</w:t>
            </w:r>
          </w:p>
        </w:tc>
        <w:tc>
          <w:tcPr>
            <w:tcW w:w="7353" w:type="dxa"/>
            <w:gridSpan w:val="7"/>
            <w:shd w:val="clear" w:color="auto" w:fill="F2F2F2"/>
            <w:vAlign w:val="center"/>
          </w:tcPr>
          <w:p w14:paraId="160D53E9" w14:textId="77777777" w:rsidR="005B41FE" w:rsidRPr="004C2E04" w:rsidRDefault="005B41FE" w:rsidP="005B41FE">
            <w:pPr>
              <w:spacing w:after="0" w:line="240" w:lineRule="auto"/>
              <w:rPr>
                <w:rFonts w:ascii="Arial" w:hAnsi="Arial" w:cs="Arial"/>
                <w:b/>
                <w:bCs/>
                <w:color w:val="000000" w:themeColor="text1"/>
              </w:rPr>
            </w:pPr>
            <w:r w:rsidRPr="004C2E04">
              <w:rPr>
                <w:rFonts w:ascii="Arial" w:hAnsi="Arial" w:cs="Arial"/>
                <w:b/>
                <w:bCs/>
                <w:color w:val="000000" w:themeColor="text1"/>
              </w:rPr>
              <w:t>Wnioskodawca jest osobą prawną lub jednostką organizacyjną nieposiadającą osobowości prawnej, której ustawa przyznaje zdolność prawną</w:t>
            </w:r>
          </w:p>
        </w:tc>
        <w:tc>
          <w:tcPr>
            <w:tcW w:w="709" w:type="dxa"/>
            <w:gridSpan w:val="4"/>
            <w:tcBorders>
              <w:bottom w:val="single" w:sz="4" w:space="0" w:color="auto"/>
              <w:right w:val="nil"/>
            </w:tcBorders>
            <w:shd w:val="clear" w:color="auto" w:fill="F2F2F2"/>
            <w:vAlign w:val="center"/>
          </w:tcPr>
          <w:p w14:paraId="1858DE26"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244F1CBE" w14:textId="77777777" w:rsidR="005B41FE" w:rsidRPr="004C2E04" w:rsidRDefault="005B41FE" w:rsidP="005B41FE">
            <w:pPr>
              <w:spacing w:after="0" w:line="240" w:lineRule="auto"/>
              <w:jc w:val="center"/>
              <w:rPr>
                <w:rFonts w:ascii="Arial" w:hAnsi="Arial" w:cs="Arial"/>
                <w:color w:val="000000" w:themeColor="text1"/>
              </w:rPr>
            </w:pPr>
          </w:p>
        </w:tc>
        <w:tc>
          <w:tcPr>
            <w:tcW w:w="727" w:type="dxa"/>
            <w:gridSpan w:val="3"/>
            <w:tcBorders>
              <w:left w:val="nil"/>
              <w:bottom w:val="single" w:sz="4" w:space="0" w:color="auto"/>
            </w:tcBorders>
            <w:shd w:val="clear" w:color="auto" w:fill="F2F2F2"/>
            <w:vAlign w:val="center"/>
          </w:tcPr>
          <w:p w14:paraId="0A0E5CB3"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5DAC399" w14:textId="77777777" w:rsidTr="007B3C79">
        <w:trPr>
          <w:gridAfter w:val="1"/>
          <w:wAfter w:w="16" w:type="dxa"/>
          <w:trHeight w:val="401"/>
        </w:trPr>
        <w:tc>
          <w:tcPr>
            <w:tcW w:w="563" w:type="dxa"/>
            <w:vAlign w:val="center"/>
          </w:tcPr>
          <w:p w14:paraId="7955B33F" w14:textId="77777777" w:rsidR="005B41FE" w:rsidRPr="004C2E04" w:rsidRDefault="005B41FE">
            <w:pPr>
              <w:numPr>
                <w:ilvl w:val="0"/>
                <w:numId w:val="14"/>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67CA8174"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jednostek organizacyjnych) co najmniej od roku poprzedzającego dzień złożenia wniosku o przyznanie pomocy</w:t>
            </w:r>
          </w:p>
        </w:tc>
        <w:tc>
          <w:tcPr>
            <w:tcW w:w="709" w:type="dxa"/>
            <w:gridSpan w:val="4"/>
            <w:tcBorders>
              <w:top w:val="single" w:sz="4" w:space="0" w:color="auto"/>
              <w:bottom w:val="single" w:sz="4" w:space="0" w:color="auto"/>
              <w:right w:val="nil"/>
            </w:tcBorders>
            <w:vAlign w:val="center"/>
          </w:tcPr>
          <w:p w14:paraId="5ED52BDC"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3008644"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62BB565"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7FF7786" w14:textId="77777777" w:rsidTr="007B3C79">
        <w:trPr>
          <w:gridAfter w:val="1"/>
          <w:wAfter w:w="16" w:type="dxa"/>
        </w:trPr>
        <w:tc>
          <w:tcPr>
            <w:tcW w:w="563" w:type="dxa"/>
            <w:vAlign w:val="center"/>
          </w:tcPr>
          <w:p w14:paraId="748EB19A" w14:textId="77777777" w:rsidR="005B41FE" w:rsidRPr="004C2E04" w:rsidRDefault="005B41FE">
            <w:pPr>
              <w:numPr>
                <w:ilvl w:val="0"/>
                <w:numId w:val="14"/>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14045CD"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709" w:type="dxa"/>
            <w:gridSpan w:val="4"/>
            <w:tcBorders>
              <w:top w:val="single" w:sz="4" w:space="0" w:color="auto"/>
              <w:bottom w:val="single" w:sz="4" w:space="0" w:color="auto"/>
              <w:right w:val="nil"/>
            </w:tcBorders>
            <w:vAlign w:val="center"/>
          </w:tcPr>
          <w:p w14:paraId="39C28FD5"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814A75B"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B654B1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4FB6161" w14:textId="77777777" w:rsidTr="007B3C79">
        <w:trPr>
          <w:gridAfter w:val="1"/>
          <w:wAfter w:w="16" w:type="dxa"/>
          <w:trHeight w:val="415"/>
        </w:trPr>
        <w:tc>
          <w:tcPr>
            <w:tcW w:w="563" w:type="dxa"/>
            <w:vAlign w:val="center"/>
          </w:tcPr>
          <w:p w14:paraId="6E98F6F1" w14:textId="77777777" w:rsidR="005B41FE" w:rsidRPr="004C2E04" w:rsidRDefault="005B41FE">
            <w:pPr>
              <w:numPr>
                <w:ilvl w:val="0"/>
                <w:numId w:val="14"/>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7D465C48"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Wnioskodawcą jest inny podmiot niż Województwo</w:t>
            </w:r>
          </w:p>
        </w:tc>
        <w:tc>
          <w:tcPr>
            <w:tcW w:w="709" w:type="dxa"/>
            <w:gridSpan w:val="4"/>
            <w:tcBorders>
              <w:top w:val="single" w:sz="4" w:space="0" w:color="auto"/>
              <w:bottom w:val="single" w:sz="4" w:space="0" w:color="auto"/>
              <w:right w:val="nil"/>
            </w:tcBorders>
          </w:tcPr>
          <w:p w14:paraId="0F4F232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tcPr>
          <w:p w14:paraId="6A055A4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tcPr>
          <w:p w14:paraId="6A6522F8"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06E33BE6" w14:textId="77777777" w:rsidTr="007B3C79">
        <w:trPr>
          <w:gridAfter w:val="1"/>
          <w:wAfter w:w="16" w:type="dxa"/>
          <w:trHeight w:val="407"/>
        </w:trPr>
        <w:tc>
          <w:tcPr>
            <w:tcW w:w="563" w:type="dxa"/>
            <w:shd w:val="clear" w:color="auto" w:fill="F2F2F2"/>
            <w:vAlign w:val="center"/>
          </w:tcPr>
          <w:p w14:paraId="7AD3A58B" w14:textId="77777777" w:rsidR="005B41FE" w:rsidRPr="004C2E04" w:rsidRDefault="005B41FE" w:rsidP="005B41FE">
            <w:pPr>
              <w:spacing w:after="0" w:line="240" w:lineRule="auto"/>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lastRenderedPageBreak/>
              <w:t>III.</w:t>
            </w:r>
          </w:p>
        </w:tc>
        <w:tc>
          <w:tcPr>
            <w:tcW w:w="7353" w:type="dxa"/>
            <w:gridSpan w:val="7"/>
            <w:shd w:val="clear" w:color="auto" w:fill="F2F2F2"/>
            <w:vAlign w:val="center"/>
          </w:tcPr>
          <w:p w14:paraId="2482C780" w14:textId="77777777" w:rsidR="005B41FE" w:rsidRPr="004C2E04" w:rsidRDefault="005B41FE" w:rsidP="005B41FE">
            <w:pPr>
              <w:spacing w:after="0" w:line="240" w:lineRule="auto"/>
              <w:rPr>
                <w:rFonts w:ascii="Arial" w:hAnsi="Arial" w:cs="Arial"/>
                <w:b/>
                <w:bCs/>
                <w:color w:val="000000" w:themeColor="text1"/>
              </w:rPr>
            </w:pPr>
            <w:r w:rsidRPr="004C2E04">
              <w:rPr>
                <w:rFonts w:ascii="Arial" w:hAnsi="Arial" w:cs="Arial"/>
                <w:b/>
                <w:bCs/>
                <w:color w:val="000000" w:themeColor="text1"/>
              </w:rPr>
              <w:t>Wnioskodawcą jest podmiot wykonujący działalność gospodarczą</w:t>
            </w:r>
          </w:p>
        </w:tc>
        <w:tc>
          <w:tcPr>
            <w:tcW w:w="709" w:type="dxa"/>
            <w:gridSpan w:val="4"/>
            <w:tcBorders>
              <w:bottom w:val="single" w:sz="4" w:space="0" w:color="auto"/>
              <w:right w:val="nil"/>
            </w:tcBorders>
            <w:shd w:val="clear" w:color="auto" w:fill="F2F2F2"/>
            <w:vAlign w:val="center"/>
          </w:tcPr>
          <w:p w14:paraId="482C32AC"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850" w:type="dxa"/>
            <w:gridSpan w:val="7"/>
            <w:tcBorders>
              <w:left w:val="nil"/>
              <w:bottom w:val="single" w:sz="4" w:space="0" w:color="auto"/>
              <w:right w:val="nil"/>
            </w:tcBorders>
            <w:shd w:val="clear" w:color="auto" w:fill="F2F2F2"/>
            <w:vAlign w:val="center"/>
          </w:tcPr>
          <w:p w14:paraId="62A0BAA9" w14:textId="77777777" w:rsidR="005B41FE" w:rsidRPr="004C2E04" w:rsidRDefault="005B41FE" w:rsidP="005B41FE">
            <w:pPr>
              <w:spacing w:after="0" w:line="240" w:lineRule="auto"/>
              <w:jc w:val="center"/>
              <w:rPr>
                <w:rFonts w:ascii="Arial" w:hAnsi="Arial" w:cs="Arial"/>
                <w:color w:val="000000" w:themeColor="text1"/>
              </w:rPr>
            </w:pPr>
          </w:p>
        </w:tc>
        <w:tc>
          <w:tcPr>
            <w:tcW w:w="727" w:type="dxa"/>
            <w:gridSpan w:val="3"/>
            <w:tcBorders>
              <w:left w:val="nil"/>
              <w:bottom w:val="single" w:sz="4" w:space="0" w:color="auto"/>
            </w:tcBorders>
            <w:shd w:val="clear" w:color="auto" w:fill="F2F2F2"/>
            <w:vAlign w:val="center"/>
          </w:tcPr>
          <w:p w14:paraId="4B25DED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1FE36EE1" w14:textId="77777777" w:rsidTr="007B3C79">
        <w:trPr>
          <w:gridAfter w:val="1"/>
          <w:wAfter w:w="16" w:type="dxa"/>
        </w:trPr>
        <w:tc>
          <w:tcPr>
            <w:tcW w:w="563" w:type="dxa"/>
            <w:vAlign w:val="center"/>
          </w:tcPr>
          <w:p w14:paraId="567D8CD8" w14:textId="77777777" w:rsidR="005B41FE" w:rsidRPr="004C2E04" w:rsidRDefault="005B41FE">
            <w:pPr>
              <w:numPr>
                <w:ilvl w:val="0"/>
                <w:numId w:val="15"/>
              </w:numPr>
              <w:tabs>
                <w:tab w:val="left" w:pos="65"/>
              </w:tabs>
              <w:spacing w:after="0" w:line="240" w:lineRule="auto"/>
              <w:ind w:left="357" w:hanging="357"/>
              <w:jc w:val="center"/>
              <w:rPr>
                <w:rFonts w:ascii="Arial" w:eastAsia="Calibri" w:hAnsi="Arial" w:cs="Arial"/>
                <w:color w:val="000000" w:themeColor="text1"/>
                <w:lang w:eastAsia="ar-SA"/>
              </w:rPr>
            </w:pPr>
          </w:p>
        </w:tc>
        <w:tc>
          <w:tcPr>
            <w:tcW w:w="7353" w:type="dxa"/>
            <w:gridSpan w:val="7"/>
            <w:vAlign w:val="center"/>
          </w:tcPr>
          <w:p w14:paraId="29910D57"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prowadzi mikroprzedsiębiorstwo albo małe przedsiębiorstwo w rozumieniu przepisów rozporządzenia 651/2014</w:t>
            </w:r>
            <w:r w:rsidRPr="004C2E04">
              <w:rPr>
                <w:rStyle w:val="Odwoanieprzypisudolnego"/>
                <w:rFonts w:ascii="Arial" w:hAnsi="Arial" w:cs="Arial"/>
                <w:color w:val="000000" w:themeColor="text1"/>
              </w:rPr>
              <w:footnoteReference w:id="3"/>
            </w:r>
          </w:p>
        </w:tc>
        <w:tc>
          <w:tcPr>
            <w:tcW w:w="709" w:type="dxa"/>
            <w:gridSpan w:val="4"/>
            <w:tcBorders>
              <w:top w:val="single" w:sz="4" w:space="0" w:color="auto"/>
              <w:bottom w:val="single" w:sz="4" w:space="0" w:color="auto"/>
              <w:right w:val="nil"/>
            </w:tcBorders>
            <w:vAlign w:val="center"/>
          </w:tcPr>
          <w:p w14:paraId="3CB9986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7185A12"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C443649"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69AC46AA" w14:textId="77777777" w:rsidTr="007B3C79">
        <w:trPr>
          <w:gridAfter w:val="1"/>
          <w:wAfter w:w="16" w:type="dxa"/>
        </w:trPr>
        <w:tc>
          <w:tcPr>
            <w:tcW w:w="563" w:type="dxa"/>
            <w:vAlign w:val="center"/>
          </w:tcPr>
          <w:p w14:paraId="732177D7" w14:textId="77777777" w:rsidR="005B41FE" w:rsidRPr="004C2E04" w:rsidRDefault="005B41FE">
            <w:pPr>
              <w:numPr>
                <w:ilvl w:val="0"/>
                <w:numId w:val="15"/>
              </w:numPr>
              <w:tabs>
                <w:tab w:val="left" w:pos="65"/>
              </w:tabs>
              <w:spacing w:after="0" w:line="240" w:lineRule="auto"/>
              <w:ind w:left="357" w:hanging="357"/>
              <w:jc w:val="center"/>
              <w:rPr>
                <w:rFonts w:ascii="Arial" w:eastAsia="Calibri" w:hAnsi="Arial" w:cs="Arial"/>
                <w:color w:val="000000" w:themeColor="text1"/>
                <w:lang w:eastAsia="ar-SA"/>
              </w:rPr>
            </w:pPr>
          </w:p>
        </w:tc>
        <w:tc>
          <w:tcPr>
            <w:tcW w:w="7353" w:type="dxa"/>
            <w:gridSpan w:val="7"/>
            <w:vAlign w:val="center"/>
          </w:tcPr>
          <w:p w14:paraId="65FF6598"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Warunki przyznania pomocy są spełnione przez wszystkich wspólników spółki, w przypadku gdy operacja będzie realizowana w ramach wykonywania działalności gospodarczej w formie spółki cywilnej</w:t>
            </w:r>
          </w:p>
        </w:tc>
        <w:tc>
          <w:tcPr>
            <w:tcW w:w="709" w:type="dxa"/>
            <w:gridSpan w:val="4"/>
            <w:tcBorders>
              <w:top w:val="single" w:sz="4" w:space="0" w:color="auto"/>
              <w:bottom w:val="single" w:sz="4" w:space="0" w:color="auto"/>
              <w:right w:val="nil"/>
            </w:tcBorders>
            <w:vAlign w:val="center"/>
          </w:tcPr>
          <w:p w14:paraId="11E9670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222B6E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8CFDF0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1710F31E" w14:textId="77777777" w:rsidTr="007B3C79">
        <w:trPr>
          <w:gridAfter w:val="1"/>
          <w:wAfter w:w="16" w:type="dxa"/>
          <w:trHeight w:val="475"/>
        </w:trPr>
        <w:tc>
          <w:tcPr>
            <w:tcW w:w="563" w:type="dxa"/>
            <w:shd w:val="clear" w:color="auto" w:fill="F2F2F2"/>
            <w:vAlign w:val="center"/>
          </w:tcPr>
          <w:p w14:paraId="111FE544" w14:textId="77777777" w:rsidR="005B41FE" w:rsidRPr="004C2E04" w:rsidRDefault="005B41FE" w:rsidP="005B41FE">
            <w:pPr>
              <w:spacing w:after="0" w:line="240" w:lineRule="auto"/>
              <w:jc w:val="center"/>
              <w:rPr>
                <w:rFonts w:ascii="Arial" w:eastAsia="Calibri" w:hAnsi="Arial" w:cs="Arial"/>
                <w:b/>
                <w:color w:val="000000" w:themeColor="text1"/>
                <w:lang w:eastAsia="ar-SA"/>
              </w:rPr>
            </w:pPr>
            <w:r w:rsidRPr="004C2E04">
              <w:rPr>
                <w:rFonts w:ascii="Arial" w:eastAsia="Calibri" w:hAnsi="Arial" w:cs="Arial"/>
                <w:b/>
                <w:color w:val="000000" w:themeColor="text1"/>
                <w:lang w:eastAsia="ar-SA"/>
              </w:rPr>
              <w:t>IV.</w:t>
            </w:r>
          </w:p>
        </w:tc>
        <w:tc>
          <w:tcPr>
            <w:tcW w:w="7353" w:type="dxa"/>
            <w:gridSpan w:val="7"/>
            <w:shd w:val="clear" w:color="auto" w:fill="F2F2F2"/>
            <w:vAlign w:val="center"/>
          </w:tcPr>
          <w:p w14:paraId="0FAB1EB3" w14:textId="77777777" w:rsidR="005B41FE" w:rsidRPr="004C2E04" w:rsidRDefault="005B41FE" w:rsidP="005B41FE">
            <w:pPr>
              <w:spacing w:after="0" w:line="240" w:lineRule="auto"/>
              <w:jc w:val="both"/>
              <w:rPr>
                <w:rFonts w:ascii="Arial" w:hAnsi="Arial" w:cs="Arial"/>
                <w:b/>
                <w:bCs/>
                <w:color w:val="000000" w:themeColor="text1"/>
              </w:rPr>
            </w:pPr>
            <w:r w:rsidRPr="004C2E04">
              <w:rPr>
                <w:rFonts w:ascii="Arial" w:hAnsi="Arial" w:cs="Arial"/>
                <w:b/>
                <w:bCs/>
                <w:color w:val="000000" w:themeColor="text1"/>
              </w:rPr>
              <w:t>Kryteria wspólne dotyczące wnioskodawcy i operacji</w:t>
            </w:r>
          </w:p>
        </w:tc>
        <w:tc>
          <w:tcPr>
            <w:tcW w:w="709" w:type="dxa"/>
            <w:gridSpan w:val="4"/>
            <w:tcBorders>
              <w:top w:val="single" w:sz="4" w:space="0" w:color="auto"/>
              <w:bottom w:val="single" w:sz="4" w:space="0" w:color="auto"/>
              <w:right w:val="nil"/>
            </w:tcBorders>
            <w:shd w:val="clear" w:color="auto" w:fill="F2F2F2"/>
            <w:vAlign w:val="center"/>
          </w:tcPr>
          <w:p w14:paraId="32C566F6" w14:textId="77777777" w:rsidR="005B41FE" w:rsidRPr="004C2E04" w:rsidRDefault="005B41FE" w:rsidP="005B41FE">
            <w:pPr>
              <w:spacing w:after="0" w:line="240" w:lineRule="auto"/>
              <w:jc w:val="center"/>
              <w:rPr>
                <w:rFonts w:ascii="Arial" w:hAnsi="Arial" w:cs="Arial"/>
                <w:color w:val="000000" w:themeColor="text1"/>
              </w:rPr>
            </w:pPr>
          </w:p>
        </w:tc>
        <w:tc>
          <w:tcPr>
            <w:tcW w:w="850" w:type="dxa"/>
            <w:gridSpan w:val="7"/>
            <w:tcBorders>
              <w:top w:val="single" w:sz="4" w:space="0" w:color="auto"/>
              <w:left w:val="nil"/>
              <w:bottom w:val="single" w:sz="4" w:space="0" w:color="auto"/>
              <w:right w:val="nil"/>
            </w:tcBorders>
            <w:shd w:val="clear" w:color="auto" w:fill="F2F2F2"/>
            <w:vAlign w:val="center"/>
          </w:tcPr>
          <w:p w14:paraId="5A0BAC1B" w14:textId="77777777" w:rsidR="005B41FE" w:rsidRPr="004C2E04" w:rsidRDefault="005B41FE" w:rsidP="005B41FE">
            <w:pPr>
              <w:spacing w:after="0" w:line="240" w:lineRule="auto"/>
              <w:jc w:val="center"/>
              <w:rPr>
                <w:rFonts w:ascii="Arial" w:hAnsi="Arial" w:cs="Arial"/>
                <w:color w:val="000000" w:themeColor="text1"/>
              </w:rPr>
            </w:pPr>
          </w:p>
        </w:tc>
        <w:tc>
          <w:tcPr>
            <w:tcW w:w="727" w:type="dxa"/>
            <w:gridSpan w:val="3"/>
            <w:tcBorders>
              <w:top w:val="single" w:sz="4" w:space="0" w:color="auto"/>
              <w:left w:val="nil"/>
              <w:bottom w:val="single" w:sz="4" w:space="0" w:color="auto"/>
            </w:tcBorders>
            <w:shd w:val="clear" w:color="auto" w:fill="F2F2F2"/>
            <w:vAlign w:val="center"/>
          </w:tcPr>
          <w:p w14:paraId="0CD65F41"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9C8A162" w14:textId="77777777" w:rsidTr="007B3C79">
        <w:trPr>
          <w:gridAfter w:val="1"/>
          <w:wAfter w:w="16" w:type="dxa"/>
          <w:trHeight w:val="548"/>
        </w:trPr>
        <w:tc>
          <w:tcPr>
            <w:tcW w:w="563" w:type="dxa"/>
            <w:vAlign w:val="center"/>
          </w:tcPr>
          <w:p w14:paraId="004B89B6"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6CEECD5A"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jest zgodna z zakresem/</w:t>
            </w:r>
            <w:proofErr w:type="spellStart"/>
            <w:r w:rsidRPr="004C2E04">
              <w:rPr>
                <w:rFonts w:ascii="Arial" w:hAnsi="Arial" w:cs="Arial"/>
                <w:color w:val="000000" w:themeColor="text1"/>
              </w:rPr>
              <w:t>ami</w:t>
            </w:r>
            <w:proofErr w:type="spellEnd"/>
            <w:r w:rsidRPr="004C2E04">
              <w:rPr>
                <w:rFonts w:ascii="Arial" w:hAnsi="Arial" w:cs="Arial"/>
                <w:color w:val="000000" w:themeColor="text1"/>
              </w:rPr>
              <w:t xml:space="preserve"> wsparcia określonym/mi w PS WPR na lata 2023-2027 dla interwencji I.13.1 LEADER/RLKS oraz w wytycznej szczegółowej </w:t>
            </w:r>
            <w:proofErr w:type="spellStart"/>
            <w:r w:rsidRPr="004C2E04">
              <w:rPr>
                <w:rFonts w:ascii="Arial" w:hAnsi="Arial" w:cs="Arial"/>
                <w:color w:val="000000" w:themeColor="text1"/>
              </w:rPr>
              <w:t>MRiRW</w:t>
            </w:r>
            <w:proofErr w:type="spellEnd"/>
            <w:r w:rsidRPr="004C2E04">
              <w:rPr>
                <w:rStyle w:val="Odwoanieprzypisudolnego"/>
                <w:rFonts w:ascii="Arial" w:hAnsi="Arial" w:cs="Arial"/>
                <w:color w:val="000000" w:themeColor="text1"/>
              </w:rPr>
              <w:footnoteReference w:id="4"/>
            </w:r>
          </w:p>
        </w:tc>
        <w:tc>
          <w:tcPr>
            <w:tcW w:w="709" w:type="dxa"/>
            <w:gridSpan w:val="4"/>
            <w:tcBorders>
              <w:top w:val="single" w:sz="4" w:space="0" w:color="auto"/>
              <w:bottom w:val="single" w:sz="4" w:space="0" w:color="auto"/>
              <w:right w:val="nil"/>
            </w:tcBorders>
            <w:vAlign w:val="center"/>
          </w:tcPr>
          <w:p w14:paraId="2048E56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795F524"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EEA338E"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04495C3F" w14:textId="77777777" w:rsidTr="007B3C79">
        <w:trPr>
          <w:gridAfter w:val="1"/>
          <w:wAfter w:w="16" w:type="dxa"/>
        </w:trPr>
        <w:tc>
          <w:tcPr>
            <w:tcW w:w="563" w:type="dxa"/>
            <w:vAlign w:val="center"/>
          </w:tcPr>
          <w:p w14:paraId="60E3FB6D"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53161BC"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Wnioskodawcy został nadany numer identyfikacyjny w trybie przepisów o krajowym systemie ewidencji producentów, ewidencji gospodarstw rolnych oraz ewidencji wniosków o przyznanie pomocy</w:t>
            </w:r>
          </w:p>
        </w:tc>
        <w:tc>
          <w:tcPr>
            <w:tcW w:w="709" w:type="dxa"/>
            <w:gridSpan w:val="4"/>
            <w:tcBorders>
              <w:top w:val="single" w:sz="4" w:space="0" w:color="auto"/>
              <w:bottom w:val="single" w:sz="4" w:space="0" w:color="auto"/>
              <w:right w:val="nil"/>
            </w:tcBorders>
            <w:vAlign w:val="center"/>
          </w:tcPr>
          <w:p w14:paraId="727F3AA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5FA9601"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9595CC9"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24EA4FF8" w14:textId="77777777" w:rsidTr="007B3C79">
        <w:trPr>
          <w:gridAfter w:val="1"/>
          <w:wAfter w:w="16" w:type="dxa"/>
          <w:trHeight w:val="658"/>
        </w:trPr>
        <w:tc>
          <w:tcPr>
            <w:tcW w:w="563" w:type="dxa"/>
            <w:vAlign w:val="center"/>
          </w:tcPr>
          <w:p w14:paraId="0D648C78"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656D982E"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zakłada realizację inwestycji trwale związanej z nieruchomością na obszarze wiejskim objętym LSR</w:t>
            </w:r>
          </w:p>
        </w:tc>
        <w:tc>
          <w:tcPr>
            <w:tcW w:w="709" w:type="dxa"/>
            <w:gridSpan w:val="4"/>
            <w:tcBorders>
              <w:top w:val="single" w:sz="4" w:space="0" w:color="auto"/>
              <w:bottom w:val="single" w:sz="4" w:space="0" w:color="auto"/>
              <w:right w:val="nil"/>
            </w:tcBorders>
            <w:vAlign w:val="center"/>
          </w:tcPr>
          <w:p w14:paraId="38740C94"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136ADF" w14:textId="77777777" w:rsidR="005B41FE" w:rsidRPr="004C2E04" w:rsidRDefault="005B41FE" w:rsidP="005B41FE">
            <w:pPr>
              <w:spacing w:after="0" w:line="240" w:lineRule="auto"/>
              <w:jc w:val="center"/>
              <w:rPr>
                <w:rFonts w:ascii="Arial" w:hAnsi="Arial" w:cs="Arial"/>
                <w:color w:val="000000" w:themeColor="text1"/>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EF7D67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2E5D434C" w14:textId="77777777" w:rsidTr="007B3C79">
        <w:trPr>
          <w:gridAfter w:val="1"/>
          <w:wAfter w:w="16" w:type="dxa"/>
        </w:trPr>
        <w:tc>
          <w:tcPr>
            <w:tcW w:w="563" w:type="dxa"/>
            <w:vAlign w:val="center"/>
          </w:tcPr>
          <w:p w14:paraId="4C0AA94C"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500D9808"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operacji oraz okres związania </w:t>
            </w:r>
            <w:r w:rsidRPr="004C2E04">
              <w:rPr>
                <w:rFonts w:ascii="Arial" w:hAnsi="Arial" w:cs="Arial"/>
                <w:color w:val="000000" w:themeColor="text1"/>
              </w:rPr>
              <w:br/>
              <w:t>z celem</w:t>
            </w:r>
          </w:p>
        </w:tc>
        <w:tc>
          <w:tcPr>
            <w:tcW w:w="709" w:type="dxa"/>
            <w:gridSpan w:val="4"/>
            <w:tcBorders>
              <w:top w:val="single" w:sz="4" w:space="0" w:color="auto"/>
              <w:bottom w:val="single" w:sz="4" w:space="0" w:color="auto"/>
              <w:right w:val="nil"/>
            </w:tcBorders>
            <w:vAlign w:val="center"/>
          </w:tcPr>
          <w:p w14:paraId="348E596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409815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0BB4B3A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3D4D828" w14:textId="77777777" w:rsidTr="007B3C79">
        <w:trPr>
          <w:gridAfter w:val="1"/>
          <w:wAfter w:w="16" w:type="dxa"/>
        </w:trPr>
        <w:tc>
          <w:tcPr>
            <w:tcW w:w="563" w:type="dxa"/>
            <w:vAlign w:val="center"/>
          </w:tcPr>
          <w:p w14:paraId="4AEB7979"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6A00002"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Realizacja operacji nastąpi w jednym etapie w zakresie podejmowania pozarolniczej działalności gospodarczej, tworzenia gospodarstw agroturystycznych, zagród edukacyjnych i gospodarstw opiekuńczych albo maksymalnie w 2 etapach w pozostałych przypadkach oraz w terminie do 2 lat od dnia zawarcia umowy o przyznaniu pomocy, lecz nie później niż do dnia 30 czerwca 2029 r.</w:t>
            </w:r>
          </w:p>
        </w:tc>
        <w:tc>
          <w:tcPr>
            <w:tcW w:w="709" w:type="dxa"/>
            <w:gridSpan w:val="4"/>
            <w:tcBorders>
              <w:top w:val="single" w:sz="4" w:space="0" w:color="auto"/>
              <w:bottom w:val="single" w:sz="4" w:space="0" w:color="auto"/>
              <w:right w:val="nil"/>
            </w:tcBorders>
            <w:vAlign w:val="center"/>
          </w:tcPr>
          <w:p w14:paraId="032D198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43930D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113E8BF"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2288B62D" w14:textId="77777777" w:rsidTr="007B3C79">
        <w:trPr>
          <w:gridAfter w:val="1"/>
          <w:wAfter w:w="16" w:type="dxa"/>
        </w:trPr>
        <w:tc>
          <w:tcPr>
            <w:tcW w:w="563" w:type="dxa"/>
            <w:vAlign w:val="center"/>
          </w:tcPr>
          <w:p w14:paraId="1775382C"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6F8A7F6"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 xml:space="preserve">Koszty planowane do poniesienia w ramach operacji są zgodne z zasadami kwalifikowalności kosztów określonymi z wytycznej podstawowej </w:t>
            </w:r>
            <w:proofErr w:type="spellStart"/>
            <w:r w:rsidRPr="004C2E04">
              <w:rPr>
                <w:rFonts w:ascii="Arial" w:hAnsi="Arial" w:cs="Arial"/>
                <w:color w:val="000000" w:themeColor="text1"/>
              </w:rPr>
              <w:t>MRiRW</w:t>
            </w:r>
            <w:proofErr w:type="spellEnd"/>
            <w:r w:rsidRPr="004C2E04">
              <w:rPr>
                <w:rStyle w:val="Odwoanieprzypisudolnego"/>
                <w:rFonts w:ascii="Arial" w:hAnsi="Arial" w:cs="Arial"/>
                <w:color w:val="000000" w:themeColor="text1"/>
              </w:rPr>
              <w:footnoteReference w:id="5"/>
            </w:r>
          </w:p>
        </w:tc>
        <w:tc>
          <w:tcPr>
            <w:tcW w:w="709" w:type="dxa"/>
            <w:gridSpan w:val="4"/>
            <w:tcBorders>
              <w:top w:val="single" w:sz="4" w:space="0" w:color="auto"/>
              <w:bottom w:val="single" w:sz="4" w:space="0" w:color="auto"/>
              <w:right w:val="nil"/>
            </w:tcBorders>
            <w:vAlign w:val="center"/>
          </w:tcPr>
          <w:p w14:paraId="0C502FC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B45D3F5"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0E16912"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572C84E1" w14:textId="77777777" w:rsidTr="007B3C79">
        <w:trPr>
          <w:gridAfter w:val="1"/>
          <w:wAfter w:w="16" w:type="dxa"/>
        </w:trPr>
        <w:tc>
          <w:tcPr>
            <w:tcW w:w="563" w:type="dxa"/>
            <w:vAlign w:val="center"/>
          </w:tcPr>
          <w:p w14:paraId="71C19FA1"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C15E80A"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jest uzasadniona pod względem racjonalności jej kosztów kwalifikowalnych/inwestycji zaplanowanych do zrealizowania, jest możliwa do wykonania, uzasadniona oraz dostosowana z punktu widzenia celu, zakresu i zakładanych rezultatów</w:t>
            </w:r>
          </w:p>
        </w:tc>
        <w:tc>
          <w:tcPr>
            <w:tcW w:w="709" w:type="dxa"/>
            <w:gridSpan w:val="4"/>
            <w:tcBorders>
              <w:top w:val="single" w:sz="4" w:space="0" w:color="auto"/>
              <w:bottom w:val="single" w:sz="4" w:space="0" w:color="auto"/>
              <w:right w:val="nil"/>
            </w:tcBorders>
            <w:vAlign w:val="center"/>
          </w:tcPr>
          <w:p w14:paraId="5F73878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E23DD6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0F08BB5"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9CFAB54" w14:textId="77777777" w:rsidTr="007B3C79">
        <w:trPr>
          <w:gridAfter w:val="1"/>
          <w:wAfter w:w="16" w:type="dxa"/>
          <w:trHeight w:val="389"/>
        </w:trPr>
        <w:tc>
          <w:tcPr>
            <w:tcW w:w="563" w:type="dxa"/>
            <w:vAlign w:val="center"/>
          </w:tcPr>
          <w:p w14:paraId="61F29BC1"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334E2A28"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Wnioskowana kwota pomocy wynosi nie mniej niż 50 tys. zł</w:t>
            </w:r>
          </w:p>
        </w:tc>
        <w:tc>
          <w:tcPr>
            <w:tcW w:w="709" w:type="dxa"/>
            <w:gridSpan w:val="4"/>
            <w:tcBorders>
              <w:top w:val="single" w:sz="4" w:space="0" w:color="auto"/>
              <w:bottom w:val="single" w:sz="4" w:space="0" w:color="auto"/>
              <w:right w:val="nil"/>
            </w:tcBorders>
            <w:vAlign w:val="center"/>
          </w:tcPr>
          <w:p w14:paraId="58B421B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17E3383"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18AEDC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BA35BF3" w14:textId="77777777" w:rsidTr="007B3C79">
        <w:trPr>
          <w:gridAfter w:val="1"/>
          <w:wAfter w:w="16" w:type="dxa"/>
        </w:trPr>
        <w:tc>
          <w:tcPr>
            <w:tcW w:w="563" w:type="dxa"/>
            <w:vAlign w:val="center"/>
          </w:tcPr>
          <w:p w14:paraId="6EEC816A"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22DBFCA"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Suma pomocy wypłaconej wnioskodawcy nie przekracza 500 tys. zł w okresie realizacji PS WPR (limitu nie stosuje się do JSFP)</w:t>
            </w:r>
          </w:p>
        </w:tc>
        <w:tc>
          <w:tcPr>
            <w:tcW w:w="709" w:type="dxa"/>
            <w:gridSpan w:val="4"/>
            <w:tcBorders>
              <w:top w:val="single" w:sz="4" w:space="0" w:color="auto"/>
              <w:bottom w:val="single" w:sz="4" w:space="0" w:color="auto"/>
              <w:right w:val="nil"/>
            </w:tcBorders>
            <w:vAlign w:val="center"/>
          </w:tcPr>
          <w:p w14:paraId="30235AA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59DAA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2D26915D"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477066E3" w14:textId="77777777" w:rsidTr="007B3C79">
        <w:trPr>
          <w:gridAfter w:val="1"/>
          <w:wAfter w:w="16" w:type="dxa"/>
        </w:trPr>
        <w:tc>
          <w:tcPr>
            <w:tcW w:w="563" w:type="dxa"/>
            <w:vAlign w:val="center"/>
          </w:tcPr>
          <w:p w14:paraId="050B57D7"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1F358F6D" w14:textId="77777777" w:rsidR="005B41FE" w:rsidRPr="004C2E04" w:rsidRDefault="005B41FE" w:rsidP="005B41FE">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 xml:space="preserve">Suma pomocy na operacje (w tym granty) realizowane przez JSFP inne niż operacje realizujące koncepcje SV, nie przekracza 40% środków LSR w ramach </w:t>
            </w:r>
            <w:r w:rsidRPr="004C2E04">
              <w:rPr>
                <w:rFonts w:ascii="Arial" w:eastAsia="Calibri" w:hAnsi="Arial" w:cs="Arial"/>
                <w:color w:val="000000" w:themeColor="text1"/>
              </w:rPr>
              <w:t>wszystkich programów realizujących RLKS w przypadku LSR wielofunduszowej</w:t>
            </w:r>
            <w:r w:rsidRPr="004C2E04">
              <w:rPr>
                <w:rFonts w:ascii="Arial" w:hAnsi="Arial" w:cs="Arial"/>
                <w:color w:val="000000" w:themeColor="text1"/>
              </w:rPr>
              <w:t>.</w:t>
            </w:r>
          </w:p>
        </w:tc>
        <w:tc>
          <w:tcPr>
            <w:tcW w:w="709" w:type="dxa"/>
            <w:gridSpan w:val="4"/>
            <w:tcBorders>
              <w:top w:val="single" w:sz="4" w:space="0" w:color="auto"/>
              <w:bottom w:val="single" w:sz="4" w:space="0" w:color="auto"/>
              <w:right w:val="nil"/>
            </w:tcBorders>
            <w:vAlign w:val="center"/>
          </w:tcPr>
          <w:p w14:paraId="64CC048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1D707F7"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1593C7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81C2FF4" w14:textId="77777777" w:rsidTr="007B3C79">
        <w:trPr>
          <w:gridAfter w:val="1"/>
          <w:wAfter w:w="16" w:type="dxa"/>
        </w:trPr>
        <w:tc>
          <w:tcPr>
            <w:tcW w:w="563" w:type="dxa"/>
            <w:vAlign w:val="center"/>
          </w:tcPr>
          <w:p w14:paraId="3E27E6E9"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1BD24752"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Suma planowanych do poniesienia kosztów dotyczących zakupu oraz instalacji odnawialnych źródeł energii nie przekracza połowy wszystkich kosztów kwalifikowalnych</w:t>
            </w:r>
          </w:p>
        </w:tc>
        <w:tc>
          <w:tcPr>
            <w:tcW w:w="709" w:type="dxa"/>
            <w:gridSpan w:val="4"/>
            <w:tcBorders>
              <w:top w:val="single" w:sz="4" w:space="0" w:color="auto"/>
              <w:bottom w:val="single" w:sz="4" w:space="0" w:color="auto"/>
              <w:right w:val="nil"/>
            </w:tcBorders>
            <w:vAlign w:val="center"/>
          </w:tcPr>
          <w:p w14:paraId="6D06E3F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C653A8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28309D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36F5C586" w14:textId="77777777" w:rsidTr="007B3C79">
        <w:trPr>
          <w:gridAfter w:val="1"/>
          <w:wAfter w:w="16" w:type="dxa"/>
        </w:trPr>
        <w:tc>
          <w:tcPr>
            <w:tcW w:w="563" w:type="dxa"/>
            <w:vAlign w:val="center"/>
          </w:tcPr>
          <w:p w14:paraId="7C6870BD"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DB9FF57"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 xml:space="preserve">Operacja w zakresie </w:t>
            </w:r>
            <w:r w:rsidRPr="004C2E04">
              <w:rPr>
                <w:rFonts w:ascii="Arial" w:hAnsi="Arial" w:cs="Arial"/>
                <w:i/>
                <w:iCs/>
                <w:color w:val="000000" w:themeColor="text1"/>
              </w:rPr>
              <w:t>podejmowani i rozwijania pozarolniczej działalności gospodarczej oraz  rozwoju pozarolniczych funkcji małych gospodarstw rolnych (tworzenie i rozwijanie)</w:t>
            </w:r>
            <w:r w:rsidRPr="004C2E04">
              <w:rPr>
                <w:rFonts w:ascii="Arial" w:hAnsi="Arial" w:cs="Arial"/>
                <w:color w:val="000000" w:themeColor="text1"/>
              </w:rPr>
              <w:t xml:space="preserve"> jest uzasadniona ekonomicznie, co </w:t>
            </w:r>
            <w:r w:rsidRPr="004C2E04">
              <w:rPr>
                <w:rFonts w:ascii="Arial" w:hAnsi="Arial" w:cs="Arial"/>
                <w:color w:val="000000" w:themeColor="text1"/>
              </w:rPr>
              <w:lastRenderedPageBreak/>
              <w:t>potwierdza przedłożony uproszczony biznesplan, który jest racjonalny i uzasadniony zakresem operacji</w:t>
            </w:r>
          </w:p>
        </w:tc>
        <w:tc>
          <w:tcPr>
            <w:tcW w:w="709" w:type="dxa"/>
            <w:gridSpan w:val="4"/>
            <w:tcBorders>
              <w:top w:val="single" w:sz="4" w:space="0" w:color="auto"/>
              <w:bottom w:val="single" w:sz="4" w:space="0" w:color="auto"/>
              <w:right w:val="nil"/>
            </w:tcBorders>
            <w:vAlign w:val="center"/>
          </w:tcPr>
          <w:p w14:paraId="7385900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lastRenderedPageBreak/>
              <w:sym w:font="Wingdings 2" w:char="F0A3"/>
            </w:r>
          </w:p>
        </w:tc>
        <w:tc>
          <w:tcPr>
            <w:tcW w:w="850" w:type="dxa"/>
            <w:gridSpan w:val="7"/>
            <w:tcBorders>
              <w:top w:val="single" w:sz="4" w:space="0" w:color="auto"/>
              <w:left w:val="nil"/>
              <w:bottom w:val="single" w:sz="4" w:space="0" w:color="auto"/>
              <w:right w:val="nil"/>
            </w:tcBorders>
            <w:vAlign w:val="center"/>
          </w:tcPr>
          <w:p w14:paraId="65F3848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A30388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3680D828" w14:textId="77777777" w:rsidTr="007B3C79">
        <w:trPr>
          <w:gridAfter w:val="1"/>
          <w:wAfter w:w="16" w:type="dxa"/>
        </w:trPr>
        <w:tc>
          <w:tcPr>
            <w:tcW w:w="563" w:type="dxa"/>
            <w:vAlign w:val="center"/>
          </w:tcPr>
          <w:p w14:paraId="0DA772C9"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6BEB38F9"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Został przedłożony uproszczony biznesplan, który zawiera co najmniej:</w:t>
            </w:r>
          </w:p>
          <w:p w14:paraId="39F58BE3" w14:textId="77777777" w:rsidR="005B41FE" w:rsidRPr="004C2E04" w:rsidRDefault="005B41FE">
            <w:pPr>
              <w:numPr>
                <w:ilvl w:val="0"/>
                <w:numId w:val="12"/>
              </w:numPr>
              <w:autoSpaceDE w:val="0"/>
              <w:autoSpaceDN w:val="0"/>
              <w:adjustRightInd w:val="0"/>
              <w:spacing w:after="0" w:line="240" w:lineRule="auto"/>
              <w:ind w:left="315" w:hanging="284"/>
              <w:rPr>
                <w:rFonts w:ascii="Arial" w:eastAsia="Calibri" w:hAnsi="Arial" w:cs="Arial"/>
                <w:color w:val="000000" w:themeColor="text1"/>
              </w:rPr>
            </w:pPr>
            <w:r w:rsidRPr="004C2E04">
              <w:rPr>
                <w:rFonts w:ascii="Arial" w:eastAsia="Calibri" w:hAnsi="Arial" w:cs="Arial"/>
                <w:color w:val="000000" w:themeColor="text1"/>
              </w:rPr>
              <w:t>wskazanie celu, w tym zakładanego ilościowego lub wartościowego poziomu sprzedaży produktów lub usług,</w:t>
            </w:r>
          </w:p>
          <w:p w14:paraId="1C045ECE" w14:textId="77777777" w:rsidR="005B41FE" w:rsidRPr="004C2E04" w:rsidRDefault="005B41FE">
            <w:pPr>
              <w:numPr>
                <w:ilvl w:val="0"/>
                <w:numId w:val="12"/>
              </w:numPr>
              <w:autoSpaceDE w:val="0"/>
              <w:autoSpaceDN w:val="0"/>
              <w:adjustRightInd w:val="0"/>
              <w:spacing w:after="0" w:line="240" w:lineRule="auto"/>
              <w:ind w:left="315" w:hanging="284"/>
              <w:rPr>
                <w:rFonts w:ascii="Arial" w:eastAsia="Calibri" w:hAnsi="Arial" w:cs="Arial"/>
                <w:color w:val="000000" w:themeColor="text1"/>
              </w:rPr>
            </w:pPr>
            <w:r w:rsidRPr="004C2E04">
              <w:rPr>
                <w:rFonts w:ascii="Arial" w:eastAsia="Calibri" w:hAnsi="Arial" w:cs="Arial"/>
                <w:color w:val="000000" w:themeColor="text1"/>
              </w:rPr>
              <w:t>planowany zakres działań niezbędnych do osiągnięcia celu, w tym wskazanie zakresu rzeczowego i nakładów i finansowych,</w:t>
            </w:r>
          </w:p>
          <w:p w14:paraId="6EB5C86B" w14:textId="77777777" w:rsidR="005B41FE" w:rsidRPr="004C2E04" w:rsidRDefault="005B41FE">
            <w:pPr>
              <w:numPr>
                <w:ilvl w:val="0"/>
                <w:numId w:val="12"/>
              </w:numPr>
              <w:autoSpaceDE w:val="0"/>
              <w:autoSpaceDN w:val="0"/>
              <w:adjustRightInd w:val="0"/>
              <w:spacing w:after="0" w:line="240" w:lineRule="auto"/>
              <w:ind w:left="315" w:hanging="284"/>
              <w:rPr>
                <w:rFonts w:ascii="Arial" w:eastAsia="Calibri" w:hAnsi="Arial" w:cs="Arial"/>
                <w:color w:val="000000" w:themeColor="text1"/>
              </w:rPr>
            </w:pPr>
            <w:r w:rsidRPr="004C2E04">
              <w:rPr>
                <w:rFonts w:ascii="Arial" w:eastAsia="Calibri" w:hAnsi="Arial" w:cs="Arial"/>
                <w:color w:val="000000" w:themeColor="text1"/>
              </w:rPr>
              <w:t>informacje dotyczące zasobów posiadanych przez wnioskodawcę niezbędnych ze względu na przedmiot operacji, którą zamierza realizować, w tym opis wyjściowej sytuacji ekonomicznej wnioskodawcy oraz kwalifikacji lub doświadczenia,</w:t>
            </w:r>
          </w:p>
          <w:p w14:paraId="4ED6AAEE" w14:textId="77777777" w:rsidR="005B41FE" w:rsidRPr="004C2E04" w:rsidRDefault="005B41FE">
            <w:pPr>
              <w:numPr>
                <w:ilvl w:val="0"/>
                <w:numId w:val="12"/>
              </w:numPr>
              <w:autoSpaceDE w:val="0"/>
              <w:autoSpaceDN w:val="0"/>
              <w:adjustRightInd w:val="0"/>
              <w:spacing w:after="0" w:line="240" w:lineRule="auto"/>
              <w:ind w:left="315" w:hanging="284"/>
              <w:rPr>
                <w:rFonts w:ascii="Arial" w:eastAsia="Calibri" w:hAnsi="Arial" w:cs="Arial"/>
                <w:color w:val="000000" w:themeColor="text1"/>
              </w:rPr>
            </w:pPr>
            <w:r w:rsidRPr="004C2E04">
              <w:rPr>
                <w:rFonts w:ascii="Arial" w:eastAsia="Calibri" w:hAnsi="Arial" w:cs="Arial"/>
                <w:color w:val="000000" w:themeColor="text1"/>
              </w:rPr>
              <w:t>informacje dotyczące sposobu prowadzenia działalności</w:t>
            </w:r>
          </w:p>
        </w:tc>
        <w:tc>
          <w:tcPr>
            <w:tcW w:w="709" w:type="dxa"/>
            <w:gridSpan w:val="4"/>
            <w:tcBorders>
              <w:top w:val="single" w:sz="4" w:space="0" w:color="auto"/>
              <w:bottom w:val="single" w:sz="4" w:space="0" w:color="auto"/>
              <w:right w:val="nil"/>
            </w:tcBorders>
            <w:vAlign w:val="center"/>
          </w:tcPr>
          <w:p w14:paraId="1C684242"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6C290A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133423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4A783E9A" w14:textId="77777777" w:rsidTr="007B3C79">
        <w:trPr>
          <w:gridAfter w:val="1"/>
          <w:wAfter w:w="16" w:type="dxa"/>
        </w:trPr>
        <w:tc>
          <w:tcPr>
            <w:tcW w:w="563" w:type="dxa"/>
            <w:vAlign w:val="center"/>
          </w:tcPr>
          <w:p w14:paraId="07F140A4"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D497957"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nie obejmuje budowy lub modernizacji dróg w rozumieniu art. 4 ustawy z dnia 21 marca 1985 r. o drogach publicznych, targowisk, sieci wodno-kanalizacyjnych, przydomowych oczyszczalni ścieków oraz operacje dotyczące świadczenia usług rolniczych</w:t>
            </w:r>
          </w:p>
        </w:tc>
        <w:tc>
          <w:tcPr>
            <w:tcW w:w="709" w:type="dxa"/>
            <w:gridSpan w:val="4"/>
            <w:tcBorders>
              <w:top w:val="single" w:sz="4" w:space="0" w:color="auto"/>
              <w:bottom w:val="single" w:sz="4" w:space="0" w:color="auto"/>
              <w:right w:val="nil"/>
            </w:tcBorders>
            <w:vAlign w:val="center"/>
          </w:tcPr>
          <w:p w14:paraId="16C0ED6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2613AE1"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671C79C4"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18AC922B" w14:textId="77777777" w:rsidTr="007B3C79">
        <w:trPr>
          <w:gridAfter w:val="1"/>
          <w:wAfter w:w="16" w:type="dxa"/>
        </w:trPr>
        <w:tc>
          <w:tcPr>
            <w:tcW w:w="563" w:type="dxa"/>
            <w:vAlign w:val="center"/>
          </w:tcPr>
          <w:p w14:paraId="02068818" w14:textId="77777777" w:rsidR="005B41FE" w:rsidRPr="004C2E04" w:rsidRDefault="005B41FE">
            <w:pPr>
              <w:numPr>
                <w:ilvl w:val="0"/>
                <w:numId w:val="13"/>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F9FB4A5"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Wniosek spełnia dodatkowe warunki udzielenia wsparcia określone w regulaminie naboru</w:t>
            </w:r>
          </w:p>
        </w:tc>
        <w:tc>
          <w:tcPr>
            <w:tcW w:w="709" w:type="dxa"/>
            <w:gridSpan w:val="4"/>
            <w:tcBorders>
              <w:top w:val="single" w:sz="4" w:space="0" w:color="auto"/>
              <w:bottom w:val="single" w:sz="4" w:space="0" w:color="auto"/>
              <w:right w:val="nil"/>
            </w:tcBorders>
            <w:vAlign w:val="center"/>
          </w:tcPr>
          <w:p w14:paraId="3CE1F31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336847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D852A1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7DA33A7B" w14:textId="77777777" w:rsidTr="007B3C79">
        <w:trPr>
          <w:gridAfter w:val="1"/>
          <w:wAfter w:w="16" w:type="dxa"/>
          <w:trHeight w:val="688"/>
        </w:trPr>
        <w:tc>
          <w:tcPr>
            <w:tcW w:w="563" w:type="dxa"/>
            <w:shd w:val="clear" w:color="auto" w:fill="F2F2F2"/>
            <w:vAlign w:val="center"/>
          </w:tcPr>
          <w:p w14:paraId="2F703EFC"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V.</w:t>
            </w:r>
          </w:p>
        </w:tc>
        <w:tc>
          <w:tcPr>
            <w:tcW w:w="7353" w:type="dxa"/>
            <w:gridSpan w:val="7"/>
            <w:shd w:val="clear" w:color="auto" w:fill="F2F2F2"/>
            <w:vAlign w:val="center"/>
          </w:tcPr>
          <w:p w14:paraId="002D0857" w14:textId="77777777" w:rsidR="005B41FE" w:rsidRPr="004C2E04" w:rsidRDefault="005B41FE" w:rsidP="005B41FE">
            <w:pPr>
              <w:spacing w:after="0" w:line="240" w:lineRule="auto"/>
              <w:rPr>
                <w:rFonts w:ascii="Arial" w:hAnsi="Arial" w:cs="Arial"/>
                <w:b/>
                <w:bCs/>
                <w:color w:val="000000" w:themeColor="text1"/>
              </w:rPr>
            </w:pPr>
            <w:r w:rsidRPr="004C2E04">
              <w:rPr>
                <w:rFonts w:ascii="Arial" w:hAnsi="Arial" w:cs="Arial"/>
                <w:b/>
                <w:bCs/>
                <w:color w:val="000000" w:themeColor="text1"/>
              </w:rPr>
              <w:t>Operacja dotyczy rozwoju przedsiębiorczości poprzez podejmowanie pozarolniczej działalności gospodarczej (start DG)</w:t>
            </w:r>
          </w:p>
        </w:tc>
        <w:tc>
          <w:tcPr>
            <w:tcW w:w="709" w:type="dxa"/>
            <w:gridSpan w:val="4"/>
            <w:tcBorders>
              <w:top w:val="single" w:sz="4" w:space="0" w:color="auto"/>
              <w:bottom w:val="single" w:sz="4" w:space="0" w:color="auto"/>
              <w:right w:val="nil"/>
            </w:tcBorders>
            <w:shd w:val="clear" w:color="auto" w:fill="F2F2F2"/>
            <w:vAlign w:val="center"/>
          </w:tcPr>
          <w:p w14:paraId="5AA5AD52"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20F71A14"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42B039B9"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1DCC1D09" w14:textId="77777777" w:rsidTr="007B3C79">
        <w:trPr>
          <w:gridAfter w:val="1"/>
          <w:wAfter w:w="16" w:type="dxa"/>
        </w:trPr>
        <w:tc>
          <w:tcPr>
            <w:tcW w:w="563" w:type="dxa"/>
            <w:vAlign w:val="center"/>
          </w:tcPr>
          <w:p w14:paraId="7A077D70"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C641C2A"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 pomoc ubiega się wyłącznie osoba fizyczna, spełniająca warunki określone w I.1 oraz I.2</w:t>
            </w:r>
          </w:p>
        </w:tc>
        <w:tc>
          <w:tcPr>
            <w:tcW w:w="709" w:type="dxa"/>
            <w:gridSpan w:val="4"/>
            <w:tcBorders>
              <w:top w:val="single" w:sz="4" w:space="0" w:color="auto"/>
              <w:bottom w:val="single" w:sz="4" w:space="0" w:color="auto"/>
              <w:right w:val="nil"/>
            </w:tcBorders>
            <w:vAlign w:val="center"/>
          </w:tcPr>
          <w:p w14:paraId="77992F14"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AAFF878"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BDBE424"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6428260B" w14:textId="77777777" w:rsidTr="007B3C79">
        <w:trPr>
          <w:gridAfter w:val="1"/>
          <w:wAfter w:w="16" w:type="dxa"/>
        </w:trPr>
        <w:tc>
          <w:tcPr>
            <w:tcW w:w="563" w:type="dxa"/>
            <w:vAlign w:val="center"/>
          </w:tcPr>
          <w:p w14:paraId="3A82A196"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07DBDA0"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w okresie roku poprzedzającego dzień złożenia wniosku o przyznanie pomocy nie wykonywał i nie wykonuje działalności gospodarczej, do której stosuje się przepisy ustawy Prawo przedsiębiorców</w:t>
            </w:r>
          </w:p>
        </w:tc>
        <w:tc>
          <w:tcPr>
            <w:tcW w:w="709" w:type="dxa"/>
            <w:gridSpan w:val="4"/>
            <w:tcBorders>
              <w:top w:val="single" w:sz="4" w:space="0" w:color="auto"/>
              <w:bottom w:val="single" w:sz="4" w:space="0" w:color="auto"/>
              <w:right w:val="nil"/>
            </w:tcBorders>
            <w:vAlign w:val="center"/>
          </w:tcPr>
          <w:p w14:paraId="32E07D91"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93DE05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05D554F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0C42057E" w14:textId="77777777" w:rsidTr="007B3C79">
        <w:trPr>
          <w:gridAfter w:val="1"/>
          <w:wAfter w:w="16" w:type="dxa"/>
        </w:trPr>
        <w:tc>
          <w:tcPr>
            <w:tcW w:w="563" w:type="dxa"/>
            <w:vAlign w:val="center"/>
          </w:tcPr>
          <w:p w14:paraId="7348704D"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3D0920ED"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Wnioskodawcy nie została dotychczas przyznana pomoc w ramach PROW 2014-2020 na operacje w ramach poddziałania 6.2 lub 4.2 lub 19.2 w zakresie podejmowania działalności gospodarczej</w:t>
            </w:r>
          </w:p>
        </w:tc>
        <w:tc>
          <w:tcPr>
            <w:tcW w:w="709" w:type="dxa"/>
            <w:gridSpan w:val="4"/>
            <w:tcBorders>
              <w:top w:val="single" w:sz="4" w:space="0" w:color="auto"/>
              <w:bottom w:val="single" w:sz="4" w:space="0" w:color="auto"/>
              <w:right w:val="nil"/>
            </w:tcBorders>
            <w:vAlign w:val="center"/>
          </w:tcPr>
          <w:p w14:paraId="2240EDC1"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FEDCDC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0FCC5ED"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0A7C4C2E" w14:textId="77777777" w:rsidTr="007B3C79">
        <w:trPr>
          <w:gridAfter w:val="1"/>
          <w:wAfter w:w="16" w:type="dxa"/>
        </w:trPr>
        <w:tc>
          <w:tcPr>
            <w:tcW w:w="563" w:type="dxa"/>
            <w:vAlign w:val="center"/>
          </w:tcPr>
          <w:p w14:paraId="5BD977EE"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0DAD867"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Wnioskodawcy nie została dotychczas przyznana pomoc w ramach PS WPR na operację w zakresie podejmowania lub rozwijania pozarolniczej działalności gospodarczej, tworzenia lub rozwijania  gospodarstw agroturystycznych, tworzenia lub rozwijania zagród edukacyjnych, tworzenia lub rozwijania gospodarstw opiekuńczych oraz tworzenia lub rozwijania krótkich łańcuchów dostaw żywności</w:t>
            </w:r>
          </w:p>
        </w:tc>
        <w:tc>
          <w:tcPr>
            <w:tcW w:w="709" w:type="dxa"/>
            <w:gridSpan w:val="4"/>
            <w:tcBorders>
              <w:top w:val="single" w:sz="4" w:space="0" w:color="auto"/>
              <w:bottom w:val="single" w:sz="4" w:space="0" w:color="auto"/>
              <w:right w:val="nil"/>
            </w:tcBorders>
            <w:vAlign w:val="center"/>
          </w:tcPr>
          <w:p w14:paraId="26ACB352"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A682AB4"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93B1409"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06DB518E" w14:textId="77777777" w:rsidTr="007B3C79">
        <w:trPr>
          <w:gridAfter w:val="1"/>
          <w:wAfter w:w="16" w:type="dxa"/>
        </w:trPr>
        <w:tc>
          <w:tcPr>
            <w:tcW w:w="563" w:type="dxa"/>
            <w:vAlign w:val="center"/>
          </w:tcPr>
          <w:p w14:paraId="5D8328F2"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BC6BA83"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zakłada podjęcie we własnym imieniu działalności gospodarczej, do której stosuje się przepisy ustawy Prawo przedsiębiorców</w:t>
            </w:r>
          </w:p>
        </w:tc>
        <w:tc>
          <w:tcPr>
            <w:tcW w:w="709" w:type="dxa"/>
            <w:gridSpan w:val="4"/>
            <w:tcBorders>
              <w:top w:val="single" w:sz="4" w:space="0" w:color="auto"/>
              <w:bottom w:val="single" w:sz="4" w:space="0" w:color="auto"/>
              <w:right w:val="nil"/>
            </w:tcBorders>
            <w:vAlign w:val="center"/>
          </w:tcPr>
          <w:p w14:paraId="61EDEAF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7F5BC21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E330888"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5015CBC2" w14:textId="77777777" w:rsidTr="007B3C79">
        <w:trPr>
          <w:gridAfter w:val="1"/>
          <w:wAfter w:w="16" w:type="dxa"/>
        </w:trPr>
        <w:tc>
          <w:tcPr>
            <w:tcW w:w="563" w:type="dxa"/>
            <w:vAlign w:val="center"/>
          </w:tcPr>
          <w:p w14:paraId="26D469B6"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3DE83CA4"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zakłada zgłoszenie wnioskodawcy ubiegającego się o przyznanie pomocy do ubezpieczenia emerytalnego, rentowego i wypadkowego na podstawie przepisów o systemie ubezpieczeń społecznych z tytułu wykonywania tej działalności, jeżeli wnioskodawca nie jest objęty tym ubezpieczeniem lub społecznym ubezpieczeniem rolników</w:t>
            </w:r>
          </w:p>
        </w:tc>
        <w:tc>
          <w:tcPr>
            <w:tcW w:w="709" w:type="dxa"/>
            <w:gridSpan w:val="4"/>
            <w:tcBorders>
              <w:top w:val="single" w:sz="4" w:space="0" w:color="auto"/>
              <w:bottom w:val="single" w:sz="4" w:space="0" w:color="auto"/>
              <w:right w:val="nil"/>
            </w:tcBorders>
            <w:vAlign w:val="center"/>
          </w:tcPr>
          <w:p w14:paraId="116B2B09"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5EA85F"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656E35E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56292B1F" w14:textId="77777777" w:rsidTr="007B3C79">
        <w:trPr>
          <w:gridAfter w:val="1"/>
          <w:wAfter w:w="16" w:type="dxa"/>
        </w:trPr>
        <w:tc>
          <w:tcPr>
            <w:tcW w:w="563" w:type="dxa"/>
            <w:vAlign w:val="center"/>
          </w:tcPr>
          <w:p w14:paraId="6F36B534"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0D28307"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Wnioskowana kwota pomocy ma formę płatności ryczałtowej, nie przekracza poziomu dofinansowania wynoszącego do 65% kosztów kwalifikowalnych oraz kwoty maksymalnej 1</w:t>
            </w:r>
            <w:r w:rsidR="001561F7" w:rsidRPr="004C2E04">
              <w:rPr>
                <w:rFonts w:ascii="Arial" w:hAnsi="Arial" w:cs="Arial"/>
                <w:color w:val="000000" w:themeColor="text1"/>
              </w:rPr>
              <w:t>0</w:t>
            </w:r>
            <w:r w:rsidRPr="004C2E04">
              <w:rPr>
                <w:rFonts w:ascii="Arial" w:hAnsi="Arial" w:cs="Arial"/>
                <w:color w:val="000000" w:themeColor="text1"/>
              </w:rPr>
              <w:t>0 tys. zł.</w:t>
            </w:r>
          </w:p>
        </w:tc>
        <w:tc>
          <w:tcPr>
            <w:tcW w:w="709" w:type="dxa"/>
            <w:gridSpan w:val="4"/>
            <w:tcBorders>
              <w:top w:val="single" w:sz="4" w:space="0" w:color="auto"/>
              <w:bottom w:val="single" w:sz="4" w:space="0" w:color="auto"/>
              <w:right w:val="nil"/>
            </w:tcBorders>
            <w:vAlign w:val="center"/>
          </w:tcPr>
          <w:p w14:paraId="46F9763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B37F6B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CFFA35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FC0D00B" w14:textId="77777777" w:rsidTr="007B3C79">
        <w:trPr>
          <w:gridAfter w:val="1"/>
          <w:wAfter w:w="16" w:type="dxa"/>
        </w:trPr>
        <w:tc>
          <w:tcPr>
            <w:tcW w:w="563" w:type="dxa"/>
            <w:vAlign w:val="center"/>
          </w:tcPr>
          <w:p w14:paraId="04683628"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CF2539B"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zakłada osiągnięcie co najmniej 30 % docelowego zakładanego w biznesplanie ilościowego lub wartościowego poziomu sprzedaży produktów lub usług do dnia, w którym upłynie pełny rok obrachunkowy od dnia wypłaty pomocy</w:t>
            </w:r>
          </w:p>
        </w:tc>
        <w:tc>
          <w:tcPr>
            <w:tcW w:w="709" w:type="dxa"/>
            <w:gridSpan w:val="4"/>
            <w:tcBorders>
              <w:top w:val="single" w:sz="4" w:space="0" w:color="auto"/>
              <w:bottom w:val="single" w:sz="4" w:space="0" w:color="auto"/>
              <w:right w:val="nil"/>
            </w:tcBorders>
            <w:vAlign w:val="center"/>
          </w:tcPr>
          <w:p w14:paraId="677E2830"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DD8B332"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2D5F656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16C8B1F4" w14:textId="77777777" w:rsidTr="007B3C79">
        <w:trPr>
          <w:gridAfter w:val="1"/>
          <w:wAfter w:w="16" w:type="dxa"/>
        </w:trPr>
        <w:tc>
          <w:tcPr>
            <w:tcW w:w="563" w:type="dxa"/>
            <w:vAlign w:val="center"/>
          </w:tcPr>
          <w:p w14:paraId="62FA0A5D" w14:textId="77777777" w:rsidR="005B41FE" w:rsidRPr="004C2E04" w:rsidRDefault="005B41FE">
            <w:pPr>
              <w:numPr>
                <w:ilvl w:val="0"/>
                <w:numId w:val="6"/>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D6C7FDB"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zakłada utrzymanie zrealizowanej inwestycji oraz prowadzenie działalności, na którą została przyznana pomoc, co najmniej w okresie 2 lat od dnia wypłaty pomocy (do okresu prowadzenia działalności, na którą została przyznana pomoc, nie wlicza się okresów jej zawieszania)</w:t>
            </w:r>
          </w:p>
        </w:tc>
        <w:tc>
          <w:tcPr>
            <w:tcW w:w="709" w:type="dxa"/>
            <w:gridSpan w:val="4"/>
            <w:tcBorders>
              <w:top w:val="single" w:sz="4" w:space="0" w:color="auto"/>
              <w:bottom w:val="single" w:sz="4" w:space="0" w:color="auto"/>
              <w:right w:val="nil"/>
            </w:tcBorders>
            <w:vAlign w:val="center"/>
          </w:tcPr>
          <w:p w14:paraId="3671C7E1"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60DDBF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CBCEC79"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63F9030D" w14:textId="77777777" w:rsidTr="007B3C79">
        <w:trPr>
          <w:gridAfter w:val="1"/>
          <w:wAfter w:w="16" w:type="dxa"/>
        </w:trPr>
        <w:tc>
          <w:tcPr>
            <w:tcW w:w="563" w:type="dxa"/>
            <w:shd w:val="clear" w:color="auto" w:fill="F2F2F2"/>
            <w:vAlign w:val="center"/>
          </w:tcPr>
          <w:p w14:paraId="2C5FA8DF"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lastRenderedPageBreak/>
              <w:t>VI.</w:t>
            </w:r>
          </w:p>
        </w:tc>
        <w:tc>
          <w:tcPr>
            <w:tcW w:w="7353" w:type="dxa"/>
            <w:gridSpan w:val="7"/>
            <w:shd w:val="clear" w:color="auto" w:fill="F2F2F2"/>
            <w:vAlign w:val="center"/>
          </w:tcPr>
          <w:p w14:paraId="6CDE3492" w14:textId="77777777" w:rsidR="005B41FE" w:rsidRPr="004C2E04" w:rsidRDefault="005B41FE" w:rsidP="005B41FE">
            <w:pPr>
              <w:spacing w:after="0" w:line="240" w:lineRule="auto"/>
              <w:rPr>
                <w:rFonts w:ascii="Arial" w:hAnsi="Arial" w:cs="Arial"/>
                <w:b/>
                <w:bCs/>
                <w:color w:val="000000" w:themeColor="text1"/>
              </w:rPr>
            </w:pPr>
            <w:r w:rsidRPr="004C2E04">
              <w:rPr>
                <w:rFonts w:ascii="Arial" w:hAnsi="Arial" w:cs="Arial"/>
                <w:b/>
                <w:bCs/>
                <w:color w:val="000000" w:themeColor="text1"/>
              </w:rPr>
              <w:t>Operacja dotyczy rozwoju przedsiębiorczości, poprzez rozwijanie pozarolniczej działalności gospodarczej (rozwój DG)</w:t>
            </w:r>
          </w:p>
        </w:tc>
        <w:tc>
          <w:tcPr>
            <w:tcW w:w="709" w:type="dxa"/>
            <w:gridSpan w:val="4"/>
            <w:tcBorders>
              <w:top w:val="single" w:sz="4" w:space="0" w:color="auto"/>
              <w:bottom w:val="single" w:sz="4" w:space="0" w:color="auto"/>
              <w:right w:val="nil"/>
            </w:tcBorders>
            <w:shd w:val="clear" w:color="auto" w:fill="F2F2F2"/>
            <w:vAlign w:val="center"/>
          </w:tcPr>
          <w:p w14:paraId="2393C2C5"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76A3D19C"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05AD49E8" w14:textId="77777777" w:rsidR="005B41FE" w:rsidRPr="004C2E04" w:rsidRDefault="005B41FE" w:rsidP="005B41FE">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81A642B" w14:textId="77777777" w:rsidTr="007B3C79">
        <w:trPr>
          <w:gridAfter w:val="1"/>
          <w:wAfter w:w="16" w:type="dxa"/>
        </w:trPr>
        <w:tc>
          <w:tcPr>
            <w:tcW w:w="563" w:type="dxa"/>
            <w:shd w:val="clear" w:color="auto" w:fill="auto"/>
            <w:vAlign w:val="center"/>
          </w:tcPr>
          <w:p w14:paraId="62F6E549" w14:textId="77777777" w:rsidR="005B41FE" w:rsidRPr="004C2E04" w:rsidRDefault="005B41FE">
            <w:pPr>
              <w:numPr>
                <w:ilvl w:val="0"/>
                <w:numId w:val="11"/>
              </w:numPr>
              <w:spacing w:after="0" w:line="240" w:lineRule="auto"/>
              <w:jc w:val="center"/>
              <w:rPr>
                <w:rFonts w:ascii="Arial" w:eastAsia="Calibri" w:hAnsi="Arial" w:cs="Arial"/>
                <w:b/>
                <w:bCs/>
                <w:color w:val="000000" w:themeColor="text1"/>
                <w:lang w:eastAsia="ar-SA"/>
              </w:rPr>
            </w:pPr>
          </w:p>
        </w:tc>
        <w:tc>
          <w:tcPr>
            <w:tcW w:w="7353" w:type="dxa"/>
            <w:gridSpan w:val="7"/>
            <w:shd w:val="clear" w:color="auto" w:fill="auto"/>
            <w:vAlign w:val="center"/>
          </w:tcPr>
          <w:p w14:paraId="34C6FA03"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w okresie 3 lat poprzedzających dzień złożenia wniosku o przyznanie pomocy wykonywał łącznie co najmniej przez 365 dni działalność gospodarczą, do której stosuje się przepisy ustawy Prawo przedsiębiorców, oraz nadal wykonuje tę działalność</w:t>
            </w:r>
          </w:p>
        </w:tc>
        <w:tc>
          <w:tcPr>
            <w:tcW w:w="709" w:type="dxa"/>
            <w:gridSpan w:val="4"/>
            <w:tcBorders>
              <w:top w:val="single" w:sz="4" w:space="0" w:color="auto"/>
              <w:bottom w:val="single" w:sz="4" w:space="0" w:color="auto"/>
              <w:right w:val="nil"/>
            </w:tcBorders>
            <w:shd w:val="clear" w:color="auto" w:fill="auto"/>
            <w:vAlign w:val="center"/>
          </w:tcPr>
          <w:p w14:paraId="50720C6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42536214"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shd w:val="clear" w:color="auto" w:fill="auto"/>
            <w:vAlign w:val="center"/>
          </w:tcPr>
          <w:p w14:paraId="13E660C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2728C5AA" w14:textId="77777777" w:rsidTr="007B3C79">
        <w:trPr>
          <w:gridAfter w:val="1"/>
          <w:wAfter w:w="16" w:type="dxa"/>
        </w:trPr>
        <w:tc>
          <w:tcPr>
            <w:tcW w:w="563" w:type="dxa"/>
            <w:shd w:val="clear" w:color="auto" w:fill="auto"/>
            <w:vAlign w:val="center"/>
          </w:tcPr>
          <w:p w14:paraId="778184DC" w14:textId="77777777" w:rsidR="005B41FE" w:rsidRPr="004C2E04" w:rsidRDefault="005B41FE">
            <w:pPr>
              <w:numPr>
                <w:ilvl w:val="0"/>
                <w:numId w:val="11"/>
              </w:numPr>
              <w:spacing w:after="0" w:line="240" w:lineRule="auto"/>
              <w:jc w:val="center"/>
              <w:rPr>
                <w:rFonts w:ascii="Arial" w:eastAsia="Calibri" w:hAnsi="Arial" w:cs="Arial"/>
                <w:b/>
                <w:bCs/>
                <w:color w:val="000000" w:themeColor="text1"/>
                <w:lang w:eastAsia="ar-SA"/>
              </w:rPr>
            </w:pPr>
          </w:p>
        </w:tc>
        <w:tc>
          <w:tcPr>
            <w:tcW w:w="7353" w:type="dxa"/>
            <w:gridSpan w:val="7"/>
            <w:shd w:val="clear" w:color="auto" w:fill="auto"/>
            <w:vAlign w:val="center"/>
          </w:tcPr>
          <w:p w14:paraId="3ED2D173"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Wnioskodawcy nie została dotychczas przyznana pomoc na operacje w zakresie rozwijania pozarolniczej działalności gospodarczej w ramach PS WPR</w:t>
            </w:r>
          </w:p>
        </w:tc>
        <w:tc>
          <w:tcPr>
            <w:tcW w:w="709" w:type="dxa"/>
            <w:gridSpan w:val="4"/>
            <w:tcBorders>
              <w:top w:val="single" w:sz="4" w:space="0" w:color="auto"/>
              <w:bottom w:val="single" w:sz="4" w:space="0" w:color="auto"/>
              <w:right w:val="nil"/>
            </w:tcBorders>
            <w:shd w:val="clear" w:color="auto" w:fill="auto"/>
            <w:vAlign w:val="center"/>
          </w:tcPr>
          <w:p w14:paraId="38BA076A"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auto"/>
            <w:vAlign w:val="center"/>
          </w:tcPr>
          <w:p w14:paraId="53BB30CB"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shd w:val="clear" w:color="auto" w:fill="auto"/>
            <w:vAlign w:val="center"/>
          </w:tcPr>
          <w:p w14:paraId="4F4BB9EE"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7902F423" w14:textId="77777777" w:rsidTr="007B3C79">
        <w:trPr>
          <w:gridAfter w:val="1"/>
          <w:wAfter w:w="16" w:type="dxa"/>
        </w:trPr>
        <w:tc>
          <w:tcPr>
            <w:tcW w:w="563" w:type="dxa"/>
            <w:vAlign w:val="center"/>
          </w:tcPr>
          <w:p w14:paraId="6233DB4E" w14:textId="77777777" w:rsidR="005B41FE" w:rsidRPr="004C2E04" w:rsidRDefault="005B41FE">
            <w:pPr>
              <w:numPr>
                <w:ilvl w:val="0"/>
                <w:numId w:val="11"/>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7A712349"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Upłynęły co najmniej 2 lata od dnia wypłaty pomocy wnioskodawcy na operację w zakresie podejmowania pozarolniczej działalności gospodarczej w ramach PS WPR</w:t>
            </w:r>
          </w:p>
        </w:tc>
        <w:tc>
          <w:tcPr>
            <w:tcW w:w="709" w:type="dxa"/>
            <w:gridSpan w:val="4"/>
            <w:tcBorders>
              <w:top w:val="single" w:sz="4" w:space="0" w:color="auto"/>
              <w:bottom w:val="single" w:sz="4" w:space="0" w:color="auto"/>
              <w:right w:val="nil"/>
            </w:tcBorders>
            <w:vAlign w:val="center"/>
          </w:tcPr>
          <w:p w14:paraId="6163B38F"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8EC6185"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2F660CB9"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4771E2AC" w14:textId="77777777" w:rsidTr="007B3C79">
        <w:trPr>
          <w:gridAfter w:val="1"/>
          <w:wAfter w:w="16" w:type="dxa"/>
        </w:trPr>
        <w:tc>
          <w:tcPr>
            <w:tcW w:w="563" w:type="dxa"/>
            <w:vAlign w:val="center"/>
          </w:tcPr>
          <w:p w14:paraId="015CE83E" w14:textId="77777777" w:rsidR="005B41FE" w:rsidRPr="004C2E04" w:rsidRDefault="005B41FE">
            <w:pPr>
              <w:numPr>
                <w:ilvl w:val="0"/>
                <w:numId w:val="11"/>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64463A02"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Upłynęły co najmniej 2 lata od dnia wypłaty wnioskodawcy płatności ostatecznej na podejmowanie lub prowadzenie lub rozwijanie działalności gospodarczej w ramach poddziałań 4.2, 6.2, lub 19.2 objętych PROW 2014-2020</w:t>
            </w:r>
          </w:p>
        </w:tc>
        <w:tc>
          <w:tcPr>
            <w:tcW w:w="709" w:type="dxa"/>
            <w:gridSpan w:val="4"/>
            <w:tcBorders>
              <w:top w:val="single" w:sz="4" w:space="0" w:color="auto"/>
              <w:bottom w:val="single" w:sz="4" w:space="0" w:color="auto"/>
              <w:right w:val="nil"/>
            </w:tcBorders>
            <w:vAlign w:val="center"/>
          </w:tcPr>
          <w:p w14:paraId="752C545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0AD5FD5"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6424585"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55BB7AA8" w14:textId="77777777" w:rsidTr="007B3C79">
        <w:trPr>
          <w:gridAfter w:val="1"/>
          <w:wAfter w:w="16" w:type="dxa"/>
        </w:trPr>
        <w:tc>
          <w:tcPr>
            <w:tcW w:w="563" w:type="dxa"/>
            <w:vAlign w:val="center"/>
          </w:tcPr>
          <w:p w14:paraId="7711B4C7" w14:textId="77777777" w:rsidR="005B41FE" w:rsidRPr="004C2E04" w:rsidRDefault="005B41FE">
            <w:pPr>
              <w:numPr>
                <w:ilvl w:val="0"/>
                <w:numId w:val="11"/>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7D511D64"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Operacja zakłada osiągnięcie co najmniej 30 % docelowego zakładanego w biznesplanie ilościowego lub wartościowego poziomu sprzedaży produktów lub usług do dnia, w którym upłynie pełny rok obrachunkowy od dnia wypłaty pomocy</w:t>
            </w:r>
          </w:p>
        </w:tc>
        <w:tc>
          <w:tcPr>
            <w:tcW w:w="709" w:type="dxa"/>
            <w:gridSpan w:val="4"/>
            <w:tcBorders>
              <w:top w:val="single" w:sz="4" w:space="0" w:color="auto"/>
              <w:bottom w:val="single" w:sz="4" w:space="0" w:color="auto"/>
              <w:right w:val="nil"/>
            </w:tcBorders>
            <w:vAlign w:val="center"/>
          </w:tcPr>
          <w:p w14:paraId="2BE18322"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570884C"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9297006"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4A409EAB" w14:textId="77777777" w:rsidTr="007B3C79">
        <w:trPr>
          <w:gridAfter w:val="1"/>
          <w:wAfter w:w="16" w:type="dxa"/>
        </w:trPr>
        <w:tc>
          <w:tcPr>
            <w:tcW w:w="563" w:type="dxa"/>
            <w:vAlign w:val="center"/>
          </w:tcPr>
          <w:p w14:paraId="145D6F21" w14:textId="77777777" w:rsidR="005B41FE" w:rsidRPr="004C2E04" w:rsidRDefault="005B41FE">
            <w:pPr>
              <w:numPr>
                <w:ilvl w:val="0"/>
                <w:numId w:val="11"/>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5F7CEE46"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 xml:space="preserve">Wnioskowana kwota pomocy ma formę zwrotu części kosztów kwalifikowalnych, nie przekracza poziomu dofinansowania wynoszącego do 65% kosztów kwalifikowalnych oraz kwoty maksymalnej </w:t>
            </w:r>
            <w:r w:rsidR="001561F7" w:rsidRPr="004C2E04">
              <w:rPr>
                <w:rFonts w:ascii="Arial" w:hAnsi="Arial" w:cs="Arial"/>
                <w:color w:val="000000" w:themeColor="text1"/>
              </w:rPr>
              <w:t>25</w:t>
            </w:r>
            <w:r w:rsidRPr="004C2E04">
              <w:rPr>
                <w:rFonts w:ascii="Arial" w:hAnsi="Arial" w:cs="Arial"/>
                <w:color w:val="000000" w:themeColor="text1"/>
              </w:rPr>
              <w:t>0 tys. zł.</w:t>
            </w:r>
          </w:p>
        </w:tc>
        <w:tc>
          <w:tcPr>
            <w:tcW w:w="709" w:type="dxa"/>
            <w:gridSpan w:val="4"/>
            <w:tcBorders>
              <w:top w:val="single" w:sz="4" w:space="0" w:color="auto"/>
              <w:bottom w:val="single" w:sz="4" w:space="0" w:color="auto"/>
              <w:right w:val="nil"/>
            </w:tcBorders>
            <w:vAlign w:val="center"/>
          </w:tcPr>
          <w:p w14:paraId="56CDD07D"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0C43C2E"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3457258"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338522B8" w14:textId="77777777" w:rsidTr="007B3C79">
        <w:trPr>
          <w:gridAfter w:val="1"/>
          <w:wAfter w:w="16" w:type="dxa"/>
        </w:trPr>
        <w:tc>
          <w:tcPr>
            <w:tcW w:w="563" w:type="dxa"/>
            <w:vAlign w:val="center"/>
          </w:tcPr>
          <w:p w14:paraId="2C13D3F9" w14:textId="77777777" w:rsidR="005B41FE" w:rsidRPr="004C2E04" w:rsidRDefault="005B41FE">
            <w:pPr>
              <w:numPr>
                <w:ilvl w:val="0"/>
                <w:numId w:val="11"/>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FB7C6BC" w14:textId="77777777" w:rsidR="005B41FE" w:rsidRPr="004C2E04" w:rsidRDefault="005B41FE" w:rsidP="005B41FE">
            <w:pPr>
              <w:spacing w:after="0" w:line="240" w:lineRule="auto"/>
              <w:jc w:val="both"/>
              <w:rPr>
                <w:rFonts w:ascii="Arial" w:hAnsi="Arial" w:cs="Arial"/>
                <w:color w:val="000000" w:themeColor="text1"/>
              </w:rPr>
            </w:pPr>
            <w:r w:rsidRPr="004C2E04">
              <w:rPr>
                <w:rFonts w:ascii="Arial" w:hAnsi="Arial" w:cs="Arial"/>
                <w:color w:val="000000" w:themeColor="text1"/>
              </w:rPr>
              <w:t>Wnioskodawca zakłada utrzymanie zrealizowanej inwestycji oraz prowadzenie działalności, na którą została przyznana pomoc, co najmniej w okresie 3 lat od dnia wypłaty pomocy (do okresu prowadzenia działalności, na którą została przyznana pomoc, nie wlicza się okresów jej zawieszania)</w:t>
            </w:r>
          </w:p>
        </w:tc>
        <w:tc>
          <w:tcPr>
            <w:tcW w:w="709" w:type="dxa"/>
            <w:gridSpan w:val="4"/>
            <w:tcBorders>
              <w:top w:val="single" w:sz="4" w:space="0" w:color="auto"/>
              <w:bottom w:val="single" w:sz="4" w:space="0" w:color="auto"/>
              <w:right w:val="nil"/>
            </w:tcBorders>
            <w:vAlign w:val="center"/>
          </w:tcPr>
          <w:p w14:paraId="184FD485"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998AAF6" w14:textId="77777777" w:rsidR="005B41FE" w:rsidRPr="004C2E04" w:rsidRDefault="005B41FE" w:rsidP="005B41FE">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00E38580" w14:textId="77777777" w:rsidR="005B41FE" w:rsidRPr="004C2E04" w:rsidRDefault="005B41FE" w:rsidP="005B41FE">
            <w:pPr>
              <w:spacing w:after="0" w:line="240" w:lineRule="auto"/>
              <w:jc w:val="center"/>
              <w:rPr>
                <w:rFonts w:ascii="Arial" w:eastAsia="Calibri" w:hAnsi="Arial" w:cs="Arial"/>
                <w:color w:val="000000" w:themeColor="text1"/>
                <w:lang w:eastAsia="ar-SA"/>
              </w:rPr>
            </w:pPr>
          </w:p>
        </w:tc>
      </w:tr>
      <w:tr w:rsidR="004C2E04" w:rsidRPr="004C2E04" w14:paraId="45FAF459" w14:textId="77777777" w:rsidTr="007B3C79">
        <w:trPr>
          <w:gridAfter w:val="1"/>
          <w:wAfter w:w="16" w:type="dxa"/>
        </w:trPr>
        <w:tc>
          <w:tcPr>
            <w:tcW w:w="563" w:type="dxa"/>
            <w:shd w:val="clear" w:color="auto" w:fill="F2F2F2"/>
            <w:vAlign w:val="center"/>
          </w:tcPr>
          <w:p w14:paraId="1591AE8F"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VII.</w:t>
            </w:r>
          </w:p>
        </w:tc>
        <w:tc>
          <w:tcPr>
            <w:tcW w:w="7353" w:type="dxa"/>
            <w:gridSpan w:val="7"/>
            <w:shd w:val="clear" w:color="auto" w:fill="F2F2F2"/>
            <w:vAlign w:val="center"/>
          </w:tcPr>
          <w:p w14:paraId="10E26E65" w14:textId="77777777" w:rsidR="001561F7" w:rsidRPr="004C2E04" w:rsidRDefault="001561F7" w:rsidP="001561F7">
            <w:pPr>
              <w:spacing w:after="0" w:line="240" w:lineRule="auto"/>
              <w:rPr>
                <w:rFonts w:ascii="Arial" w:hAnsi="Arial" w:cs="Arial"/>
                <w:b/>
                <w:bCs/>
                <w:color w:val="000000" w:themeColor="text1"/>
              </w:rPr>
            </w:pPr>
            <w:r w:rsidRPr="004C2E04">
              <w:rPr>
                <w:rFonts w:ascii="Arial" w:hAnsi="Arial" w:cs="Arial"/>
                <w:b/>
                <w:bCs/>
                <w:color w:val="000000" w:themeColor="text1"/>
              </w:rPr>
              <w:t>Operacja dotyczy poprawy dostępu do małej infrastruktury publicznej</w:t>
            </w:r>
          </w:p>
        </w:tc>
        <w:tc>
          <w:tcPr>
            <w:tcW w:w="709" w:type="dxa"/>
            <w:gridSpan w:val="4"/>
            <w:tcBorders>
              <w:top w:val="single" w:sz="4" w:space="0" w:color="auto"/>
              <w:bottom w:val="single" w:sz="4" w:space="0" w:color="auto"/>
              <w:right w:val="nil"/>
            </w:tcBorders>
            <w:shd w:val="clear" w:color="auto" w:fill="F2F2F2"/>
            <w:vAlign w:val="center"/>
          </w:tcPr>
          <w:p w14:paraId="59B1CAA1"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4B771F2"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5C9B1ED7"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7F9FD776" w14:textId="77777777" w:rsidTr="007B3C79">
        <w:trPr>
          <w:gridAfter w:val="1"/>
          <w:wAfter w:w="16" w:type="dxa"/>
          <w:trHeight w:val="638"/>
        </w:trPr>
        <w:tc>
          <w:tcPr>
            <w:tcW w:w="563" w:type="dxa"/>
            <w:vAlign w:val="center"/>
          </w:tcPr>
          <w:p w14:paraId="477CD6CB" w14:textId="77777777" w:rsidR="001561F7" w:rsidRPr="004C2E04" w:rsidRDefault="001561F7" w:rsidP="001561F7">
            <w:pPr>
              <w:numPr>
                <w:ilvl w:val="0"/>
                <w:numId w:val="9"/>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1B490922"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O pomoc ubiega się wyłącznie JSFP lub organizacja pozarządowa</w:t>
            </w:r>
          </w:p>
        </w:tc>
        <w:tc>
          <w:tcPr>
            <w:tcW w:w="709" w:type="dxa"/>
            <w:gridSpan w:val="4"/>
            <w:tcBorders>
              <w:top w:val="single" w:sz="4" w:space="0" w:color="auto"/>
              <w:bottom w:val="single" w:sz="4" w:space="0" w:color="auto"/>
              <w:right w:val="nil"/>
            </w:tcBorders>
            <w:vAlign w:val="center"/>
          </w:tcPr>
          <w:p w14:paraId="5BF01998"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512B78F"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A18AC89"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0BE4DFD1" w14:textId="77777777" w:rsidTr="007B3C79">
        <w:trPr>
          <w:gridAfter w:val="1"/>
          <w:wAfter w:w="16" w:type="dxa"/>
        </w:trPr>
        <w:tc>
          <w:tcPr>
            <w:tcW w:w="563" w:type="dxa"/>
            <w:vAlign w:val="center"/>
          </w:tcPr>
          <w:p w14:paraId="3219C5F3" w14:textId="77777777" w:rsidR="001561F7" w:rsidRPr="004C2E04" w:rsidRDefault="001561F7" w:rsidP="001561F7">
            <w:pPr>
              <w:numPr>
                <w:ilvl w:val="0"/>
                <w:numId w:val="9"/>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21CBCD53"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Operacja służy zaspokajaniu potrzeb społeczności lokalnej</w:t>
            </w:r>
          </w:p>
        </w:tc>
        <w:tc>
          <w:tcPr>
            <w:tcW w:w="709" w:type="dxa"/>
            <w:gridSpan w:val="4"/>
            <w:tcBorders>
              <w:top w:val="single" w:sz="4" w:space="0" w:color="auto"/>
              <w:bottom w:val="single" w:sz="4" w:space="0" w:color="auto"/>
              <w:right w:val="nil"/>
            </w:tcBorders>
            <w:vAlign w:val="center"/>
          </w:tcPr>
          <w:p w14:paraId="2290BF06"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5FD02CD"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6614018"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0BE3486A" w14:textId="77777777" w:rsidTr="007B3C79">
        <w:trPr>
          <w:gridAfter w:val="1"/>
          <w:wAfter w:w="16" w:type="dxa"/>
        </w:trPr>
        <w:tc>
          <w:tcPr>
            <w:tcW w:w="563" w:type="dxa"/>
            <w:vAlign w:val="center"/>
          </w:tcPr>
          <w:p w14:paraId="666B1B95" w14:textId="77777777" w:rsidR="001561F7" w:rsidRPr="004C2E04" w:rsidRDefault="001561F7" w:rsidP="001561F7">
            <w:pPr>
              <w:numPr>
                <w:ilvl w:val="0"/>
                <w:numId w:val="9"/>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360E07FC" w14:textId="77777777" w:rsidR="001561F7" w:rsidRPr="004C2E04" w:rsidRDefault="001561F7" w:rsidP="001561F7">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Infrastruktura będąca efektem inwestycji będzie jest ogólnodostępna i niekomercyjna lub obejmuje obiekty użyteczności publicznej</w:t>
            </w:r>
          </w:p>
        </w:tc>
        <w:tc>
          <w:tcPr>
            <w:tcW w:w="709" w:type="dxa"/>
            <w:gridSpan w:val="4"/>
            <w:tcBorders>
              <w:top w:val="single" w:sz="4" w:space="0" w:color="auto"/>
              <w:bottom w:val="single" w:sz="4" w:space="0" w:color="auto"/>
              <w:right w:val="nil"/>
            </w:tcBorders>
            <w:vAlign w:val="center"/>
          </w:tcPr>
          <w:p w14:paraId="535514C1"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20A1186"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574EFA40"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1FDDCCBD" w14:textId="77777777" w:rsidTr="007B3C79">
        <w:trPr>
          <w:gridAfter w:val="1"/>
          <w:wAfter w:w="16" w:type="dxa"/>
          <w:trHeight w:val="581"/>
        </w:trPr>
        <w:tc>
          <w:tcPr>
            <w:tcW w:w="563" w:type="dxa"/>
            <w:vAlign w:val="center"/>
          </w:tcPr>
          <w:p w14:paraId="295DC8DA" w14:textId="77777777" w:rsidR="001561F7" w:rsidRPr="004C2E04" w:rsidRDefault="001561F7" w:rsidP="001561F7">
            <w:pPr>
              <w:numPr>
                <w:ilvl w:val="0"/>
                <w:numId w:val="9"/>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DEF0B78"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Koszty całkowite operacji nie przekraczają 1 mln euro.</w:t>
            </w:r>
          </w:p>
        </w:tc>
        <w:tc>
          <w:tcPr>
            <w:tcW w:w="709" w:type="dxa"/>
            <w:gridSpan w:val="4"/>
            <w:tcBorders>
              <w:top w:val="single" w:sz="4" w:space="0" w:color="auto"/>
              <w:bottom w:val="single" w:sz="4" w:space="0" w:color="auto"/>
              <w:right w:val="nil"/>
            </w:tcBorders>
            <w:vAlign w:val="center"/>
          </w:tcPr>
          <w:p w14:paraId="2697BDE2"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265C3EED"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BE6C9F0"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2DF88BC7" w14:textId="77777777" w:rsidTr="007B3C79">
        <w:trPr>
          <w:gridAfter w:val="1"/>
          <w:wAfter w:w="16" w:type="dxa"/>
          <w:trHeight w:val="561"/>
        </w:trPr>
        <w:tc>
          <w:tcPr>
            <w:tcW w:w="563" w:type="dxa"/>
            <w:vAlign w:val="center"/>
          </w:tcPr>
          <w:p w14:paraId="1B042C41" w14:textId="77777777" w:rsidR="001561F7" w:rsidRPr="004C2E04" w:rsidRDefault="001561F7" w:rsidP="001561F7">
            <w:pPr>
              <w:numPr>
                <w:ilvl w:val="0"/>
                <w:numId w:val="9"/>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A2278EE"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67860897"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C0489A9"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521D515"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630E1025" w14:textId="77777777" w:rsidTr="007B3C79">
        <w:trPr>
          <w:gridAfter w:val="1"/>
          <w:wAfter w:w="16" w:type="dxa"/>
          <w:trHeight w:val="835"/>
        </w:trPr>
        <w:tc>
          <w:tcPr>
            <w:tcW w:w="563" w:type="dxa"/>
            <w:shd w:val="clear" w:color="auto" w:fill="F2F2F2"/>
            <w:vAlign w:val="center"/>
          </w:tcPr>
          <w:p w14:paraId="33172297" w14:textId="77777777" w:rsidR="001561F7" w:rsidRPr="004C2E04" w:rsidRDefault="001561F7" w:rsidP="001561F7">
            <w:pPr>
              <w:spacing w:after="0" w:line="240" w:lineRule="auto"/>
              <w:ind w:left="-103" w:right="-112"/>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VIII.</w:t>
            </w:r>
          </w:p>
        </w:tc>
        <w:tc>
          <w:tcPr>
            <w:tcW w:w="7353" w:type="dxa"/>
            <w:gridSpan w:val="7"/>
            <w:shd w:val="clear" w:color="auto" w:fill="F2F2F2"/>
            <w:vAlign w:val="center"/>
          </w:tcPr>
          <w:p w14:paraId="1996D7C5" w14:textId="77777777" w:rsidR="001561F7" w:rsidRPr="004C2E04" w:rsidRDefault="001561F7" w:rsidP="001561F7">
            <w:pPr>
              <w:spacing w:after="0" w:line="240" w:lineRule="auto"/>
              <w:rPr>
                <w:rFonts w:ascii="Arial" w:hAnsi="Arial" w:cs="Arial"/>
                <w:b/>
                <w:bCs/>
                <w:color w:val="000000" w:themeColor="text1"/>
              </w:rPr>
            </w:pPr>
            <w:r w:rsidRPr="004C2E04">
              <w:rPr>
                <w:rFonts w:ascii="Arial" w:hAnsi="Arial" w:cs="Arial"/>
                <w:b/>
                <w:bCs/>
                <w:color w:val="000000" w:themeColor="text1"/>
              </w:rPr>
              <w:t xml:space="preserve">Operacja dotyczy poprawy dostępu do usług dla lokalnych społeczności </w:t>
            </w:r>
          </w:p>
        </w:tc>
        <w:tc>
          <w:tcPr>
            <w:tcW w:w="709" w:type="dxa"/>
            <w:gridSpan w:val="4"/>
            <w:tcBorders>
              <w:top w:val="single" w:sz="4" w:space="0" w:color="auto"/>
              <w:bottom w:val="single" w:sz="4" w:space="0" w:color="auto"/>
              <w:right w:val="nil"/>
            </w:tcBorders>
            <w:shd w:val="clear" w:color="auto" w:fill="F2F2F2"/>
            <w:vAlign w:val="center"/>
          </w:tcPr>
          <w:p w14:paraId="4AE05D08"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1C5DEC27"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5A394B64"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564EBF18" w14:textId="77777777" w:rsidTr="007B3C79">
        <w:trPr>
          <w:gridAfter w:val="1"/>
          <w:wAfter w:w="16" w:type="dxa"/>
          <w:trHeight w:val="564"/>
        </w:trPr>
        <w:tc>
          <w:tcPr>
            <w:tcW w:w="563" w:type="dxa"/>
            <w:vAlign w:val="center"/>
          </w:tcPr>
          <w:p w14:paraId="2D8E4CF6" w14:textId="77777777" w:rsidR="001561F7" w:rsidRPr="004C2E04" w:rsidRDefault="001561F7" w:rsidP="001561F7">
            <w:pPr>
              <w:numPr>
                <w:ilvl w:val="0"/>
                <w:numId w:val="10"/>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72B33F6" w14:textId="77777777" w:rsidR="001561F7" w:rsidRPr="004C2E04" w:rsidRDefault="001561F7" w:rsidP="001561F7">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Operacja nie obejmuje inwestycji infrastrukturalnych oraz operacji w zakresach start DG, rozwijanie DG albo start lub rozwój GA, ZE, GO albo KŁŻ</w:t>
            </w:r>
          </w:p>
        </w:tc>
        <w:tc>
          <w:tcPr>
            <w:tcW w:w="709" w:type="dxa"/>
            <w:gridSpan w:val="4"/>
            <w:tcBorders>
              <w:top w:val="single" w:sz="4" w:space="0" w:color="auto"/>
              <w:bottom w:val="single" w:sz="4" w:space="0" w:color="auto"/>
              <w:right w:val="nil"/>
            </w:tcBorders>
            <w:vAlign w:val="center"/>
          </w:tcPr>
          <w:p w14:paraId="5F753FDA"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301F8615"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4679F15"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1D37BF04" w14:textId="77777777" w:rsidTr="00542B21">
        <w:trPr>
          <w:gridAfter w:val="1"/>
          <w:wAfter w:w="16" w:type="dxa"/>
          <w:trHeight w:val="462"/>
        </w:trPr>
        <w:tc>
          <w:tcPr>
            <w:tcW w:w="563" w:type="dxa"/>
            <w:vAlign w:val="center"/>
          </w:tcPr>
          <w:p w14:paraId="2605ED16" w14:textId="77777777" w:rsidR="001561F7" w:rsidRPr="004C2E04" w:rsidRDefault="001561F7" w:rsidP="001561F7">
            <w:pPr>
              <w:numPr>
                <w:ilvl w:val="0"/>
                <w:numId w:val="10"/>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C653803" w14:textId="77777777" w:rsidR="001561F7" w:rsidRPr="004C2E04" w:rsidRDefault="001561F7" w:rsidP="001561F7">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Efekty operacji będą służyły zaspokajaniu potrzeb społeczności lokalnej</w:t>
            </w:r>
          </w:p>
        </w:tc>
        <w:tc>
          <w:tcPr>
            <w:tcW w:w="709" w:type="dxa"/>
            <w:gridSpan w:val="4"/>
            <w:tcBorders>
              <w:top w:val="single" w:sz="4" w:space="0" w:color="auto"/>
              <w:bottom w:val="single" w:sz="4" w:space="0" w:color="auto"/>
              <w:right w:val="nil"/>
            </w:tcBorders>
            <w:vAlign w:val="center"/>
          </w:tcPr>
          <w:p w14:paraId="6222AED1"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7997F0F"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06AC5B50"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759E3C0B" w14:textId="77777777" w:rsidTr="007B3C79">
        <w:trPr>
          <w:gridAfter w:val="1"/>
          <w:wAfter w:w="16" w:type="dxa"/>
        </w:trPr>
        <w:tc>
          <w:tcPr>
            <w:tcW w:w="563" w:type="dxa"/>
            <w:vAlign w:val="center"/>
          </w:tcPr>
          <w:p w14:paraId="7EA7C3B5" w14:textId="77777777" w:rsidR="001561F7" w:rsidRPr="004C2E04" w:rsidRDefault="001561F7" w:rsidP="001561F7">
            <w:pPr>
              <w:numPr>
                <w:ilvl w:val="0"/>
                <w:numId w:val="10"/>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50BECFF" w14:textId="77777777" w:rsidR="001561F7" w:rsidRPr="004C2E04" w:rsidRDefault="001561F7" w:rsidP="001561F7">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Obiekty infrastruktury powstające w ramach tych operacji będą ogólnodostępne</w:t>
            </w:r>
          </w:p>
        </w:tc>
        <w:tc>
          <w:tcPr>
            <w:tcW w:w="709" w:type="dxa"/>
            <w:gridSpan w:val="4"/>
            <w:tcBorders>
              <w:top w:val="single" w:sz="4" w:space="0" w:color="auto"/>
              <w:bottom w:val="single" w:sz="4" w:space="0" w:color="auto"/>
              <w:right w:val="nil"/>
            </w:tcBorders>
            <w:vAlign w:val="center"/>
          </w:tcPr>
          <w:p w14:paraId="358F9807"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0C81085"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62E9F32"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7F1956D3" w14:textId="77777777" w:rsidTr="007B3C79">
        <w:trPr>
          <w:gridAfter w:val="1"/>
          <w:wAfter w:w="16" w:type="dxa"/>
          <w:trHeight w:val="647"/>
        </w:trPr>
        <w:tc>
          <w:tcPr>
            <w:tcW w:w="563" w:type="dxa"/>
            <w:vAlign w:val="center"/>
          </w:tcPr>
          <w:p w14:paraId="52726E00" w14:textId="77777777" w:rsidR="001561F7" w:rsidRPr="004C2E04" w:rsidRDefault="001561F7" w:rsidP="001561F7">
            <w:pPr>
              <w:numPr>
                <w:ilvl w:val="0"/>
                <w:numId w:val="10"/>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AF2E785" w14:textId="77777777" w:rsidR="001561F7" w:rsidRPr="004C2E04" w:rsidRDefault="001561F7" w:rsidP="001561F7">
            <w:pPr>
              <w:autoSpaceDE w:val="0"/>
              <w:autoSpaceDN w:val="0"/>
              <w:adjustRightInd w:val="0"/>
              <w:spacing w:after="0" w:line="240" w:lineRule="auto"/>
              <w:jc w:val="both"/>
              <w:rPr>
                <w:rFonts w:ascii="Arial" w:hAnsi="Arial" w:cs="Arial"/>
                <w:color w:val="000000" w:themeColor="text1"/>
              </w:rPr>
            </w:pPr>
            <w:r w:rsidRPr="004C2E04">
              <w:rPr>
                <w:rFonts w:ascii="Arial" w:hAnsi="Arial" w:cs="Arial"/>
                <w:color w:val="000000" w:themeColor="text1"/>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23A893EA"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153F2D23"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33B342E0"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5ECF2BB3" w14:textId="77777777" w:rsidTr="007B3C79">
        <w:trPr>
          <w:gridAfter w:val="1"/>
          <w:wAfter w:w="16" w:type="dxa"/>
          <w:trHeight w:val="830"/>
        </w:trPr>
        <w:tc>
          <w:tcPr>
            <w:tcW w:w="563" w:type="dxa"/>
            <w:shd w:val="clear" w:color="auto" w:fill="F2F2F2"/>
            <w:vAlign w:val="center"/>
          </w:tcPr>
          <w:p w14:paraId="0A24D97D"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IX.</w:t>
            </w:r>
          </w:p>
        </w:tc>
        <w:tc>
          <w:tcPr>
            <w:tcW w:w="7353" w:type="dxa"/>
            <w:gridSpan w:val="7"/>
            <w:shd w:val="clear" w:color="auto" w:fill="F2F2F2"/>
            <w:vAlign w:val="center"/>
          </w:tcPr>
          <w:p w14:paraId="42B83533" w14:textId="77777777" w:rsidR="001561F7" w:rsidRPr="004C2E04" w:rsidRDefault="001561F7" w:rsidP="001561F7">
            <w:pPr>
              <w:spacing w:after="0" w:line="240" w:lineRule="auto"/>
              <w:rPr>
                <w:rFonts w:ascii="Arial" w:hAnsi="Arial" w:cs="Arial"/>
                <w:b/>
                <w:bCs/>
                <w:color w:val="000000" w:themeColor="text1"/>
              </w:rPr>
            </w:pPr>
            <w:r w:rsidRPr="004C2E04">
              <w:rPr>
                <w:rFonts w:ascii="Arial" w:hAnsi="Arial" w:cs="Arial"/>
                <w:b/>
                <w:bCs/>
                <w:color w:val="000000" w:themeColor="text1"/>
              </w:rPr>
              <w:t>Operacja dotyczy włączenia społecznego seniorów, ludzi młodych lub osób w niekorzystnej sytuacji</w:t>
            </w:r>
          </w:p>
        </w:tc>
        <w:tc>
          <w:tcPr>
            <w:tcW w:w="709" w:type="dxa"/>
            <w:gridSpan w:val="4"/>
            <w:tcBorders>
              <w:top w:val="single" w:sz="4" w:space="0" w:color="auto"/>
              <w:bottom w:val="single" w:sz="4" w:space="0" w:color="auto"/>
              <w:right w:val="nil"/>
            </w:tcBorders>
            <w:shd w:val="clear" w:color="auto" w:fill="F2F2F2"/>
            <w:vAlign w:val="center"/>
          </w:tcPr>
          <w:p w14:paraId="2FDDC67C"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6A145E88"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2A7B7F4B"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331F76BD" w14:textId="77777777" w:rsidTr="007B3C79">
        <w:trPr>
          <w:gridAfter w:val="1"/>
          <w:wAfter w:w="16" w:type="dxa"/>
        </w:trPr>
        <w:tc>
          <w:tcPr>
            <w:tcW w:w="563" w:type="dxa"/>
            <w:vAlign w:val="center"/>
          </w:tcPr>
          <w:p w14:paraId="4CCC487E" w14:textId="77777777" w:rsidR="001561F7" w:rsidRPr="004C2E04" w:rsidRDefault="001561F7" w:rsidP="001561F7">
            <w:pPr>
              <w:numPr>
                <w:ilvl w:val="0"/>
                <w:numId w:val="8"/>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5405FB24"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Operacja nie jest realizowana w ramach działalności gospodarczej, do której stosuje się ustawę Prawo przedsiębiorców</w:t>
            </w:r>
          </w:p>
        </w:tc>
        <w:tc>
          <w:tcPr>
            <w:tcW w:w="709" w:type="dxa"/>
            <w:gridSpan w:val="4"/>
            <w:tcBorders>
              <w:top w:val="single" w:sz="4" w:space="0" w:color="auto"/>
              <w:bottom w:val="single" w:sz="4" w:space="0" w:color="auto"/>
              <w:right w:val="nil"/>
            </w:tcBorders>
            <w:vAlign w:val="center"/>
          </w:tcPr>
          <w:p w14:paraId="0480671A"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D000DD0"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61EB557"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3BDBACF1" w14:textId="77777777" w:rsidTr="007B3C79">
        <w:trPr>
          <w:gridAfter w:val="1"/>
          <w:wAfter w:w="16" w:type="dxa"/>
          <w:trHeight w:val="1331"/>
        </w:trPr>
        <w:tc>
          <w:tcPr>
            <w:tcW w:w="563" w:type="dxa"/>
            <w:vAlign w:val="center"/>
          </w:tcPr>
          <w:p w14:paraId="591B09F9" w14:textId="77777777" w:rsidR="001561F7" w:rsidRPr="004C2E04" w:rsidRDefault="001561F7" w:rsidP="001561F7">
            <w:pPr>
              <w:numPr>
                <w:ilvl w:val="0"/>
                <w:numId w:val="8"/>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7D5A8313"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O pomoc na operację inwestycyjną ubiega się podmiot świadczący usługi na rzecz grup osób wymagających włączenia w ramach swoich zadań statutowych albo ustawowych (w szczególności działający w formie prawnej organizacji pozarządowych lub instytucji kultury).</w:t>
            </w:r>
          </w:p>
        </w:tc>
        <w:tc>
          <w:tcPr>
            <w:tcW w:w="709" w:type="dxa"/>
            <w:gridSpan w:val="4"/>
            <w:tcBorders>
              <w:top w:val="single" w:sz="4" w:space="0" w:color="auto"/>
              <w:bottom w:val="single" w:sz="4" w:space="0" w:color="auto"/>
              <w:right w:val="nil"/>
            </w:tcBorders>
            <w:vAlign w:val="center"/>
          </w:tcPr>
          <w:p w14:paraId="14636624"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44523ED5"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22413D5C"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2879FA6E" w14:textId="77777777" w:rsidTr="007B3C79">
        <w:trPr>
          <w:gridAfter w:val="1"/>
          <w:wAfter w:w="16" w:type="dxa"/>
        </w:trPr>
        <w:tc>
          <w:tcPr>
            <w:tcW w:w="563" w:type="dxa"/>
            <w:vAlign w:val="center"/>
          </w:tcPr>
          <w:p w14:paraId="75866E11" w14:textId="77777777" w:rsidR="001561F7" w:rsidRPr="004C2E04" w:rsidRDefault="001561F7" w:rsidP="001561F7">
            <w:pPr>
              <w:numPr>
                <w:ilvl w:val="0"/>
                <w:numId w:val="8"/>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41397E2F" w14:textId="77777777" w:rsidR="001561F7" w:rsidRPr="004C2E04" w:rsidRDefault="001561F7" w:rsidP="001561F7">
            <w:pPr>
              <w:autoSpaceDE w:val="0"/>
              <w:autoSpaceDN w:val="0"/>
              <w:adjustRightInd w:val="0"/>
              <w:spacing w:after="0" w:line="240" w:lineRule="auto"/>
              <w:rPr>
                <w:rFonts w:ascii="Arial" w:hAnsi="Arial" w:cs="Arial"/>
                <w:color w:val="000000" w:themeColor="text1"/>
              </w:rPr>
            </w:pPr>
            <w:r w:rsidRPr="004C2E04">
              <w:rPr>
                <w:rFonts w:ascii="Arial" w:hAnsi="Arial" w:cs="Arial"/>
                <w:color w:val="000000" w:themeColor="text1"/>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55AA9C3A"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D383E08"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41B06E08"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05342BC2" w14:textId="77777777" w:rsidTr="001561F7">
        <w:trPr>
          <w:gridAfter w:val="1"/>
          <w:wAfter w:w="16" w:type="dxa"/>
          <w:trHeight w:val="341"/>
        </w:trPr>
        <w:tc>
          <w:tcPr>
            <w:tcW w:w="563" w:type="dxa"/>
            <w:shd w:val="clear" w:color="auto" w:fill="F2F2F2"/>
            <w:vAlign w:val="center"/>
          </w:tcPr>
          <w:p w14:paraId="6A891969"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X.</w:t>
            </w:r>
          </w:p>
        </w:tc>
        <w:tc>
          <w:tcPr>
            <w:tcW w:w="7353" w:type="dxa"/>
            <w:gridSpan w:val="7"/>
            <w:shd w:val="clear" w:color="auto" w:fill="F2F2F2"/>
            <w:vAlign w:val="center"/>
          </w:tcPr>
          <w:p w14:paraId="28A0CDFA" w14:textId="77777777" w:rsidR="001561F7" w:rsidRPr="004C2E04" w:rsidRDefault="001561F7" w:rsidP="001561F7">
            <w:pPr>
              <w:spacing w:after="0" w:line="240" w:lineRule="auto"/>
              <w:rPr>
                <w:rFonts w:ascii="Arial" w:hAnsi="Arial" w:cs="Arial"/>
                <w:b/>
                <w:bCs/>
                <w:color w:val="000000" w:themeColor="text1"/>
              </w:rPr>
            </w:pPr>
            <w:r w:rsidRPr="004C2E04">
              <w:rPr>
                <w:rFonts w:ascii="Arial" w:hAnsi="Arial" w:cs="Arial"/>
                <w:b/>
                <w:bCs/>
                <w:color w:val="000000" w:themeColor="text1"/>
              </w:rPr>
              <w:t>Operacja dotyczy kształtowania świadomości obywatelskiej</w:t>
            </w:r>
          </w:p>
        </w:tc>
        <w:tc>
          <w:tcPr>
            <w:tcW w:w="709" w:type="dxa"/>
            <w:gridSpan w:val="4"/>
            <w:tcBorders>
              <w:top w:val="single" w:sz="4" w:space="0" w:color="auto"/>
              <w:bottom w:val="single" w:sz="4" w:space="0" w:color="auto"/>
              <w:right w:val="nil"/>
            </w:tcBorders>
            <w:shd w:val="clear" w:color="auto" w:fill="F2F2F2"/>
            <w:vAlign w:val="center"/>
          </w:tcPr>
          <w:p w14:paraId="3C0ABAD3"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02AE03AD"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68CFC136"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7C43A58" w14:textId="77777777" w:rsidTr="007B3C79">
        <w:trPr>
          <w:gridAfter w:val="1"/>
          <w:wAfter w:w="16" w:type="dxa"/>
          <w:trHeight w:val="557"/>
        </w:trPr>
        <w:tc>
          <w:tcPr>
            <w:tcW w:w="563" w:type="dxa"/>
            <w:vAlign w:val="center"/>
          </w:tcPr>
          <w:p w14:paraId="3D7F749D" w14:textId="77777777" w:rsidR="001561F7" w:rsidRPr="004C2E04" w:rsidRDefault="001561F7" w:rsidP="001561F7">
            <w:pPr>
              <w:numPr>
                <w:ilvl w:val="0"/>
                <w:numId w:val="7"/>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5DA97B48"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 xml:space="preserve">Operacja dotyczy zrównoważonego rolnictwa, gospodarki rolno-spożywczej, zielonej gospodarki, </w:t>
            </w:r>
            <w:proofErr w:type="spellStart"/>
            <w:r w:rsidRPr="004C2E04">
              <w:rPr>
                <w:rFonts w:ascii="Arial" w:hAnsi="Arial" w:cs="Arial"/>
                <w:color w:val="000000" w:themeColor="text1"/>
              </w:rPr>
              <w:t>biogospodarki</w:t>
            </w:r>
            <w:proofErr w:type="spellEnd"/>
            <w:r w:rsidRPr="004C2E04">
              <w:rPr>
                <w:rFonts w:ascii="Arial" w:hAnsi="Arial" w:cs="Arial"/>
                <w:color w:val="000000" w:themeColor="text1"/>
              </w:rPr>
              <w:t>, wsparcie rozwoju wiedzy i umiejętności w zakresie innowacyjności, cyfryzacji lub przedsiębiorczości, a także wzmacniania programów edukacji liderów życia publicznego i społecznego;</w:t>
            </w:r>
          </w:p>
        </w:tc>
        <w:tc>
          <w:tcPr>
            <w:tcW w:w="709" w:type="dxa"/>
            <w:gridSpan w:val="4"/>
            <w:tcBorders>
              <w:top w:val="single" w:sz="4" w:space="0" w:color="auto"/>
              <w:bottom w:val="single" w:sz="4" w:space="0" w:color="auto"/>
              <w:right w:val="nil"/>
            </w:tcBorders>
            <w:vAlign w:val="center"/>
          </w:tcPr>
          <w:p w14:paraId="49EB679A"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66F24EBE"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78C3BA05"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64052CD4" w14:textId="77777777" w:rsidTr="001561F7">
        <w:trPr>
          <w:gridAfter w:val="1"/>
          <w:wAfter w:w="16" w:type="dxa"/>
          <w:trHeight w:val="470"/>
        </w:trPr>
        <w:tc>
          <w:tcPr>
            <w:tcW w:w="563" w:type="dxa"/>
            <w:vAlign w:val="center"/>
          </w:tcPr>
          <w:p w14:paraId="0DFF046F" w14:textId="77777777" w:rsidR="001561F7" w:rsidRPr="004C2E04" w:rsidRDefault="001561F7" w:rsidP="001561F7">
            <w:pPr>
              <w:numPr>
                <w:ilvl w:val="0"/>
                <w:numId w:val="7"/>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0B59CE39"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0F492784"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47DBF62"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6723D091"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24922A5C" w14:textId="77777777" w:rsidTr="007B3C79">
        <w:trPr>
          <w:gridAfter w:val="1"/>
          <w:wAfter w:w="16" w:type="dxa"/>
        </w:trPr>
        <w:tc>
          <w:tcPr>
            <w:tcW w:w="563" w:type="dxa"/>
            <w:shd w:val="clear" w:color="auto" w:fill="F2F2F2"/>
            <w:vAlign w:val="center"/>
          </w:tcPr>
          <w:p w14:paraId="3595BF45"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b/>
                <w:bCs/>
                <w:color w:val="000000" w:themeColor="text1"/>
                <w:lang w:eastAsia="ar-SA"/>
              </w:rPr>
              <w:t>XI.</w:t>
            </w:r>
          </w:p>
        </w:tc>
        <w:tc>
          <w:tcPr>
            <w:tcW w:w="7353" w:type="dxa"/>
            <w:gridSpan w:val="7"/>
            <w:shd w:val="clear" w:color="auto" w:fill="F2F2F2"/>
            <w:vAlign w:val="center"/>
          </w:tcPr>
          <w:p w14:paraId="4CD79661" w14:textId="77777777" w:rsidR="001561F7" w:rsidRPr="004C2E04" w:rsidRDefault="001561F7" w:rsidP="001561F7">
            <w:pPr>
              <w:spacing w:after="0" w:line="240" w:lineRule="auto"/>
              <w:jc w:val="both"/>
              <w:rPr>
                <w:rFonts w:ascii="Arial" w:hAnsi="Arial" w:cs="Arial"/>
                <w:b/>
                <w:bCs/>
                <w:color w:val="000000" w:themeColor="text1"/>
                <w:spacing w:val="-4"/>
              </w:rPr>
            </w:pPr>
            <w:r w:rsidRPr="004C2E04">
              <w:rPr>
                <w:rFonts w:ascii="Arial" w:hAnsi="Arial" w:cs="Arial"/>
                <w:b/>
                <w:bCs/>
                <w:color w:val="000000" w:themeColor="text1"/>
              </w:rPr>
              <w:t>Operacja dotyczy ochrony dziedzictwa kulturowego lub przyrodniczego polskiej wsi</w:t>
            </w:r>
          </w:p>
        </w:tc>
        <w:tc>
          <w:tcPr>
            <w:tcW w:w="709" w:type="dxa"/>
            <w:gridSpan w:val="4"/>
            <w:tcBorders>
              <w:top w:val="single" w:sz="4" w:space="0" w:color="auto"/>
              <w:bottom w:val="single" w:sz="4" w:space="0" w:color="auto"/>
              <w:right w:val="nil"/>
            </w:tcBorders>
            <w:shd w:val="clear" w:color="auto" w:fill="F2F2F2"/>
            <w:vAlign w:val="center"/>
          </w:tcPr>
          <w:p w14:paraId="05B0D8B0"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shd w:val="clear" w:color="auto" w:fill="F2F2F2"/>
            <w:vAlign w:val="center"/>
          </w:tcPr>
          <w:p w14:paraId="6C759C6B"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p>
        </w:tc>
        <w:tc>
          <w:tcPr>
            <w:tcW w:w="727" w:type="dxa"/>
            <w:gridSpan w:val="3"/>
            <w:tcBorders>
              <w:top w:val="single" w:sz="4" w:space="0" w:color="auto"/>
              <w:left w:val="nil"/>
              <w:bottom w:val="single" w:sz="4" w:space="0" w:color="auto"/>
            </w:tcBorders>
            <w:shd w:val="clear" w:color="auto" w:fill="F2F2F2"/>
            <w:vAlign w:val="center"/>
          </w:tcPr>
          <w:p w14:paraId="76FEB5D2" w14:textId="77777777" w:rsidR="001561F7" w:rsidRPr="004C2E04" w:rsidRDefault="001561F7" w:rsidP="001561F7">
            <w:pPr>
              <w:spacing w:after="0" w:line="240" w:lineRule="auto"/>
              <w:jc w:val="center"/>
              <w:rPr>
                <w:rFonts w:ascii="Arial" w:eastAsia="Calibri" w:hAnsi="Arial" w:cs="Arial"/>
                <w:b/>
                <w:bCs/>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7D4DA941" w14:textId="77777777" w:rsidTr="007B3C79">
        <w:trPr>
          <w:gridAfter w:val="1"/>
          <w:wAfter w:w="16" w:type="dxa"/>
        </w:trPr>
        <w:tc>
          <w:tcPr>
            <w:tcW w:w="563" w:type="dxa"/>
            <w:vAlign w:val="center"/>
          </w:tcPr>
          <w:p w14:paraId="166FC2A6" w14:textId="77777777" w:rsidR="001561F7" w:rsidRPr="004C2E04" w:rsidRDefault="001561F7" w:rsidP="001561F7">
            <w:pPr>
              <w:numPr>
                <w:ilvl w:val="0"/>
                <w:numId w:val="17"/>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588B08C2"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Pomoc na operację, która dotyczy inwestycji w obiekt zabytkowy, przyznaje się, jeżeli wnioskodawca wykaże, iż obiekt jest objęty formą ochrony zabytków np. jest wpisany do ewidencji zabytków, rejestru zabytków itp.</w:t>
            </w:r>
          </w:p>
        </w:tc>
        <w:tc>
          <w:tcPr>
            <w:tcW w:w="709" w:type="dxa"/>
            <w:gridSpan w:val="4"/>
            <w:tcBorders>
              <w:top w:val="single" w:sz="4" w:space="0" w:color="auto"/>
              <w:bottom w:val="single" w:sz="4" w:space="0" w:color="auto"/>
              <w:right w:val="nil"/>
            </w:tcBorders>
            <w:vAlign w:val="center"/>
          </w:tcPr>
          <w:p w14:paraId="68DBEBFE"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7F9503B"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287C2ED"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16B155D4" w14:textId="77777777" w:rsidTr="007B3C79">
        <w:trPr>
          <w:gridAfter w:val="1"/>
          <w:wAfter w:w="16" w:type="dxa"/>
        </w:trPr>
        <w:tc>
          <w:tcPr>
            <w:tcW w:w="563" w:type="dxa"/>
            <w:vAlign w:val="center"/>
          </w:tcPr>
          <w:p w14:paraId="2763146E" w14:textId="77777777" w:rsidR="001561F7" w:rsidRPr="004C2E04" w:rsidRDefault="001561F7" w:rsidP="001561F7">
            <w:pPr>
              <w:numPr>
                <w:ilvl w:val="0"/>
                <w:numId w:val="17"/>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1F139681"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Pomoc na inwestycje infrastrukturalne przyznaje się, jeżeli wnioskodawca wykaże, iż operacja będzie realizowana na obszarze objętym formą ochrony przyrody lub dotyczy pomnika przyrody</w:t>
            </w:r>
          </w:p>
        </w:tc>
        <w:tc>
          <w:tcPr>
            <w:tcW w:w="709" w:type="dxa"/>
            <w:gridSpan w:val="4"/>
            <w:tcBorders>
              <w:top w:val="single" w:sz="4" w:space="0" w:color="auto"/>
              <w:bottom w:val="single" w:sz="4" w:space="0" w:color="auto"/>
              <w:right w:val="nil"/>
            </w:tcBorders>
            <w:vAlign w:val="center"/>
          </w:tcPr>
          <w:p w14:paraId="4D81A4D6"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019D74A5"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10909BAF"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r>
      <w:tr w:rsidR="004C2E04" w:rsidRPr="004C2E04" w14:paraId="08BD93D8" w14:textId="77777777" w:rsidTr="007B3C79">
        <w:trPr>
          <w:gridAfter w:val="1"/>
          <w:wAfter w:w="16" w:type="dxa"/>
        </w:trPr>
        <w:tc>
          <w:tcPr>
            <w:tcW w:w="563" w:type="dxa"/>
            <w:vAlign w:val="center"/>
          </w:tcPr>
          <w:p w14:paraId="2C366F69" w14:textId="77777777" w:rsidR="001561F7" w:rsidRPr="004C2E04" w:rsidRDefault="001561F7" w:rsidP="001561F7">
            <w:pPr>
              <w:numPr>
                <w:ilvl w:val="0"/>
                <w:numId w:val="17"/>
              </w:numPr>
              <w:spacing w:after="0" w:line="240" w:lineRule="auto"/>
              <w:jc w:val="center"/>
              <w:rPr>
                <w:rFonts w:ascii="Arial" w:eastAsia="Calibri" w:hAnsi="Arial" w:cs="Arial"/>
                <w:color w:val="000000" w:themeColor="text1"/>
                <w:lang w:eastAsia="ar-SA"/>
              </w:rPr>
            </w:pPr>
          </w:p>
        </w:tc>
        <w:tc>
          <w:tcPr>
            <w:tcW w:w="7353" w:type="dxa"/>
            <w:gridSpan w:val="7"/>
            <w:vAlign w:val="center"/>
          </w:tcPr>
          <w:p w14:paraId="3F5CD29E" w14:textId="77777777" w:rsidR="001561F7" w:rsidRPr="004C2E04" w:rsidRDefault="001561F7" w:rsidP="001561F7">
            <w:pPr>
              <w:spacing w:after="0" w:line="240" w:lineRule="auto"/>
              <w:jc w:val="both"/>
              <w:rPr>
                <w:rFonts w:ascii="Arial" w:hAnsi="Arial" w:cs="Arial"/>
                <w:color w:val="000000" w:themeColor="text1"/>
              </w:rPr>
            </w:pPr>
            <w:r w:rsidRPr="004C2E04">
              <w:rPr>
                <w:rFonts w:ascii="Arial" w:hAnsi="Arial" w:cs="Arial"/>
                <w:color w:val="000000" w:themeColor="text1"/>
              </w:rPr>
              <w:t>Wnioskowana kwota pomocy jest nie wyższa niż 500 tys. zł.</w:t>
            </w:r>
          </w:p>
        </w:tc>
        <w:tc>
          <w:tcPr>
            <w:tcW w:w="709" w:type="dxa"/>
            <w:gridSpan w:val="4"/>
            <w:tcBorders>
              <w:top w:val="single" w:sz="4" w:space="0" w:color="auto"/>
              <w:bottom w:val="single" w:sz="4" w:space="0" w:color="auto"/>
              <w:right w:val="nil"/>
            </w:tcBorders>
            <w:vAlign w:val="center"/>
          </w:tcPr>
          <w:p w14:paraId="6708D3D2"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850" w:type="dxa"/>
            <w:gridSpan w:val="7"/>
            <w:tcBorders>
              <w:top w:val="single" w:sz="4" w:space="0" w:color="auto"/>
              <w:left w:val="nil"/>
              <w:bottom w:val="single" w:sz="4" w:space="0" w:color="auto"/>
              <w:right w:val="nil"/>
            </w:tcBorders>
            <w:vAlign w:val="center"/>
          </w:tcPr>
          <w:p w14:paraId="58B30E55" w14:textId="77777777" w:rsidR="001561F7" w:rsidRPr="004C2E04" w:rsidRDefault="001561F7" w:rsidP="001561F7">
            <w:pPr>
              <w:spacing w:after="0" w:line="240" w:lineRule="auto"/>
              <w:jc w:val="center"/>
              <w:rPr>
                <w:rFonts w:ascii="Arial" w:eastAsia="Calibri" w:hAnsi="Arial" w:cs="Arial"/>
                <w:color w:val="000000" w:themeColor="text1"/>
                <w:lang w:eastAsia="ar-SA"/>
              </w:rPr>
            </w:pPr>
            <w:r w:rsidRPr="004C2E04">
              <w:rPr>
                <w:rFonts w:ascii="Arial" w:eastAsia="Calibri" w:hAnsi="Arial" w:cs="Arial"/>
                <w:color w:val="000000" w:themeColor="text1"/>
                <w:lang w:eastAsia="ar-SA"/>
              </w:rPr>
              <w:sym w:font="Wingdings 2" w:char="F0A3"/>
            </w:r>
          </w:p>
        </w:tc>
        <w:tc>
          <w:tcPr>
            <w:tcW w:w="727" w:type="dxa"/>
            <w:gridSpan w:val="3"/>
            <w:tcBorders>
              <w:top w:val="single" w:sz="4" w:space="0" w:color="auto"/>
              <w:left w:val="nil"/>
              <w:bottom w:val="single" w:sz="4" w:space="0" w:color="auto"/>
            </w:tcBorders>
            <w:vAlign w:val="center"/>
          </w:tcPr>
          <w:p w14:paraId="6839B40F" w14:textId="77777777" w:rsidR="001561F7" w:rsidRPr="004C2E04" w:rsidRDefault="001561F7" w:rsidP="001561F7">
            <w:pPr>
              <w:spacing w:after="0" w:line="240" w:lineRule="auto"/>
              <w:jc w:val="center"/>
              <w:rPr>
                <w:rFonts w:ascii="Arial" w:eastAsia="Calibri" w:hAnsi="Arial" w:cs="Arial"/>
                <w:color w:val="000000" w:themeColor="text1"/>
                <w:lang w:eastAsia="ar-SA"/>
              </w:rPr>
            </w:pPr>
          </w:p>
        </w:tc>
      </w:tr>
      <w:tr w:rsidR="004C2E04" w:rsidRPr="004C2E04" w14:paraId="2D1C0F11" w14:textId="77777777" w:rsidTr="005063AE">
        <w:trPr>
          <w:gridAfter w:val="1"/>
          <w:wAfter w:w="16" w:type="dxa"/>
          <w:trHeight w:val="323"/>
        </w:trPr>
        <w:tc>
          <w:tcPr>
            <w:tcW w:w="10202" w:type="dxa"/>
            <w:gridSpan w:val="22"/>
            <w:tcBorders>
              <w:left w:val="single" w:sz="4" w:space="0" w:color="auto"/>
            </w:tcBorders>
            <w:shd w:val="clear" w:color="auto" w:fill="D9D9D9"/>
            <w:vAlign w:val="center"/>
          </w:tcPr>
          <w:p w14:paraId="6BDD8AA0" w14:textId="77777777" w:rsidR="005B41FE" w:rsidRPr="004C2E04" w:rsidRDefault="005B41FE" w:rsidP="005B41FE">
            <w:pPr>
              <w:spacing w:after="0" w:line="240" w:lineRule="auto"/>
              <w:rPr>
                <w:rFonts w:ascii="Arial" w:eastAsia="Calibri" w:hAnsi="Arial" w:cs="Arial"/>
                <w:b/>
                <w:i/>
                <w:color w:val="000000" w:themeColor="text1"/>
                <w:lang w:eastAsia="ar-SA"/>
              </w:rPr>
            </w:pPr>
            <w:r w:rsidRPr="004C2E04">
              <w:rPr>
                <w:rFonts w:ascii="Arial" w:eastAsia="Calibri" w:hAnsi="Arial" w:cs="Arial"/>
                <w:b/>
                <w:i/>
                <w:color w:val="000000" w:themeColor="text1"/>
                <w:lang w:eastAsia="ar-SA"/>
              </w:rPr>
              <w:t>Wynik oceny</w:t>
            </w:r>
          </w:p>
        </w:tc>
      </w:tr>
      <w:tr w:rsidR="004C2E04" w:rsidRPr="004C2E04" w14:paraId="58D54B11" w14:textId="77777777" w:rsidTr="007B3C79">
        <w:trPr>
          <w:gridAfter w:val="1"/>
          <w:wAfter w:w="16" w:type="dxa"/>
          <w:trHeight w:val="349"/>
        </w:trPr>
        <w:tc>
          <w:tcPr>
            <w:tcW w:w="7916" w:type="dxa"/>
            <w:gridSpan w:val="8"/>
            <w:vMerge w:val="restart"/>
            <w:shd w:val="clear" w:color="auto" w:fill="D9D9D9"/>
            <w:vAlign w:val="center"/>
          </w:tcPr>
          <w:p w14:paraId="287ACB3B" w14:textId="77777777" w:rsidR="008109A9" w:rsidRPr="004C2E04" w:rsidRDefault="008109A9" w:rsidP="005B41FE">
            <w:pPr>
              <w:spacing w:after="0" w:line="240" w:lineRule="auto"/>
              <w:rPr>
                <w:rFonts w:ascii="Arial" w:hAnsi="Arial" w:cs="Arial"/>
                <w:b/>
                <w:bCs/>
                <w:color w:val="000000" w:themeColor="text1"/>
              </w:rPr>
            </w:pPr>
            <w:r w:rsidRPr="004C2E04">
              <w:rPr>
                <w:rFonts w:ascii="Arial" w:hAnsi="Arial" w:cs="Arial"/>
                <w:b/>
                <w:bCs/>
                <w:color w:val="000000" w:themeColor="text1"/>
              </w:rPr>
              <w:t xml:space="preserve">Operacja oraz wnioskodawca spełniają warunki określone </w:t>
            </w:r>
            <w:r w:rsidRPr="004C2E04">
              <w:rPr>
                <w:rFonts w:ascii="Arial" w:hAnsi="Arial" w:cs="Arial"/>
                <w:b/>
                <w:bCs/>
                <w:color w:val="000000" w:themeColor="text1"/>
                <w:spacing w:val="-5"/>
              </w:rPr>
              <w:t>d</w:t>
            </w:r>
            <w:r w:rsidRPr="004C2E04">
              <w:rPr>
                <w:rFonts w:ascii="Arial" w:hAnsi="Arial" w:cs="Arial"/>
                <w:b/>
                <w:color w:val="000000" w:themeColor="text1"/>
                <w:spacing w:val="-5"/>
              </w:rPr>
              <w:t xml:space="preserve">la PS WPR 2023 – 2027 </w:t>
            </w:r>
          </w:p>
        </w:tc>
        <w:tc>
          <w:tcPr>
            <w:tcW w:w="761" w:type="dxa"/>
            <w:gridSpan w:val="5"/>
            <w:shd w:val="clear" w:color="auto" w:fill="D9D9D9"/>
            <w:vAlign w:val="center"/>
          </w:tcPr>
          <w:p w14:paraId="09D357ED" w14:textId="77777777" w:rsidR="008109A9" w:rsidRPr="004C2E04" w:rsidRDefault="008109A9" w:rsidP="005B41FE">
            <w:pPr>
              <w:spacing w:after="0" w:line="240" w:lineRule="auto"/>
              <w:jc w:val="center"/>
              <w:rPr>
                <w:rFonts w:ascii="Arial" w:eastAsia="Calibri" w:hAnsi="Arial" w:cs="Arial"/>
                <w:color w:val="000000" w:themeColor="text1"/>
                <w:lang w:eastAsia="ar-SA"/>
              </w:rPr>
            </w:pPr>
            <w:r w:rsidRPr="004C2E04">
              <w:rPr>
                <w:rFonts w:ascii="Arial" w:hAnsi="Arial" w:cs="Arial"/>
                <w:b/>
                <w:color w:val="000000" w:themeColor="text1"/>
              </w:rPr>
              <w:t>TAK</w:t>
            </w:r>
          </w:p>
        </w:tc>
        <w:tc>
          <w:tcPr>
            <w:tcW w:w="762" w:type="dxa"/>
            <w:gridSpan w:val="4"/>
            <w:shd w:val="clear" w:color="auto" w:fill="D9D9D9"/>
            <w:vAlign w:val="center"/>
          </w:tcPr>
          <w:p w14:paraId="0BE0C923" w14:textId="77777777" w:rsidR="008109A9" w:rsidRPr="004C2E04" w:rsidRDefault="008109A9" w:rsidP="005B41FE">
            <w:pPr>
              <w:spacing w:after="0" w:line="240" w:lineRule="auto"/>
              <w:jc w:val="center"/>
              <w:rPr>
                <w:rFonts w:ascii="Arial" w:eastAsia="Calibri" w:hAnsi="Arial" w:cs="Arial"/>
                <w:iCs/>
                <w:color w:val="000000" w:themeColor="text1"/>
                <w:lang w:eastAsia="ar-SA"/>
              </w:rPr>
            </w:pPr>
            <w:r w:rsidRPr="004C2E04">
              <w:rPr>
                <w:rFonts w:ascii="Arial" w:eastAsia="Calibri" w:hAnsi="Arial" w:cs="Arial"/>
                <w:b/>
                <w:iCs/>
                <w:color w:val="000000" w:themeColor="text1"/>
                <w:lang w:eastAsia="ar-SA"/>
              </w:rPr>
              <w:t>NIE</w:t>
            </w:r>
          </w:p>
        </w:tc>
        <w:tc>
          <w:tcPr>
            <w:tcW w:w="763" w:type="dxa"/>
            <w:gridSpan w:val="5"/>
            <w:shd w:val="clear" w:color="auto" w:fill="D9D9D9"/>
            <w:vAlign w:val="center"/>
          </w:tcPr>
          <w:p w14:paraId="4990F35E" w14:textId="77777777" w:rsidR="008109A9" w:rsidRPr="004C2E04" w:rsidRDefault="008109A9" w:rsidP="005B41FE">
            <w:pPr>
              <w:spacing w:after="0" w:line="240" w:lineRule="auto"/>
              <w:jc w:val="center"/>
              <w:rPr>
                <w:rFonts w:ascii="Arial" w:eastAsia="Calibri" w:hAnsi="Arial" w:cs="Arial"/>
                <w:b/>
                <w:bCs/>
                <w:iCs/>
                <w:color w:val="000000" w:themeColor="text1"/>
                <w:lang w:eastAsia="ar-SA"/>
              </w:rPr>
            </w:pPr>
            <w:r w:rsidRPr="004C2E04">
              <w:rPr>
                <w:rFonts w:ascii="Arial" w:eastAsia="Calibri" w:hAnsi="Arial" w:cs="Arial"/>
                <w:b/>
                <w:bCs/>
                <w:iCs/>
                <w:color w:val="000000" w:themeColor="text1"/>
                <w:lang w:eastAsia="ar-SA"/>
              </w:rPr>
              <w:t>ND</w:t>
            </w:r>
          </w:p>
        </w:tc>
      </w:tr>
      <w:tr w:rsidR="004C2E04" w:rsidRPr="004C2E04" w14:paraId="1725B428" w14:textId="77777777" w:rsidTr="007B3C79">
        <w:trPr>
          <w:gridAfter w:val="1"/>
          <w:wAfter w:w="16" w:type="dxa"/>
          <w:trHeight w:val="397"/>
        </w:trPr>
        <w:tc>
          <w:tcPr>
            <w:tcW w:w="7916" w:type="dxa"/>
            <w:gridSpan w:val="8"/>
            <w:vMerge/>
            <w:shd w:val="clear" w:color="auto" w:fill="D9D9D9"/>
            <w:vAlign w:val="center"/>
          </w:tcPr>
          <w:p w14:paraId="09ADB6ED" w14:textId="77777777" w:rsidR="008109A9" w:rsidRPr="004C2E04" w:rsidRDefault="008109A9" w:rsidP="005B41FE">
            <w:pPr>
              <w:spacing w:after="0" w:line="240" w:lineRule="auto"/>
              <w:rPr>
                <w:rFonts w:ascii="Arial" w:hAnsi="Arial" w:cs="Arial"/>
                <w:color w:val="000000" w:themeColor="text1"/>
              </w:rPr>
            </w:pPr>
          </w:p>
        </w:tc>
        <w:tc>
          <w:tcPr>
            <w:tcW w:w="761" w:type="dxa"/>
            <w:gridSpan w:val="5"/>
            <w:shd w:val="clear" w:color="auto" w:fill="auto"/>
            <w:vAlign w:val="center"/>
          </w:tcPr>
          <w:p w14:paraId="684F5D37" w14:textId="77777777" w:rsidR="008109A9" w:rsidRPr="004C2E04" w:rsidRDefault="008109A9" w:rsidP="005B41FE">
            <w:pPr>
              <w:spacing w:after="0" w:line="240" w:lineRule="auto"/>
              <w:jc w:val="center"/>
              <w:rPr>
                <w:rFonts w:ascii="Arial" w:hAnsi="Arial" w:cs="Arial"/>
                <w:b/>
                <w:bCs/>
                <w:color w:val="000000" w:themeColor="text1"/>
                <w:sz w:val="28"/>
                <w:szCs w:val="28"/>
              </w:rPr>
            </w:pPr>
            <w:r w:rsidRPr="004C2E04">
              <w:rPr>
                <w:rFonts w:ascii="Arial" w:eastAsia="Calibri" w:hAnsi="Arial" w:cs="Arial"/>
                <w:color w:val="000000" w:themeColor="text1"/>
                <w:sz w:val="28"/>
                <w:szCs w:val="28"/>
                <w:lang w:eastAsia="ar-SA"/>
              </w:rPr>
              <w:sym w:font="Wingdings 2" w:char="F0A3"/>
            </w:r>
          </w:p>
        </w:tc>
        <w:tc>
          <w:tcPr>
            <w:tcW w:w="762" w:type="dxa"/>
            <w:gridSpan w:val="4"/>
            <w:shd w:val="clear" w:color="auto" w:fill="auto"/>
            <w:vAlign w:val="center"/>
          </w:tcPr>
          <w:p w14:paraId="47B7ECE2" w14:textId="77777777" w:rsidR="008109A9" w:rsidRPr="004C2E04" w:rsidRDefault="008109A9" w:rsidP="005B41FE">
            <w:pPr>
              <w:spacing w:after="0" w:line="240" w:lineRule="auto"/>
              <w:jc w:val="center"/>
              <w:rPr>
                <w:rFonts w:ascii="Arial" w:eastAsia="Calibri" w:hAnsi="Arial" w:cs="Arial"/>
                <w:color w:val="000000" w:themeColor="text1"/>
                <w:sz w:val="28"/>
                <w:szCs w:val="28"/>
                <w:lang w:eastAsia="ar-SA"/>
              </w:rPr>
            </w:pPr>
            <w:r w:rsidRPr="004C2E04">
              <w:rPr>
                <w:rFonts w:ascii="Arial" w:eastAsia="Calibri" w:hAnsi="Arial" w:cs="Arial"/>
                <w:color w:val="000000" w:themeColor="text1"/>
                <w:sz w:val="28"/>
                <w:szCs w:val="28"/>
                <w:lang w:eastAsia="ar-SA"/>
              </w:rPr>
              <w:sym w:font="Wingdings 2" w:char="F0A3"/>
            </w:r>
          </w:p>
        </w:tc>
        <w:tc>
          <w:tcPr>
            <w:tcW w:w="763" w:type="dxa"/>
            <w:gridSpan w:val="5"/>
            <w:shd w:val="clear" w:color="auto" w:fill="auto"/>
            <w:vAlign w:val="center"/>
          </w:tcPr>
          <w:p w14:paraId="76077523" w14:textId="77777777" w:rsidR="008109A9" w:rsidRPr="004C2E04" w:rsidRDefault="008109A9" w:rsidP="005B41FE">
            <w:pPr>
              <w:spacing w:after="0" w:line="240" w:lineRule="auto"/>
              <w:jc w:val="center"/>
              <w:rPr>
                <w:rFonts w:ascii="Arial" w:eastAsia="Calibri" w:hAnsi="Arial" w:cs="Arial"/>
                <w:color w:val="000000" w:themeColor="text1"/>
                <w:sz w:val="28"/>
                <w:szCs w:val="28"/>
                <w:lang w:eastAsia="ar-SA"/>
              </w:rPr>
            </w:pPr>
            <w:r w:rsidRPr="004C2E04">
              <w:rPr>
                <w:rFonts w:ascii="Arial" w:eastAsia="Calibri" w:hAnsi="Arial" w:cs="Arial"/>
                <w:color w:val="000000" w:themeColor="text1"/>
                <w:sz w:val="28"/>
                <w:szCs w:val="28"/>
                <w:lang w:eastAsia="ar-SA"/>
              </w:rPr>
              <w:sym w:font="Wingdings 2" w:char="F0A3"/>
            </w:r>
          </w:p>
        </w:tc>
      </w:tr>
      <w:tr w:rsidR="004C2E04" w:rsidRPr="004C2E04" w14:paraId="27321607" w14:textId="77777777" w:rsidTr="005063AE">
        <w:trPr>
          <w:gridAfter w:val="1"/>
          <w:wAfter w:w="16" w:type="dxa"/>
          <w:trHeight w:val="567"/>
        </w:trPr>
        <w:tc>
          <w:tcPr>
            <w:tcW w:w="10202" w:type="dxa"/>
            <w:gridSpan w:val="22"/>
            <w:vAlign w:val="center"/>
          </w:tcPr>
          <w:p w14:paraId="1C7D2080" w14:textId="77777777" w:rsidR="008109A9" w:rsidRPr="004C2E04" w:rsidRDefault="008109A9" w:rsidP="008109A9">
            <w:pPr>
              <w:spacing w:after="0" w:line="240" w:lineRule="auto"/>
              <w:rPr>
                <w:rFonts w:ascii="Arial" w:hAnsi="Arial" w:cs="Arial"/>
                <w:i/>
                <w:iCs/>
                <w:color w:val="000000" w:themeColor="text1"/>
                <w:sz w:val="18"/>
                <w:szCs w:val="18"/>
              </w:rPr>
            </w:pPr>
            <w:r w:rsidRPr="004C2E04">
              <w:rPr>
                <w:rFonts w:ascii="Arial" w:hAnsi="Arial" w:cs="Arial"/>
                <w:i/>
                <w:color w:val="000000" w:themeColor="text1"/>
                <w:sz w:val="18"/>
                <w:szCs w:val="18"/>
              </w:rPr>
              <w:t>Zaznaczenie pola „TAK” oznacza, że operacja realizuje</w:t>
            </w:r>
            <w:r w:rsidRPr="004C2E04">
              <w:rPr>
                <w:rFonts w:ascii="Arial" w:hAnsi="Arial" w:cs="Arial"/>
                <w:iCs/>
                <w:color w:val="000000" w:themeColor="text1"/>
                <w:sz w:val="18"/>
                <w:szCs w:val="18"/>
              </w:rPr>
              <w:t xml:space="preserve"> </w:t>
            </w:r>
            <w:r w:rsidRPr="004C2E04">
              <w:rPr>
                <w:rFonts w:ascii="Arial" w:hAnsi="Arial" w:cs="Arial"/>
                <w:i/>
                <w:color w:val="000000" w:themeColor="text1"/>
                <w:sz w:val="18"/>
                <w:szCs w:val="18"/>
              </w:rPr>
              <w:t>warunki określone dla PS WPR 2023-2027.</w:t>
            </w:r>
          </w:p>
          <w:p w14:paraId="07548A4C" w14:textId="77777777" w:rsidR="008109A9" w:rsidRPr="004C2E04" w:rsidRDefault="008109A9" w:rsidP="008109A9">
            <w:pPr>
              <w:spacing w:after="0" w:line="240" w:lineRule="auto"/>
              <w:rPr>
                <w:rFonts w:ascii="Arial" w:hAnsi="Arial" w:cs="Arial"/>
                <w:i/>
                <w:iCs/>
                <w:color w:val="000000" w:themeColor="text1"/>
                <w:sz w:val="18"/>
                <w:szCs w:val="18"/>
              </w:rPr>
            </w:pPr>
            <w:r w:rsidRPr="004C2E04">
              <w:rPr>
                <w:rFonts w:ascii="Arial" w:hAnsi="Arial" w:cs="Arial"/>
                <w:i/>
                <w:iCs/>
                <w:color w:val="000000" w:themeColor="text1"/>
                <w:sz w:val="18"/>
                <w:szCs w:val="18"/>
              </w:rPr>
              <w:t xml:space="preserve">Zaznaczenie pola „NIE” oznacza, że operacja nie spełnia warunków </w:t>
            </w:r>
            <w:r w:rsidRPr="004C2E04">
              <w:rPr>
                <w:rFonts w:ascii="Arial" w:hAnsi="Arial" w:cs="Arial"/>
                <w:i/>
                <w:color w:val="000000" w:themeColor="text1"/>
                <w:sz w:val="18"/>
                <w:szCs w:val="18"/>
              </w:rPr>
              <w:t>określonych dla PS WPR 2023-2027</w:t>
            </w:r>
            <w:r w:rsidRPr="004C2E04">
              <w:rPr>
                <w:rFonts w:ascii="Arial" w:hAnsi="Arial" w:cs="Arial"/>
                <w:i/>
                <w:iCs/>
                <w:color w:val="000000" w:themeColor="text1"/>
                <w:sz w:val="18"/>
                <w:szCs w:val="18"/>
              </w:rPr>
              <w:t>.</w:t>
            </w:r>
          </w:p>
          <w:p w14:paraId="514A3723" w14:textId="77777777" w:rsidR="005B41FE" w:rsidRPr="004C2E04" w:rsidRDefault="008109A9" w:rsidP="008109A9">
            <w:pPr>
              <w:spacing w:after="0" w:line="240" w:lineRule="auto"/>
              <w:rPr>
                <w:rFonts w:ascii="Arial" w:hAnsi="Arial" w:cs="Arial"/>
                <w:i/>
                <w:color w:val="000000" w:themeColor="text1"/>
                <w:sz w:val="20"/>
                <w:szCs w:val="20"/>
              </w:rPr>
            </w:pPr>
            <w:r w:rsidRPr="004C2E04">
              <w:rPr>
                <w:rFonts w:ascii="Arial" w:hAnsi="Arial" w:cs="Arial"/>
                <w:i/>
                <w:iCs/>
                <w:color w:val="000000" w:themeColor="text1"/>
                <w:sz w:val="18"/>
                <w:szCs w:val="18"/>
              </w:rPr>
              <w:t>Zaznaczenie pola „ND” (nie dotyczy) oznacza, że w danym kryterium wniosek nie był uzupełniany.</w:t>
            </w:r>
          </w:p>
        </w:tc>
      </w:tr>
      <w:tr w:rsidR="004C2E04" w:rsidRPr="004C2E04" w14:paraId="29902ACE" w14:textId="77777777" w:rsidTr="005063AE">
        <w:trPr>
          <w:gridAfter w:val="1"/>
          <w:wAfter w:w="16" w:type="dxa"/>
          <w:trHeight w:val="567"/>
        </w:trPr>
        <w:tc>
          <w:tcPr>
            <w:tcW w:w="10202" w:type="dxa"/>
            <w:gridSpan w:val="22"/>
            <w:vAlign w:val="center"/>
          </w:tcPr>
          <w:p w14:paraId="4783DBFD" w14:textId="77777777" w:rsidR="001275A6" w:rsidRPr="004C2E04" w:rsidRDefault="001275A6" w:rsidP="001275A6">
            <w:pPr>
              <w:spacing w:after="0" w:line="240" w:lineRule="auto"/>
              <w:rPr>
                <w:rFonts w:ascii="Arial" w:hAnsi="Arial" w:cs="Arial"/>
                <w:b/>
                <w:color w:val="000000" w:themeColor="text1"/>
              </w:rPr>
            </w:pPr>
            <w:r w:rsidRPr="004C2E04">
              <w:rPr>
                <w:rFonts w:ascii="Arial" w:hAnsi="Arial" w:cs="Arial"/>
                <w:b/>
                <w:color w:val="000000" w:themeColor="text1"/>
              </w:rPr>
              <w:t xml:space="preserve">Uzasadnienie w przypadku negatywnej oceny: </w:t>
            </w:r>
          </w:p>
          <w:p w14:paraId="289B63C2" w14:textId="77777777" w:rsidR="001275A6" w:rsidRPr="004C2E04" w:rsidRDefault="001275A6" w:rsidP="001275A6">
            <w:pPr>
              <w:spacing w:after="0" w:line="240" w:lineRule="auto"/>
              <w:rPr>
                <w:rFonts w:ascii="Arial" w:hAnsi="Arial" w:cs="Arial"/>
                <w:b/>
                <w:color w:val="000000" w:themeColor="text1"/>
              </w:rPr>
            </w:pPr>
          </w:p>
          <w:p w14:paraId="6C4EE410" w14:textId="77777777" w:rsidR="001275A6" w:rsidRPr="004C2E04" w:rsidRDefault="001275A6" w:rsidP="008109A9">
            <w:pPr>
              <w:spacing w:after="0" w:line="240" w:lineRule="auto"/>
              <w:rPr>
                <w:rFonts w:ascii="Arial" w:hAnsi="Arial" w:cs="Arial"/>
                <w:i/>
                <w:color w:val="000000" w:themeColor="text1"/>
                <w:sz w:val="18"/>
                <w:szCs w:val="18"/>
              </w:rPr>
            </w:pPr>
          </w:p>
        </w:tc>
      </w:tr>
      <w:tr w:rsidR="004C2E04" w:rsidRPr="004C2E04" w14:paraId="5E0D1635" w14:textId="77777777" w:rsidTr="005063AE">
        <w:trPr>
          <w:gridAfter w:val="1"/>
          <w:wAfter w:w="16" w:type="dxa"/>
          <w:trHeight w:val="693"/>
        </w:trPr>
        <w:tc>
          <w:tcPr>
            <w:tcW w:w="10202" w:type="dxa"/>
            <w:gridSpan w:val="22"/>
            <w:shd w:val="clear" w:color="auto" w:fill="D9D9D9"/>
            <w:vAlign w:val="center"/>
          </w:tcPr>
          <w:p w14:paraId="1AC6F761" w14:textId="77777777" w:rsidR="005B41FE" w:rsidRPr="004C2E04" w:rsidRDefault="005B41FE" w:rsidP="005B41FE">
            <w:pPr>
              <w:spacing w:after="0" w:line="240" w:lineRule="auto"/>
              <w:rPr>
                <w:rFonts w:ascii="Arial" w:eastAsia="Calibri" w:hAnsi="Arial" w:cs="Arial"/>
                <w:b/>
                <w:color w:val="000000" w:themeColor="text1"/>
                <w:lang w:eastAsia="ar-SA"/>
              </w:rPr>
            </w:pPr>
            <w:r w:rsidRPr="004C2E04">
              <w:rPr>
                <w:rFonts w:ascii="Arial" w:hAnsi="Arial" w:cs="Arial"/>
                <w:b/>
                <w:color w:val="000000" w:themeColor="text1"/>
              </w:rPr>
              <w:t>Część V. Ocena zgodności operacji z warunkami określonymi w art. 21 ust. 1 pkt 1 ustawy RLKS</w:t>
            </w:r>
          </w:p>
        </w:tc>
      </w:tr>
      <w:tr w:rsidR="004C2E04" w:rsidRPr="004C2E04" w14:paraId="7760800E" w14:textId="77777777" w:rsidTr="005063AE">
        <w:trPr>
          <w:gridAfter w:val="1"/>
          <w:wAfter w:w="16" w:type="dxa"/>
          <w:trHeight w:val="372"/>
        </w:trPr>
        <w:tc>
          <w:tcPr>
            <w:tcW w:w="10202" w:type="dxa"/>
            <w:gridSpan w:val="22"/>
            <w:shd w:val="clear" w:color="auto" w:fill="D9D9D9"/>
            <w:vAlign w:val="center"/>
          </w:tcPr>
          <w:p w14:paraId="3719E484" w14:textId="77777777" w:rsidR="005B41FE" w:rsidRPr="004C2E04" w:rsidRDefault="005B41FE" w:rsidP="005B41FE">
            <w:pPr>
              <w:spacing w:after="0" w:line="240" w:lineRule="auto"/>
              <w:rPr>
                <w:rFonts w:ascii="Arial" w:hAnsi="Arial" w:cs="Arial"/>
                <w:b/>
                <w:i/>
                <w:iCs/>
                <w:color w:val="000000" w:themeColor="text1"/>
              </w:rPr>
            </w:pPr>
            <w:r w:rsidRPr="004C2E04">
              <w:rPr>
                <w:rFonts w:ascii="Arial" w:hAnsi="Arial" w:cs="Arial"/>
                <w:b/>
                <w:i/>
                <w:iCs/>
                <w:color w:val="000000" w:themeColor="text1"/>
              </w:rPr>
              <w:t>Wynik oceny</w:t>
            </w:r>
          </w:p>
        </w:tc>
      </w:tr>
      <w:tr w:rsidR="004C2E04" w:rsidRPr="004C2E04" w14:paraId="06B2D1E0" w14:textId="77777777" w:rsidTr="007B3C79">
        <w:trPr>
          <w:gridAfter w:val="1"/>
          <w:wAfter w:w="16" w:type="dxa"/>
          <w:trHeight w:val="386"/>
        </w:trPr>
        <w:tc>
          <w:tcPr>
            <w:tcW w:w="7924" w:type="dxa"/>
            <w:gridSpan w:val="9"/>
            <w:vMerge w:val="restart"/>
            <w:shd w:val="clear" w:color="auto" w:fill="D9D9D9"/>
            <w:vAlign w:val="center"/>
          </w:tcPr>
          <w:p w14:paraId="4C1D8CB3" w14:textId="77777777" w:rsidR="005B41FE" w:rsidRPr="004C2E04" w:rsidRDefault="005B41FE" w:rsidP="005B41FE">
            <w:pPr>
              <w:spacing w:after="0" w:line="240" w:lineRule="auto"/>
              <w:rPr>
                <w:rFonts w:ascii="Arial" w:hAnsi="Arial" w:cs="Arial"/>
                <w:b/>
                <w:color w:val="000000" w:themeColor="text1"/>
              </w:rPr>
            </w:pPr>
            <w:r w:rsidRPr="004C2E04">
              <w:rPr>
                <w:rFonts w:ascii="Arial" w:hAnsi="Arial" w:cs="Arial"/>
                <w:b/>
                <w:color w:val="000000" w:themeColor="text1"/>
              </w:rPr>
              <w:t>Czy operacja spełnia warunku określone w art. 21 ust. 1 pkt 1 ustawy RLKS</w:t>
            </w:r>
          </w:p>
        </w:tc>
        <w:tc>
          <w:tcPr>
            <w:tcW w:w="1133" w:type="dxa"/>
            <w:gridSpan w:val="7"/>
            <w:shd w:val="clear" w:color="auto" w:fill="D9D9D9"/>
            <w:vAlign w:val="center"/>
          </w:tcPr>
          <w:p w14:paraId="24AB935C"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TAK</w:t>
            </w:r>
          </w:p>
        </w:tc>
        <w:tc>
          <w:tcPr>
            <w:tcW w:w="1145" w:type="dxa"/>
            <w:gridSpan w:val="6"/>
            <w:shd w:val="clear" w:color="auto" w:fill="D9D9D9"/>
            <w:vAlign w:val="center"/>
          </w:tcPr>
          <w:p w14:paraId="6540EC36"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NIE</w:t>
            </w:r>
          </w:p>
        </w:tc>
      </w:tr>
      <w:tr w:rsidR="004C2E04" w:rsidRPr="004C2E04" w14:paraId="7276DB8C" w14:textId="77777777" w:rsidTr="007B3C79">
        <w:trPr>
          <w:gridAfter w:val="1"/>
          <w:wAfter w:w="16" w:type="dxa"/>
          <w:trHeight w:val="486"/>
        </w:trPr>
        <w:tc>
          <w:tcPr>
            <w:tcW w:w="7924" w:type="dxa"/>
            <w:gridSpan w:val="9"/>
            <w:vMerge/>
            <w:shd w:val="clear" w:color="auto" w:fill="D9D9D9"/>
            <w:vAlign w:val="center"/>
          </w:tcPr>
          <w:p w14:paraId="152A3454" w14:textId="77777777" w:rsidR="005B41FE" w:rsidRPr="004C2E04" w:rsidRDefault="005B41FE" w:rsidP="005B41FE">
            <w:pPr>
              <w:spacing w:after="0" w:line="240" w:lineRule="auto"/>
              <w:rPr>
                <w:rFonts w:ascii="Arial" w:hAnsi="Arial" w:cs="Arial"/>
                <w:b/>
                <w:color w:val="000000" w:themeColor="text1"/>
              </w:rPr>
            </w:pPr>
          </w:p>
        </w:tc>
        <w:tc>
          <w:tcPr>
            <w:tcW w:w="1133" w:type="dxa"/>
            <w:gridSpan w:val="7"/>
            <w:shd w:val="clear" w:color="auto" w:fill="auto"/>
            <w:vAlign w:val="center"/>
          </w:tcPr>
          <w:p w14:paraId="0F26259A" w14:textId="77777777" w:rsidR="005B41FE" w:rsidRPr="004C2E04" w:rsidRDefault="005B41FE" w:rsidP="005B41FE">
            <w:pPr>
              <w:spacing w:after="0" w:line="240" w:lineRule="auto"/>
              <w:jc w:val="center"/>
              <w:rPr>
                <w:rFonts w:ascii="Arial" w:hAnsi="Arial" w:cs="Arial"/>
                <w:b/>
                <w:color w:val="000000" w:themeColor="text1"/>
                <w:sz w:val="32"/>
                <w:szCs w:val="32"/>
              </w:rPr>
            </w:pPr>
            <w:r w:rsidRPr="004C2E04">
              <w:rPr>
                <w:rFonts w:ascii="Arial" w:eastAsia="Calibri" w:hAnsi="Arial" w:cs="Arial"/>
                <w:b/>
                <w:color w:val="000000" w:themeColor="text1"/>
                <w:sz w:val="32"/>
                <w:szCs w:val="32"/>
                <w:lang w:eastAsia="ar-SA"/>
              </w:rPr>
              <w:sym w:font="Wingdings 2" w:char="F0A3"/>
            </w:r>
          </w:p>
        </w:tc>
        <w:tc>
          <w:tcPr>
            <w:tcW w:w="1145" w:type="dxa"/>
            <w:gridSpan w:val="6"/>
            <w:shd w:val="clear" w:color="auto" w:fill="auto"/>
            <w:vAlign w:val="center"/>
          </w:tcPr>
          <w:p w14:paraId="457D496E" w14:textId="77777777" w:rsidR="005B41FE" w:rsidRPr="004C2E04" w:rsidRDefault="005B41FE" w:rsidP="005B41FE">
            <w:pPr>
              <w:spacing w:after="0" w:line="240" w:lineRule="auto"/>
              <w:jc w:val="center"/>
              <w:rPr>
                <w:rFonts w:ascii="Arial" w:hAnsi="Arial" w:cs="Arial"/>
                <w:b/>
                <w:color w:val="000000" w:themeColor="text1"/>
                <w:sz w:val="32"/>
                <w:szCs w:val="32"/>
              </w:rPr>
            </w:pPr>
            <w:r w:rsidRPr="004C2E04">
              <w:rPr>
                <w:rFonts w:ascii="Arial" w:eastAsia="Calibri" w:hAnsi="Arial" w:cs="Arial"/>
                <w:b/>
                <w:color w:val="000000" w:themeColor="text1"/>
                <w:sz w:val="32"/>
                <w:szCs w:val="32"/>
                <w:lang w:eastAsia="ar-SA"/>
              </w:rPr>
              <w:sym w:font="Wingdings 2" w:char="F0A3"/>
            </w:r>
          </w:p>
        </w:tc>
      </w:tr>
      <w:tr w:rsidR="004C2E04" w:rsidRPr="004C2E04" w14:paraId="0161CBA3" w14:textId="77777777" w:rsidTr="005063AE">
        <w:trPr>
          <w:gridAfter w:val="1"/>
          <w:wAfter w:w="16" w:type="dxa"/>
          <w:trHeight w:val="372"/>
        </w:trPr>
        <w:tc>
          <w:tcPr>
            <w:tcW w:w="10202" w:type="dxa"/>
            <w:gridSpan w:val="22"/>
            <w:shd w:val="clear" w:color="auto" w:fill="auto"/>
            <w:vAlign w:val="center"/>
          </w:tcPr>
          <w:p w14:paraId="54D17ADA" w14:textId="77777777" w:rsidR="008109A9" w:rsidRPr="004C2E04" w:rsidRDefault="008109A9" w:rsidP="008109A9">
            <w:pPr>
              <w:spacing w:after="0" w:line="240" w:lineRule="auto"/>
              <w:rPr>
                <w:rFonts w:ascii="Arial" w:hAnsi="Arial" w:cs="Arial"/>
                <w:i/>
                <w:iCs/>
                <w:color w:val="000000" w:themeColor="text1"/>
                <w:sz w:val="18"/>
                <w:szCs w:val="18"/>
              </w:rPr>
            </w:pPr>
            <w:r w:rsidRPr="004C2E04">
              <w:rPr>
                <w:rFonts w:ascii="Arial" w:hAnsi="Arial" w:cs="Arial"/>
                <w:i/>
                <w:color w:val="000000" w:themeColor="text1"/>
                <w:sz w:val="18"/>
                <w:szCs w:val="18"/>
              </w:rPr>
              <w:t>Zaznaczenie pola „TAK” oznacza, że planowana operacja spełnia warunki określone w art. 21 ust. 1 pkt 1 ustawy RLKS</w:t>
            </w:r>
            <w:r w:rsidRPr="004C2E04">
              <w:rPr>
                <w:rFonts w:ascii="Arial" w:hAnsi="Arial" w:cs="Arial"/>
                <w:i/>
                <w:iCs/>
                <w:color w:val="000000" w:themeColor="text1"/>
                <w:sz w:val="18"/>
                <w:szCs w:val="18"/>
              </w:rPr>
              <w:t>.</w:t>
            </w:r>
          </w:p>
          <w:p w14:paraId="0362D3BE" w14:textId="77777777" w:rsidR="005B41FE" w:rsidRPr="004C2E04" w:rsidRDefault="008109A9" w:rsidP="008109A9">
            <w:pPr>
              <w:spacing w:after="0" w:line="240" w:lineRule="auto"/>
              <w:rPr>
                <w:rFonts w:ascii="Arial" w:hAnsi="Arial" w:cs="Arial"/>
                <w:bCs/>
                <w:color w:val="000000" w:themeColor="text1"/>
              </w:rPr>
            </w:pPr>
            <w:r w:rsidRPr="004C2E04">
              <w:rPr>
                <w:rFonts w:ascii="Arial" w:hAnsi="Arial" w:cs="Arial"/>
                <w:i/>
                <w:iCs/>
                <w:color w:val="000000" w:themeColor="text1"/>
                <w:spacing w:val="-2"/>
                <w:sz w:val="18"/>
                <w:szCs w:val="18"/>
              </w:rPr>
              <w:t xml:space="preserve">Zaznaczenie co najmniej jednej odpowiedzi "NIE" w rubryce „Wynik oceny” w części II – IV karty oznacza, że </w:t>
            </w:r>
            <w:r w:rsidRPr="004C2E04">
              <w:rPr>
                <w:rFonts w:ascii="Arial" w:hAnsi="Arial" w:cs="Arial"/>
                <w:i/>
                <w:color w:val="000000" w:themeColor="text1"/>
                <w:sz w:val="18"/>
                <w:szCs w:val="18"/>
              </w:rPr>
              <w:t>operacja nie spełnia warunków określonych w art. 21 ust. 1 pkt 1 ustawy RLKS</w:t>
            </w:r>
            <w:r w:rsidRPr="004C2E04">
              <w:rPr>
                <w:rFonts w:ascii="Arial" w:hAnsi="Arial" w:cs="Arial"/>
                <w:i/>
                <w:iCs/>
                <w:color w:val="000000" w:themeColor="text1"/>
                <w:sz w:val="18"/>
                <w:szCs w:val="18"/>
              </w:rPr>
              <w:t xml:space="preserve">. </w:t>
            </w:r>
          </w:p>
        </w:tc>
      </w:tr>
      <w:tr w:rsidR="004C2E04" w:rsidRPr="004C2E04" w14:paraId="42858350" w14:textId="77777777" w:rsidTr="005063AE">
        <w:trPr>
          <w:gridAfter w:val="1"/>
          <w:wAfter w:w="16" w:type="dxa"/>
          <w:trHeight w:val="372"/>
        </w:trPr>
        <w:tc>
          <w:tcPr>
            <w:tcW w:w="10202" w:type="dxa"/>
            <w:gridSpan w:val="22"/>
            <w:tcBorders>
              <w:bottom w:val="single" w:sz="4" w:space="0" w:color="auto"/>
            </w:tcBorders>
            <w:shd w:val="clear" w:color="auto" w:fill="auto"/>
            <w:vAlign w:val="center"/>
          </w:tcPr>
          <w:p w14:paraId="1FCDD4C1" w14:textId="77777777" w:rsidR="001275A6" w:rsidRPr="004C2E04" w:rsidRDefault="001275A6" w:rsidP="001275A6">
            <w:pPr>
              <w:spacing w:after="0" w:line="240" w:lineRule="auto"/>
              <w:rPr>
                <w:rFonts w:ascii="Arial" w:hAnsi="Arial" w:cs="Arial"/>
                <w:b/>
                <w:color w:val="000000" w:themeColor="text1"/>
              </w:rPr>
            </w:pPr>
            <w:r w:rsidRPr="004C2E04">
              <w:rPr>
                <w:rFonts w:ascii="Arial" w:hAnsi="Arial" w:cs="Arial"/>
                <w:b/>
                <w:color w:val="000000" w:themeColor="text1"/>
              </w:rPr>
              <w:t xml:space="preserve">Uzasadnienie w przypadku negatywnej oceny: </w:t>
            </w:r>
          </w:p>
          <w:p w14:paraId="3667ADDB" w14:textId="77777777" w:rsidR="005B41FE" w:rsidRPr="004C2E04" w:rsidRDefault="005B41FE" w:rsidP="005B41FE">
            <w:pPr>
              <w:spacing w:after="0" w:line="240" w:lineRule="auto"/>
              <w:rPr>
                <w:rFonts w:ascii="Arial" w:hAnsi="Arial" w:cs="Arial"/>
                <w:bCs/>
                <w:color w:val="000000" w:themeColor="text1"/>
                <w:sz w:val="28"/>
                <w:szCs w:val="28"/>
              </w:rPr>
            </w:pPr>
          </w:p>
        </w:tc>
      </w:tr>
      <w:tr w:rsidR="004C2E04" w:rsidRPr="004C2E04" w14:paraId="2A873F7B" w14:textId="77777777" w:rsidTr="005063AE">
        <w:trPr>
          <w:gridAfter w:val="1"/>
          <w:wAfter w:w="16" w:type="dxa"/>
          <w:trHeight w:val="372"/>
        </w:trPr>
        <w:tc>
          <w:tcPr>
            <w:tcW w:w="10202" w:type="dxa"/>
            <w:gridSpan w:val="22"/>
            <w:tcBorders>
              <w:left w:val="nil"/>
              <w:right w:val="nil"/>
            </w:tcBorders>
            <w:shd w:val="clear" w:color="auto" w:fill="auto"/>
            <w:vAlign w:val="center"/>
          </w:tcPr>
          <w:p w14:paraId="170B60A4"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62F4156B" w14:textId="77777777" w:rsidTr="007B3C79">
        <w:trPr>
          <w:gridAfter w:val="1"/>
          <w:wAfter w:w="16" w:type="dxa"/>
          <w:trHeight w:val="382"/>
        </w:trPr>
        <w:tc>
          <w:tcPr>
            <w:tcW w:w="704" w:type="dxa"/>
            <w:gridSpan w:val="2"/>
            <w:shd w:val="clear" w:color="auto" w:fill="auto"/>
            <w:vAlign w:val="center"/>
          </w:tcPr>
          <w:p w14:paraId="219B2B9A"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L.p.</w:t>
            </w:r>
          </w:p>
        </w:tc>
        <w:tc>
          <w:tcPr>
            <w:tcW w:w="5660" w:type="dxa"/>
            <w:gridSpan w:val="3"/>
            <w:shd w:val="clear" w:color="auto" w:fill="auto"/>
            <w:vAlign w:val="center"/>
          </w:tcPr>
          <w:p w14:paraId="58E46539"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Imię i nazwisko Członka Rady</w:t>
            </w:r>
          </w:p>
        </w:tc>
        <w:tc>
          <w:tcPr>
            <w:tcW w:w="3838" w:type="dxa"/>
            <w:gridSpan w:val="17"/>
            <w:shd w:val="clear" w:color="auto" w:fill="auto"/>
            <w:vAlign w:val="center"/>
          </w:tcPr>
          <w:p w14:paraId="4D0C10FA"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Podpis</w:t>
            </w:r>
          </w:p>
        </w:tc>
      </w:tr>
      <w:tr w:rsidR="004C2E04" w:rsidRPr="004C2E04" w14:paraId="0228C653" w14:textId="77777777" w:rsidTr="007B3C79">
        <w:trPr>
          <w:gridAfter w:val="1"/>
          <w:wAfter w:w="16" w:type="dxa"/>
          <w:trHeight w:val="381"/>
        </w:trPr>
        <w:tc>
          <w:tcPr>
            <w:tcW w:w="704" w:type="dxa"/>
            <w:gridSpan w:val="2"/>
            <w:shd w:val="clear" w:color="auto" w:fill="auto"/>
            <w:vAlign w:val="center"/>
          </w:tcPr>
          <w:p w14:paraId="48E69877"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1.</w:t>
            </w:r>
          </w:p>
        </w:tc>
        <w:tc>
          <w:tcPr>
            <w:tcW w:w="5660" w:type="dxa"/>
            <w:gridSpan w:val="3"/>
            <w:shd w:val="clear" w:color="auto" w:fill="auto"/>
            <w:vAlign w:val="center"/>
          </w:tcPr>
          <w:p w14:paraId="5173EAF7"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6709E87C"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33E6B955" w14:textId="77777777" w:rsidTr="007B3C79">
        <w:trPr>
          <w:gridAfter w:val="1"/>
          <w:wAfter w:w="16" w:type="dxa"/>
          <w:trHeight w:val="381"/>
        </w:trPr>
        <w:tc>
          <w:tcPr>
            <w:tcW w:w="704" w:type="dxa"/>
            <w:gridSpan w:val="2"/>
            <w:shd w:val="clear" w:color="auto" w:fill="auto"/>
            <w:vAlign w:val="center"/>
          </w:tcPr>
          <w:p w14:paraId="714D197E"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2.</w:t>
            </w:r>
          </w:p>
        </w:tc>
        <w:tc>
          <w:tcPr>
            <w:tcW w:w="5660" w:type="dxa"/>
            <w:gridSpan w:val="3"/>
            <w:shd w:val="clear" w:color="auto" w:fill="auto"/>
            <w:vAlign w:val="center"/>
          </w:tcPr>
          <w:p w14:paraId="35D7F196"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385BC6CF"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234377D1" w14:textId="77777777" w:rsidTr="007B3C79">
        <w:trPr>
          <w:gridAfter w:val="1"/>
          <w:wAfter w:w="16" w:type="dxa"/>
          <w:trHeight w:val="381"/>
        </w:trPr>
        <w:tc>
          <w:tcPr>
            <w:tcW w:w="704" w:type="dxa"/>
            <w:gridSpan w:val="2"/>
            <w:shd w:val="clear" w:color="auto" w:fill="auto"/>
            <w:vAlign w:val="center"/>
          </w:tcPr>
          <w:p w14:paraId="3560CC51"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3.</w:t>
            </w:r>
          </w:p>
        </w:tc>
        <w:tc>
          <w:tcPr>
            <w:tcW w:w="5660" w:type="dxa"/>
            <w:gridSpan w:val="3"/>
            <w:shd w:val="clear" w:color="auto" w:fill="auto"/>
            <w:vAlign w:val="center"/>
          </w:tcPr>
          <w:p w14:paraId="5D8B227B"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3DB6A778"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4641D2A0" w14:textId="77777777" w:rsidTr="007B3C79">
        <w:trPr>
          <w:gridAfter w:val="1"/>
          <w:wAfter w:w="16" w:type="dxa"/>
          <w:trHeight w:val="381"/>
        </w:trPr>
        <w:tc>
          <w:tcPr>
            <w:tcW w:w="704" w:type="dxa"/>
            <w:gridSpan w:val="2"/>
            <w:shd w:val="clear" w:color="auto" w:fill="auto"/>
            <w:vAlign w:val="center"/>
          </w:tcPr>
          <w:p w14:paraId="6E5862DE"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lastRenderedPageBreak/>
              <w:t>4.</w:t>
            </w:r>
          </w:p>
        </w:tc>
        <w:tc>
          <w:tcPr>
            <w:tcW w:w="5660" w:type="dxa"/>
            <w:gridSpan w:val="3"/>
            <w:shd w:val="clear" w:color="auto" w:fill="auto"/>
            <w:vAlign w:val="center"/>
          </w:tcPr>
          <w:p w14:paraId="4FD5C599"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570A6E99"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46847D4C" w14:textId="77777777" w:rsidTr="007B3C79">
        <w:trPr>
          <w:gridAfter w:val="1"/>
          <w:wAfter w:w="16" w:type="dxa"/>
          <w:trHeight w:val="381"/>
        </w:trPr>
        <w:tc>
          <w:tcPr>
            <w:tcW w:w="704" w:type="dxa"/>
            <w:gridSpan w:val="2"/>
            <w:shd w:val="clear" w:color="auto" w:fill="auto"/>
            <w:vAlign w:val="center"/>
          </w:tcPr>
          <w:p w14:paraId="663A254E"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5.</w:t>
            </w:r>
          </w:p>
        </w:tc>
        <w:tc>
          <w:tcPr>
            <w:tcW w:w="5660" w:type="dxa"/>
            <w:gridSpan w:val="3"/>
            <w:shd w:val="clear" w:color="auto" w:fill="auto"/>
            <w:vAlign w:val="center"/>
          </w:tcPr>
          <w:p w14:paraId="5FB611BA"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66D2F817"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72740E34" w14:textId="77777777" w:rsidTr="007B3C79">
        <w:trPr>
          <w:gridAfter w:val="1"/>
          <w:wAfter w:w="16" w:type="dxa"/>
          <w:trHeight w:val="381"/>
        </w:trPr>
        <w:tc>
          <w:tcPr>
            <w:tcW w:w="704" w:type="dxa"/>
            <w:gridSpan w:val="2"/>
            <w:shd w:val="clear" w:color="auto" w:fill="auto"/>
            <w:vAlign w:val="center"/>
          </w:tcPr>
          <w:p w14:paraId="63C79883"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6.</w:t>
            </w:r>
          </w:p>
        </w:tc>
        <w:tc>
          <w:tcPr>
            <w:tcW w:w="5660" w:type="dxa"/>
            <w:gridSpan w:val="3"/>
            <w:shd w:val="clear" w:color="auto" w:fill="auto"/>
            <w:vAlign w:val="center"/>
          </w:tcPr>
          <w:p w14:paraId="7B32B380"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631D3480"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23F8594B" w14:textId="77777777" w:rsidTr="007B3C79">
        <w:trPr>
          <w:gridAfter w:val="1"/>
          <w:wAfter w:w="16" w:type="dxa"/>
          <w:trHeight w:val="381"/>
        </w:trPr>
        <w:tc>
          <w:tcPr>
            <w:tcW w:w="704" w:type="dxa"/>
            <w:gridSpan w:val="2"/>
            <w:shd w:val="clear" w:color="auto" w:fill="auto"/>
            <w:vAlign w:val="center"/>
          </w:tcPr>
          <w:p w14:paraId="6951DCD2"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7.</w:t>
            </w:r>
          </w:p>
        </w:tc>
        <w:tc>
          <w:tcPr>
            <w:tcW w:w="5660" w:type="dxa"/>
            <w:gridSpan w:val="3"/>
            <w:shd w:val="clear" w:color="auto" w:fill="auto"/>
            <w:vAlign w:val="center"/>
          </w:tcPr>
          <w:p w14:paraId="04914EEA"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shd w:val="clear" w:color="auto" w:fill="auto"/>
            <w:vAlign w:val="center"/>
          </w:tcPr>
          <w:p w14:paraId="558D2CB1"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65CA0C11"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098667AB" w14:textId="77777777" w:rsidR="005B41FE" w:rsidRPr="004C2E04" w:rsidRDefault="005B41FE" w:rsidP="005B41FE">
            <w:pPr>
              <w:spacing w:after="0" w:line="240" w:lineRule="auto"/>
              <w:jc w:val="center"/>
              <w:rPr>
                <w:rFonts w:ascii="Arial" w:hAnsi="Arial" w:cs="Arial"/>
                <w:b/>
                <w:color w:val="000000" w:themeColor="text1"/>
              </w:rPr>
            </w:pPr>
            <w:r w:rsidRPr="004C2E04">
              <w:rPr>
                <w:rFonts w:ascii="Arial" w:hAnsi="Arial" w:cs="Arial"/>
                <w:b/>
                <w:color w:val="000000" w:themeColor="text1"/>
              </w:rPr>
              <w:t>8.</w:t>
            </w:r>
          </w:p>
        </w:tc>
        <w:tc>
          <w:tcPr>
            <w:tcW w:w="5660" w:type="dxa"/>
            <w:gridSpan w:val="3"/>
            <w:tcBorders>
              <w:bottom w:val="single" w:sz="4" w:space="0" w:color="auto"/>
            </w:tcBorders>
            <w:shd w:val="clear" w:color="auto" w:fill="auto"/>
            <w:vAlign w:val="center"/>
          </w:tcPr>
          <w:p w14:paraId="0443C14C" w14:textId="77777777" w:rsidR="005B41FE" w:rsidRPr="004C2E04" w:rsidRDefault="005B41FE" w:rsidP="005B41FE">
            <w:pPr>
              <w:spacing w:after="0" w:line="240" w:lineRule="auto"/>
              <w:rPr>
                <w:rFonts w:ascii="Arial" w:hAnsi="Arial" w:cs="Arial"/>
                <w:b/>
                <w:color w:val="000000" w:themeColor="text1"/>
              </w:rPr>
            </w:pPr>
          </w:p>
        </w:tc>
        <w:tc>
          <w:tcPr>
            <w:tcW w:w="3838" w:type="dxa"/>
            <w:gridSpan w:val="17"/>
            <w:tcBorders>
              <w:bottom w:val="single" w:sz="4" w:space="0" w:color="auto"/>
            </w:tcBorders>
            <w:shd w:val="clear" w:color="auto" w:fill="auto"/>
            <w:vAlign w:val="center"/>
          </w:tcPr>
          <w:p w14:paraId="365B4099"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61B4FABF"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133DC3E4" w14:textId="77777777" w:rsidR="001561F7" w:rsidRPr="004C2E04" w:rsidRDefault="001561F7" w:rsidP="001561F7">
            <w:pPr>
              <w:spacing w:after="0" w:line="240" w:lineRule="auto"/>
              <w:jc w:val="center"/>
              <w:rPr>
                <w:rFonts w:ascii="Arial" w:hAnsi="Arial" w:cs="Arial"/>
                <w:b/>
                <w:color w:val="000000" w:themeColor="text1"/>
              </w:rPr>
            </w:pPr>
            <w:r w:rsidRPr="004C2E04">
              <w:rPr>
                <w:rFonts w:ascii="Arial" w:hAnsi="Arial" w:cs="Arial"/>
                <w:b/>
                <w:color w:val="000000" w:themeColor="text1"/>
              </w:rPr>
              <w:t>9.</w:t>
            </w:r>
          </w:p>
        </w:tc>
        <w:tc>
          <w:tcPr>
            <w:tcW w:w="5660" w:type="dxa"/>
            <w:gridSpan w:val="3"/>
            <w:tcBorders>
              <w:bottom w:val="single" w:sz="4" w:space="0" w:color="auto"/>
            </w:tcBorders>
            <w:shd w:val="clear" w:color="auto" w:fill="auto"/>
            <w:vAlign w:val="center"/>
          </w:tcPr>
          <w:p w14:paraId="4390C1E4" w14:textId="77777777" w:rsidR="001561F7" w:rsidRPr="004C2E04" w:rsidRDefault="001561F7" w:rsidP="001561F7">
            <w:pPr>
              <w:spacing w:after="0" w:line="240" w:lineRule="auto"/>
              <w:rPr>
                <w:rFonts w:ascii="Arial" w:hAnsi="Arial" w:cs="Arial"/>
                <w:b/>
                <w:color w:val="000000" w:themeColor="text1"/>
              </w:rPr>
            </w:pPr>
          </w:p>
        </w:tc>
        <w:tc>
          <w:tcPr>
            <w:tcW w:w="3838" w:type="dxa"/>
            <w:gridSpan w:val="17"/>
            <w:tcBorders>
              <w:bottom w:val="single" w:sz="4" w:space="0" w:color="auto"/>
            </w:tcBorders>
            <w:shd w:val="clear" w:color="auto" w:fill="auto"/>
            <w:vAlign w:val="center"/>
          </w:tcPr>
          <w:p w14:paraId="236B2D48" w14:textId="77777777" w:rsidR="001561F7" w:rsidRPr="004C2E04" w:rsidRDefault="001561F7" w:rsidP="001561F7">
            <w:pPr>
              <w:spacing w:after="0" w:line="240" w:lineRule="auto"/>
              <w:rPr>
                <w:rFonts w:ascii="Arial" w:hAnsi="Arial" w:cs="Arial"/>
                <w:b/>
                <w:color w:val="000000" w:themeColor="text1"/>
              </w:rPr>
            </w:pPr>
          </w:p>
        </w:tc>
      </w:tr>
      <w:tr w:rsidR="004C2E04" w:rsidRPr="004C2E04" w14:paraId="776B16C1" w14:textId="77777777" w:rsidTr="007B3C79">
        <w:trPr>
          <w:gridAfter w:val="1"/>
          <w:wAfter w:w="16" w:type="dxa"/>
          <w:trHeight w:val="381"/>
        </w:trPr>
        <w:tc>
          <w:tcPr>
            <w:tcW w:w="704" w:type="dxa"/>
            <w:gridSpan w:val="2"/>
            <w:tcBorders>
              <w:bottom w:val="single" w:sz="4" w:space="0" w:color="auto"/>
            </w:tcBorders>
            <w:shd w:val="clear" w:color="auto" w:fill="auto"/>
            <w:vAlign w:val="center"/>
          </w:tcPr>
          <w:p w14:paraId="7704582F" w14:textId="77777777" w:rsidR="001561F7" w:rsidRPr="004C2E04" w:rsidRDefault="001561F7" w:rsidP="001561F7">
            <w:pPr>
              <w:spacing w:after="0" w:line="240" w:lineRule="auto"/>
              <w:jc w:val="center"/>
              <w:rPr>
                <w:rFonts w:ascii="Arial" w:hAnsi="Arial" w:cs="Arial"/>
                <w:b/>
                <w:color w:val="000000" w:themeColor="text1"/>
              </w:rPr>
            </w:pPr>
            <w:r w:rsidRPr="004C2E04">
              <w:rPr>
                <w:rFonts w:ascii="Arial" w:hAnsi="Arial" w:cs="Arial"/>
                <w:b/>
                <w:color w:val="000000" w:themeColor="text1"/>
              </w:rPr>
              <w:t>…</w:t>
            </w:r>
          </w:p>
        </w:tc>
        <w:tc>
          <w:tcPr>
            <w:tcW w:w="5660" w:type="dxa"/>
            <w:gridSpan w:val="3"/>
            <w:tcBorders>
              <w:bottom w:val="single" w:sz="4" w:space="0" w:color="auto"/>
            </w:tcBorders>
            <w:shd w:val="clear" w:color="auto" w:fill="auto"/>
            <w:vAlign w:val="center"/>
          </w:tcPr>
          <w:p w14:paraId="7CB80B5E" w14:textId="77777777" w:rsidR="001561F7" w:rsidRPr="004C2E04" w:rsidRDefault="001561F7" w:rsidP="001561F7">
            <w:pPr>
              <w:spacing w:after="0" w:line="240" w:lineRule="auto"/>
              <w:rPr>
                <w:rFonts w:ascii="Arial" w:hAnsi="Arial" w:cs="Arial"/>
                <w:b/>
                <w:color w:val="000000" w:themeColor="text1"/>
              </w:rPr>
            </w:pPr>
          </w:p>
        </w:tc>
        <w:tc>
          <w:tcPr>
            <w:tcW w:w="3838" w:type="dxa"/>
            <w:gridSpan w:val="17"/>
            <w:tcBorders>
              <w:bottom w:val="single" w:sz="4" w:space="0" w:color="auto"/>
            </w:tcBorders>
            <w:shd w:val="clear" w:color="auto" w:fill="auto"/>
            <w:vAlign w:val="center"/>
          </w:tcPr>
          <w:p w14:paraId="3B98FE93" w14:textId="77777777" w:rsidR="001561F7" w:rsidRPr="004C2E04" w:rsidRDefault="001561F7" w:rsidP="001561F7">
            <w:pPr>
              <w:spacing w:after="0" w:line="240" w:lineRule="auto"/>
              <w:rPr>
                <w:rFonts w:ascii="Arial" w:hAnsi="Arial" w:cs="Arial"/>
                <w:b/>
                <w:color w:val="000000" w:themeColor="text1"/>
              </w:rPr>
            </w:pPr>
          </w:p>
        </w:tc>
      </w:tr>
      <w:tr w:rsidR="004C2E04" w:rsidRPr="004C2E04" w14:paraId="6DAE22C1" w14:textId="77777777" w:rsidTr="00542B21">
        <w:trPr>
          <w:gridAfter w:val="1"/>
          <w:wAfter w:w="16" w:type="dxa"/>
          <w:trHeight w:val="372"/>
        </w:trPr>
        <w:tc>
          <w:tcPr>
            <w:tcW w:w="10202" w:type="dxa"/>
            <w:gridSpan w:val="22"/>
            <w:tcBorders>
              <w:left w:val="nil"/>
              <w:bottom w:val="nil"/>
              <w:right w:val="nil"/>
            </w:tcBorders>
            <w:shd w:val="clear" w:color="auto" w:fill="auto"/>
            <w:vAlign w:val="center"/>
          </w:tcPr>
          <w:p w14:paraId="6254E3A5"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16C74454" w14:textId="77777777" w:rsidTr="00542B21">
        <w:trPr>
          <w:gridAfter w:val="1"/>
          <w:wAfter w:w="16" w:type="dxa"/>
          <w:trHeight w:val="372"/>
        </w:trPr>
        <w:tc>
          <w:tcPr>
            <w:tcW w:w="10202" w:type="dxa"/>
            <w:gridSpan w:val="22"/>
            <w:tcBorders>
              <w:top w:val="nil"/>
              <w:left w:val="nil"/>
              <w:bottom w:val="nil"/>
              <w:right w:val="nil"/>
            </w:tcBorders>
            <w:shd w:val="clear" w:color="auto" w:fill="auto"/>
            <w:vAlign w:val="center"/>
          </w:tcPr>
          <w:p w14:paraId="4AB82DF1" w14:textId="77777777" w:rsidR="00542B21" w:rsidRPr="004C2E04" w:rsidRDefault="00542B21" w:rsidP="005B41FE">
            <w:pPr>
              <w:spacing w:after="0" w:line="240" w:lineRule="auto"/>
              <w:rPr>
                <w:rFonts w:ascii="Arial" w:hAnsi="Arial" w:cs="Arial"/>
                <w:b/>
                <w:color w:val="000000" w:themeColor="text1"/>
              </w:rPr>
            </w:pPr>
          </w:p>
        </w:tc>
      </w:tr>
      <w:tr w:rsidR="004C2E04" w:rsidRPr="004C2E04" w14:paraId="2BAE75F1" w14:textId="77777777" w:rsidTr="00542B21">
        <w:trPr>
          <w:gridAfter w:val="1"/>
          <w:wAfter w:w="16" w:type="dxa"/>
          <w:trHeight w:val="844"/>
        </w:trPr>
        <w:tc>
          <w:tcPr>
            <w:tcW w:w="3391" w:type="dxa"/>
            <w:gridSpan w:val="4"/>
            <w:tcBorders>
              <w:top w:val="nil"/>
              <w:left w:val="nil"/>
              <w:bottom w:val="nil"/>
              <w:right w:val="nil"/>
            </w:tcBorders>
            <w:shd w:val="clear" w:color="auto" w:fill="auto"/>
            <w:vAlign w:val="center"/>
          </w:tcPr>
          <w:p w14:paraId="4C7842F2" w14:textId="77777777" w:rsidR="005B41FE" w:rsidRPr="004C2E04" w:rsidRDefault="005B41FE" w:rsidP="005B41FE">
            <w:pPr>
              <w:spacing w:after="0" w:line="240" w:lineRule="auto"/>
              <w:rPr>
                <w:rFonts w:ascii="Arial" w:hAnsi="Arial" w:cs="Arial"/>
                <w:b/>
                <w:color w:val="000000" w:themeColor="text1"/>
              </w:rPr>
            </w:pPr>
          </w:p>
          <w:p w14:paraId="3CAD0911" w14:textId="77777777" w:rsidR="005B41FE" w:rsidRPr="004C2E04" w:rsidRDefault="005B41FE" w:rsidP="005B41FE">
            <w:pPr>
              <w:spacing w:after="0" w:line="240" w:lineRule="auto"/>
              <w:rPr>
                <w:rFonts w:ascii="Arial" w:hAnsi="Arial" w:cs="Arial"/>
                <w:b/>
                <w:color w:val="000000" w:themeColor="text1"/>
              </w:rPr>
            </w:pPr>
          </w:p>
          <w:p w14:paraId="5541B222" w14:textId="77777777" w:rsidR="005B41FE" w:rsidRPr="004C2E04" w:rsidRDefault="005B41FE" w:rsidP="005B41FE">
            <w:pPr>
              <w:spacing w:after="0" w:line="240" w:lineRule="auto"/>
              <w:rPr>
                <w:rFonts w:ascii="Arial" w:hAnsi="Arial" w:cs="Arial"/>
                <w:b/>
                <w:color w:val="000000" w:themeColor="text1"/>
              </w:rPr>
            </w:pPr>
            <w:r w:rsidRPr="004C2E04">
              <w:rPr>
                <w:rFonts w:ascii="Arial" w:hAnsi="Arial" w:cs="Arial"/>
                <w:b/>
                <w:color w:val="000000" w:themeColor="text1"/>
              </w:rPr>
              <w:t>……………………………………</w:t>
            </w:r>
          </w:p>
        </w:tc>
        <w:tc>
          <w:tcPr>
            <w:tcW w:w="3397" w:type="dxa"/>
            <w:gridSpan w:val="2"/>
            <w:tcBorders>
              <w:top w:val="nil"/>
              <w:left w:val="nil"/>
              <w:bottom w:val="nil"/>
              <w:right w:val="nil"/>
            </w:tcBorders>
            <w:shd w:val="clear" w:color="auto" w:fill="auto"/>
            <w:vAlign w:val="center"/>
          </w:tcPr>
          <w:p w14:paraId="545B9DD7" w14:textId="77777777" w:rsidR="005B41FE" w:rsidRPr="004C2E04" w:rsidRDefault="005B41FE" w:rsidP="005B41FE">
            <w:pPr>
              <w:spacing w:after="0" w:line="240" w:lineRule="auto"/>
              <w:rPr>
                <w:rFonts w:ascii="Arial" w:hAnsi="Arial" w:cs="Arial"/>
                <w:b/>
                <w:color w:val="000000" w:themeColor="text1"/>
              </w:rPr>
            </w:pPr>
          </w:p>
        </w:tc>
        <w:tc>
          <w:tcPr>
            <w:tcW w:w="3414" w:type="dxa"/>
            <w:gridSpan w:val="16"/>
            <w:tcBorders>
              <w:top w:val="nil"/>
              <w:left w:val="nil"/>
              <w:bottom w:val="nil"/>
              <w:right w:val="nil"/>
            </w:tcBorders>
            <w:shd w:val="clear" w:color="auto" w:fill="auto"/>
            <w:vAlign w:val="center"/>
          </w:tcPr>
          <w:p w14:paraId="59C312A0" w14:textId="77777777" w:rsidR="005B41FE" w:rsidRPr="004C2E04" w:rsidRDefault="005B41FE" w:rsidP="005B41FE">
            <w:pPr>
              <w:spacing w:after="0" w:line="240" w:lineRule="auto"/>
              <w:rPr>
                <w:rFonts w:ascii="Arial" w:hAnsi="Arial" w:cs="Arial"/>
                <w:b/>
                <w:color w:val="000000" w:themeColor="text1"/>
              </w:rPr>
            </w:pPr>
          </w:p>
        </w:tc>
      </w:tr>
      <w:tr w:rsidR="004C2E04" w:rsidRPr="004C2E04" w14:paraId="1CEA9C6E" w14:textId="77777777" w:rsidTr="007B3C79">
        <w:trPr>
          <w:gridAfter w:val="1"/>
          <w:wAfter w:w="16" w:type="dxa"/>
          <w:trHeight w:val="379"/>
        </w:trPr>
        <w:tc>
          <w:tcPr>
            <w:tcW w:w="3391" w:type="dxa"/>
            <w:gridSpan w:val="4"/>
            <w:tcBorders>
              <w:top w:val="nil"/>
              <w:left w:val="nil"/>
              <w:bottom w:val="nil"/>
              <w:right w:val="nil"/>
            </w:tcBorders>
            <w:shd w:val="clear" w:color="auto" w:fill="auto"/>
            <w:vAlign w:val="center"/>
          </w:tcPr>
          <w:p w14:paraId="5EEF7504" w14:textId="77777777" w:rsidR="005B41FE" w:rsidRPr="004C2E04" w:rsidRDefault="005B41FE" w:rsidP="005B41FE">
            <w:pPr>
              <w:spacing w:after="0" w:line="240" w:lineRule="auto"/>
              <w:jc w:val="center"/>
              <w:rPr>
                <w:rFonts w:ascii="Arial" w:hAnsi="Arial" w:cs="Arial"/>
                <w:bCs/>
                <w:color w:val="000000" w:themeColor="text1"/>
                <w:sz w:val="18"/>
                <w:szCs w:val="18"/>
              </w:rPr>
            </w:pPr>
            <w:r w:rsidRPr="004C2E04">
              <w:rPr>
                <w:rFonts w:ascii="Arial" w:hAnsi="Arial" w:cs="Arial"/>
                <w:bCs/>
                <w:color w:val="000000" w:themeColor="text1"/>
                <w:sz w:val="18"/>
                <w:szCs w:val="18"/>
              </w:rPr>
              <w:t>miejscowość i data</w:t>
            </w:r>
          </w:p>
        </w:tc>
        <w:tc>
          <w:tcPr>
            <w:tcW w:w="3397" w:type="dxa"/>
            <w:gridSpan w:val="2"/>
            <w:tcBorders>
              <w:top w:val="nil"/>
              <w:left w:val="nil"/>
              <w:bottom w:val="nil"/>
              <w:right w:val="nil"/>
            </w:tcBorders>
            <w:shd w:val="clear" w:color="auto" w:fill="auto"/>
            <w:vAlign w:val="center"/>
          </w:tcPr>
          <w:p w14:paraId="23690BD2" w14:textId="77777777" w:rsidR="005B41FE" w:rsidRPr="004C2E04" w:rsidRDefault="005B41FE" w:rsidP="005B41FE">
            <w:pPr>
              <w:spacing w:after="0" w:line="240" w:lineRule="auto"/>
              <w:rPr>
                <w:rFonts w:ascii="Arial" w:hAnsi="Arial" w:cs="Arial"/>
                <w:b/>
                <w:color w:val="000000" w:themeColor="text1"/>
              </w:rPr>
            </w:pPr>
          </w:p>
        </w:tc>
        <w:tc>
          <w:tcPr>
            <w:tcW w:w="3414" w:type="dxa"/>
            <w:gridSpan w:val="16"/>
            <w:tcBorders>
              <w:top w:val="nil"/>
              <w:left w:val="nil"/>
              <w:bottom w:val="nil"/>
              <w:right w:val="nil"/>
            </w:tcBorders>
            <w:shd w:val="clear" w:color="auto" w:fill="auto"/>
            <w:vAlign w:val="center"/>
          </w:tcPr>
          <w:p w14:paraId="0FF74A50" w14:textId="77777777" w:rsidR="005B41FE" w:rsidRPr="004C2E04" w:rsidRDefault="005B41FE" w:rsidP="005B41FE">
            <w:pPr>
              <w:spacing w:after="0" w:line="240" w:lineRule="auto"/>
              <w:rPr>
                <w:rFonts w:ascii="Arial" w:hAnsi="Arial" w:cs="Arial"/>
                <w:b/>
                <w:color w:val="000000" w:themeColor="text1"/>
              </w:rPr>
            </w:pPr>
          </w:p>
        </w:tc>
      </w:tr>
    </w:tbl>
    <w:p w14:paraId="6F7FF8BB" w14:textId="77777777" w:rsidR="004F5FC9" w:rsidRPr="004C2E04" w:rsidRDefault="004F5FC9" w:rsidP="007B5CC8">
      <w:pPr>
        <w:pStyle w:val="Akapitzlist"/>
        <w:autoSpaceDE w:val="0"/>
        <w:autoSpaceDN w:val="0"/>
        <w:adjustRightInd w:val="0"/>
        <w:spacing w:line="240" w:lineRule="auto"/>
        <w:ind w:left="0"/>
        <w:rPr>
          <w:rFonts w:ascii="Arial" w:hAnsi="Arial" w:cs="Arial"/>
          <w:color w:val="000000" w:themeColor="text1"/>
        </w:rPr>
      </w:pPr>
    </w:p>
    <w:sectPr w:rsidR="004F5FC9" w:rsidRPr="004C2E04" w:rsidSect="00B95A89">
      <w:headerReference w:type="default" r:id="rId8"/>
      <w:footerReference w:type="default" r:id="rId9"/>
      <w:headerReference w:type="first" r:id="rId10"/>
      <w:pgSz w:w="11906" w:h="16838"/>
      <w:pgMar w:top="851" w:right="1133" w:bottom="1361" w:left="1134" w:header="42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B74D" w14:textId="77777777" w:rsidR="000F6A73" w:rsidRDefault="000F6A73" w:rsidP="00F73049">
      <w:pPr>
        <w:spacing w:after="0" w:line="240" w:lineRule="auto"/>
      </w:pPr>
      <w:r>
        <w:separator/>
      </w:r>
    </w:p>
  </w:endnote>
  <w:endnote w:type="continuationSeparator" w:id="0">
    <w:p w14:paraId="5744E487" w14:textId="77777777" w:rsidR="000F6A73" w:rsidRDefault="000F6A73"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231B"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334B9289"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6E354" w14:textId="77777777" w:rsidR="000F6A73" w:rsidRDefault="000F6A73" w:rsidP="00F73049">
      <w:pPr>
        <w:spacing w:after="0" w:line="240" w:lineRule="auto"/>
      </w:pPr>
      <w:r>
        <w:separator/>
      </w:r>
    </w:p>
  </w:footnote>
  <w:footnote w:type="continuationSeparator" w:id="0">
    <w:p w14:paraId="31DEA97D" w14:textId="77777777" w:rsidR="000F6A73" w:rsidRDefault="000F6A73" w:rsidP="00F73049">
      <w:pPr>
        <w:spacing w:after="0" w:line="240" w:lineRule="auto"/>
      </w:pPr>
      <w:r>
        <w:continuationSeparator/>
      </w:r>
    </w:p>
  </w:footnote>
  <w:footnote w:id="1">
    <w:p w14:paraId="66618002" w14:textId="3386185D" w:rsidR="005B41FE" w:rsidRPr="00AA5E33" w:rsidRDefault="005B41FE" w:rsidP="00EF7DD9">
      <w:pPr>
        <w:pStyle w:val="Tekstprzypisudolnego"/>
        <w:spacing w:after="0" w:line="240" w:lineRule="auto"/>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w:t>
      </w:r>
      <w:r w:rsidR="00382C33">
        <w:rPr>
          <w:rFonts w:ascii="Arial" w:hAnsi="Arial" w:cs="Arial"/>
          <w:sz w:val="18"/>
          <w:szCs w:val="18"/>
        </w:rPr>
        <w:t xml:space="preserve">Lokalna </w:t>
      </w:r>
      <w:r w:rsidRPr="00AA5E33">
        <w:rPr>
          <w:rFonts w:ascii="Arial" w:hAnsi="Arial" w:cs="Arial"/>
          <w:sz w:val="18"/>
          <w:szCs w:val="18"/>
        </w:rPr>
        <w:t xml:space="preserve">Strategia Rozwoju </w:t>
      </w:r>
      <w:r w:rsidR="00382C33" w:rsidRPr="00AA5E33">
        <w:rPr>
          <w:rFonts w:ascii="Arial" w:hAnsi="Arial" w:cs="Arial"/>
          <w:sz w:val="18"/>
          <w:szCs w:val="18"/>
        </w:rPr>
        <w:t>na lata 2023-2029</w:t>
      </w:r>
      <w:r w:rsidR="00382C33">
        <w:rPr>
          <w:rFonts w:ascii="Arial" w:hAnsi="Arial" w:cs="Arial"/>
          <w:sz w:val="18"/>
          <w:szCs w:val="18"/>
        </w:rPr>
        <w:t xml:space="preserve"> Lokalnej Grupy Działania St</w:t>
      </w:r>
      <w:r w:rsidRPr="00AA5E33">
        <w:rPr>
          <w:rFonts w:ascii="Arial" w:hAnsi="Arial" w:cs="Arial"/>
          <w:sz w:val="18"/>
          <w:szCs w:val="18"/>
        </w:rPr>
        <w:t>owarzyszeni</w:t>
      </w:r>
      <w:r w:rsidR="00382C33">
        <w:rPr>
          <w:rFonts w:ascii="Arial" w:hAnsi="Arial" w:cs="Arial"/>
          <w:sz w:val="18"/>
          <w:szCs w:val="18"/>
        </w:rPr>
        <w:t>e</w:t>
      </w:r>
      <w:r w:rsidRPr="00AA5E33">
        <w:rPr>
          <w:rFonts w:ascii="Arial" w:hAnsi="Arial" w:cs="Arial"/>
          <w:sz w:val="18"/>
          <w:szCs w:val="18"/>
        </w:rPr>
        <w:t xml:space="preserve"> „</w:t>
      </w:r>
      <w:r w:rsidR="00382C33">
        <w:rPr>
          <w:rFonts w:ascii="Arial" w:hAnsi="Arial" w:cs="Arial"/>
          <w:sz w:val="18"/>
          <w:szCs w:val="18"/>
        </w:rPr>
        <w:t>Region Sanu i Trzebośnicy</w:t>
      </w:r>
      <w:r w:rsidRPr="00AA5E33">
        <w:rPr>
          <w:rFonts w:ascii="Arial" w:hAnsi="Arial" w:cs="Arial"/>
          <w:sz w:val="18"/>
          <w:szCs w:val="18"/>
        </w:rPr>
        <w:t>”</w:t>
      </w:r>
      <w:r w:rsidR="00AA5E33">
        <w:rPr>
          <w:rFonts w:ascii="Arial" w:hAnsi="Arial" w:cs="Arial"/>
          <w:sz w:val="18"/>
          <w:szCs w:val="18"/>
        </w:rPr>
        <w:t>.</w:t>
      </w:r>
    </w:p>
  </w:footnote>
  <w:footnote w:id="2">
    <w:p w14:paraId="4578BF24" w14:textId="77777777" w:rsidR="005B41FE" w:rsidRDefault="005B41FE" w:rsidP="00EF7DD9">
      <w:pPr>
        <w:pStyle w:val="Tekstprzypisudolnego"/>
        <w:spacing w:after="0" w:line="240" w:lineRule="auto"/>
      </w:pPr>
      <w:r w:rsidRPr="00AA5E33">
        <w:rPr>
          <w:rStyle w:val="Odwoanieprzypisudolnego"/>
          <w:rFonts w:ascii="Arial" w:hAnsi="Arial" w:cs="Arial"/>
          <w:sz w:val="18"/>
          <w:szCs w:val="18"/>
        </w:rPr>
        <w:footnoteRef/>
      </w:r>
      <w:r w:rsidRPr="00AA5E33">
        <w:rPr>
          <w:rFonts w:ascii="Arial" w:hAnsi="Arial" w:cs="Arial"/>
          <w:sz w:val="18"/>
          <w:szCs w:val="18"/>
        </w:rPr>
        <w:t xml:space="preserve"> Ustawa z dnia 6 marca 2018 r. Prawo Przedsiębiorców (Dz. U. z 2024 r. poz. 236)</w:t>
      </w:r>
      <w:r w:rsidR="00AA5E33">
        <w:rPr>
          <w:rFonts w:ascii="Arial" w:hAnsi="Arial" w:cs="Arial"/>
          <w:sz w:val="18"/>
          <w:szCs w:val="18"/>
        </w:rPr>
        <w:t>.</w:t>
      </w:r>
    </w:p>
  </w:footnote>
  <w:footnote w:id="3">
    <w:p w14:paraId="4449AFEE" w14:textId="77777777" w:rsidR="005B41FE" w:rsidRPr="00AA5E33" w:rsidRDefault="005B41FE" w:rsidP="00D4054D">
      <w:pPr>
        <w:pStyle w:val="Tekstprzypisudolnego"/>
        <w:spacing w:after="0" w:line="240" w:lineRule="auto"/>
        <w:contextualSpacing/>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Rozporządzenie Komisji (UE) nr 651/2014 z dnia 17 czerwca 2014 r. uznające niektóre rodzaje pomocy za zgodne z rynkiem wewnętrznym w zastosowaniu art. 107 i 108 Traktatu (Dz. Urz. UE L 187 z 26.06.2014 r., str. 1 , z późn. zm.)</w:t>
      </w:r>
      <w:r w:rsidR="00AA5E33">
        <w:rPr>
          <w:rFonts w:ascii="Arial" w:hAnsi="Arial" w:cs="Arial"/>
          <w:sz w:val="18"/>
          <w:szCs w:val="18"/>
        </w:rPr>
        <w:t>.</w:t>
      </w:r>
    </w:p>
  </w:footnote>
  <w:footnote w:id="4">
    <w:p w14:paraId="59EF0DDC" w14:textId="77777777" w:rsidR="005B41FE" w:rsidRDefault="005B41FE" w:rsidP="00305D56">
      <w:pPr>
        <w:pStyle w:val="Tekstprzypisudolnego"/>
        <w:spacing w:after="0" w:line="240" w:lineRule="auto"/>
        <w:contextualSpacing/>
      </w:pPr>
      <w:r w:rsidRPr="00AA5E33">
        <w:rPr>
          <w:rStyle w:val="Odwoanieprzypisudolnego"/>
          <w:rFonts w:ascii="Arial" w:hAnsi="Arial" w:cs="Arial"/>
          <w:sz w:val="18"/>
          <w:szCs w:val="18"/>
        </w:rPr>
        <w:footnoteRef/>
      </w:r>
      <w:r w:rsidRPr="00AA5E33">
        <w:rPr>
          <w:rFonts w:ascii="Arial" w:hAnsi="Arial" w:cs="Arial"/>
          <w:sz w:val="18"/>
          <w:szCs w:val="18"/>
        </w:rPr>
        <w:t xml:space="preserve"> 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42F386F1" w14:textId="77777777" w:rsidR="005B41FE" w:rsidRPr="00AA5E33" w:rsidRDefault="005B41FE" w:rsidP="00D4054D">
      <w:pPr>
        <w:pStyle w:val="Tekstprzypisudolnego"/>
        <w:spacing w:after="0" w:line="240" w:lineRule="auto"/>
        <w:contextualSpacing/>
        <w:rPr>
          <w:rFonts w:ascii="Arial" w:hAnsi="Arial" w:cs="Arial"/>
          <w:sz w:val="18"/>
          <w:szCs w:val="18"/>
        </w:rPr>
      </w:pPr>
      <w:r w:rsidRPr="00AA5E33">
        <w:rPr>
          <w:rStyle w:val="Odwoanieprzypisudolnego"/>
          <w:rFonts w:ascii="Arial" w:hAnsi="Arial" w:cs="Arial"/>
          <w:sz w:val="18"/>
          <w:szCs w:val="18"/>
        </w:rPr>
        <w:footnoteRef/>
      </w:r>
      <w:r w:rsidRPr="00AA5E33">
        <w:rPr>
          <w:rFonts w:ascii="Arial" w:hAnsi="Arial" w:cs="Arial"/>
          <w:sz w:val="18"/>
          <w:szCs w:val="18"/>
        </w:rPr>
        <w:t xml:space="preserve"> Wytyczne podstawowe Ministra Rolnictwa i Rozwoju Wsi w zakresie pomocy finansowej w ramach Planu Strategicznego dla Wspólnej Polityki Rolnej na lata 2023-2027</w:t>
      </w:r>
      <w:r w:rsidR="00AA5E3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731F"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41F8" w14:textId="3620C9FA" w:rsidR="00B96CC4" w:rsidRDefault="00542B21" w:rsidP="00B95A89">
    <w:pPr>
      <w:pStyle w:val="Nagwek"/>
      <w:spacing w:after="0" w:line="240" w:lineRule="auto"/>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2ED96E19" wp14:editId="4D3645CE">
          <wp:simplePos x="0" y="0"/>
          <wp:positionH relativeFrom="margin">
            <wp:posOffset>389890</wp:posOffset>
          </wp:positionH>
          <wp:positionV relativeFrom="paragraph">
            <wp:posOffset>117475</wp:posOffset>
          </wp:positionV>
          <wp:extent cx="5522595" cy="622935"/>
          <wp:effectExtent l="0" t="0" r="0" b="0"/>
          <wp:wrapThrough wrapText="bothSides">
            <wp:wrapPolygon edited="0">
              <wp:start x="0" y="0"/>
              <wp:lineTo x="0" y="21138"/>
              <wp:lineTo x="21533" y="21138"/>
              <wp:lineTo x="21533" y="0"/>
              <wp:lineTo x="0" y="0"/>
            </wp:wrapPolygon>
          </wp:wrapThrough>
          <wp:docPr id="1947173264" name="Obraz 2"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615F1"/>
    <w:multiLevelType w:val="hybridMultilevel"/>
    <w:tmpl w:val="DEF01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2427AE"/>
    <w:multiLevelType w:val="hybridMultilevel"/>
    <w:tmpl w:val="735E63D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0D4DCC"/>
    <w:multiLevelType w:val="hybridMultilevel"/>
    <w:tmpl w:val="9162E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2C3D5F"/>
    <w:multiLevelType w:val="hybridMultilevel"/>
    <w:tmpl w:val="641CEC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3425D0"/>
    <w:multiLevelType w:val="hybridMultilevel"/>
    <w:tmpl w:val="89FC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2258D1"/>
    <w:multiLevelType w:val="hybridMultilevel"/>
    <w:tmpl w:val="00B80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D41917"/>
    <w:multiLevelType w:val="hybridMultilevel"/>
    <w:tmpl w:val="63AC2ADA"/>
    <w:lvl w:ilvl="0" w:tplc="0415000F">
      <w:start w:val="1"/>
      <w:numFmt w:val="decimal"/>
      <w:lvlText w:val="%1."/>
      <w:lvlJc w:val="left"/>
      <w:pPr>
        <w:ind w:left="425" w:hanging="360"/>
      </w:p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7" w15:restartNumberingAfterBreak="0">
    <w:nsid w:val="29E20624"/>
    <w:multiLevelType w:val="hybridMultilevel"/>
    <w:tmpl w:val="43602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3B6FAC"/>
    <w:multiLevelType w:val="hybridMultilevel"/>
    <w:tmpl w:val="25FEDF7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42EC24C6"/>
    <w:multiLevelType w:val="hybridMultilevel"/>
    <w:tmpl w:val="FC7CE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7281EC2"/>
    <w:multiLevelType w:val="hybridMultilevel"/>
    <w:tmpl w:val="2CE81274"/>
    <w:lvl w:ilvl="0" w:tplc="38207FA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423EFB"/>
    <w:multiLevelType w:val="hybridMultilevel"/>
    <w:tmpl w:val="43602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65FDD"/>
    <w:multiLevelType w:val="hybridMultilevel"/>
    <w:tmpl w:val="B336A0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2073B"/>
    <w:multiLevelType w:val="hybridMultilevel"/>
    <w:tmpl w:val="43602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5687A"/>
    <w:multiLevelType w:val="hybridMultilevel"/>
    <w:tmpl w:val="B05E9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2200947">
    <w:abstractNumId w:val="29"/>
  </w:num>
  <w:num w:numId="2" w16cid:durableId="1332559344">
    <w:abstractNumId w:val="37"/>
  </w:num>
  <w:num w:numId="3" w16cid:durableId="1756241004">
    <w:abstractNumId w:val="39"/>
  </w:num>
  <w:num w:numId="4" w16cid:durableId="411320172">
    <w:abstractNumId w:val="32"/>
  </w:num>
  <w:num w:numId="5" w16cid:durableId="1613904914">
    <w:abstractNumId w:val="21"/>
  </w:num>
  <w:num w:numId="6" w16cid:durableId="884946352">
    <w:abstractNumId w:val="19"/>
  </w:num>
  <w:num w:numId="7" w16cid:durableId="1776906149">
    <w:abstractNumId w:val="38"/>
  </w:num>
  <w:num w:numId="8" w16cid:durableId="1449469490">
    <w:abstractNumId w:val="36"/>
  </w:num>
  <w:num w:numId="9" w16cid:durableId="134226077">
    <w:abstractNumId w:val="24"/>
  </w:num>
  <w:num w:numId="10" w16cid:durableId="1352683615">
    <w:abstractNumId w:val="30"/>
  </w:num>
  <w:num w:numId="11" w16cid:durableId="1786317">
    <w:abstractNumId w:val="33"/>
  </w:num>
  <w:num w:numId="12" w16cid:durableId="285476448">
    <w:abstractNumId w:val="22"/>
  </w:num>
  <w:num w:numId="13" w16cid:durableId="1255673206">
    <w:abstractNumId w:val="25"/>
  </w:num>
  <w:num w:numId="14" w16cid:durableId="363018597">
    <w:abstractNumId w:val="40"/>
  </w:num>
  <w:num w:numId="15" w16cid:durableId="448547276">
    <w:abstractNumId w:val="26"/>
  </w:num>
  <w:num w:numId="16" w16cid:durableId="1490049472">
    <w:abstractNumId w:val="20"/>
  </w:num>
  <w:num w:numId="17" w16cid:durableId="1734816881">
    <w:abstractNumId w:val="34"/>
  </w:num>
  <w:num w:numId="18" w16cid:durableId="214711907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507A"/>
    <w:rsid w:val="00007932"/>
    <w:rsid w:val="000120F4"/>
    <w:rsid w:val="0001266F"/>
    <w:rsid w:val="000130E2"/>
    <w:rsid w:val="00013A7C"/>
    <w:rsid w:val="0001505A"/>
    <w:rsid w:val="00015773"/>
    <w:rsid w:val="00017E64"/>
    <w:rsid w:val="00020745"/>
    <w:rsid w:val="000226E5"/>
    <w:rsid w:val="00022E09"/>
    <w:rsid w:val="00025EDD"/>
    <w:rsid w:val="00026555"/>
    <w:rsid w:val="000265A9"/>
    <w:rsid w:val="00026D91"/>
    <w:rsid w:val="000275AE"/>
    <w:rsid w:val="000310D2"/>
    <w:rsid w:val="000335A3"/>
    <w:rsid w:val="000372C7"/>
    <w:rsid w:val="00040FC4"/>
    <w:rsid w:val="00042A02"/>
    <w:rsid w:val="00043C3A"/>
    <w:rsid w:val="0004576E"/>
    <w:rsid w:val="000519BF"/>
    <w:rsid w:val="0005496C"/>
    <w:rsid w:val="00061BE0"/>
    <w:rsid w:val="00062163"/>
    <w:rsid w:val="00062890"/>
    <w:rsid w:val="00062905"/>
    <w:rsid w:val="0006474B"/>
    <w:rsid w:val="00065981"/>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13C1"/>
    <w:rsid w:val="000928DF"/>
    <w:rsid w:val="00092A74"/>
    <w:rsid w:val="00093509"/>
    <w:rsid w:val="00093747"/>
    <w:rsid w:val="00094F55"/>
    <w:rsid w:val="00095335"/>
    <w:rsid w:val="00097037"/>
    <w:rsid w:val="000A050A"/>
    <w:rsid w:val="000A2657"/>
    <w:rsid w:val="000A403A"/>
    <w:rsid w:val="000A5C03"/>
    <w:rsid w:val="000A6CD5"/>
    <w:rsid w:val="000B2342"/>
    <w:rsid w:val="000B2781"/>
    <w:rsid w:val="000B360F"/>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942"/>
    <w:rsid w:val="000D5DCF"/>
    <w:rsid w:val="000D69ED"/>
    <w:rsid w:val="000D70EB"/>
    <w:rsid w:val="000D72DD"/>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A73"/>
    <w:rsid w:val="000F6C56"/>
    <w:rsid w:val="00100D00"/>
    <w:rsid w:val="00101B58"/>
    <w:rsid w:val="001073EE"/>
    <w:rsid w:val="001103D2"/>
    <w:rsid w:val="001110E1"/>
    <w:rsid w:val="001140B3"/>
    <w:rsid w:val="0011443B"/>
    <w:rsid w:val="00114683"/>
    <w:rsid w:val="001149F0"/>
    <w:rsid w:val="00117076"/>
    <w:rsid w:val="00120276"/>
    <w:rsid w:val="00120E2F"/>
    <w:rsid w:val="0012101E"/>
    <w:rsid w:val="0012414D"/>
    <w:rsid w:val="0012457F"/>
    <w:rsid w:val="00127054"/>
    <w:rsid w:val="001275A6"/>
    <w:rsid w:val="001309F6"/>
    <w:rsid w:val="00132231"/>
    <w:rsid w:val="0013362D"/>
    <w:rsid w:val="00133DAA"/>
    <w:rsid w:val="00134226"/>
    <w:rsid w:val="00134B5F"/>
    <w:rsid w:val="00135DF7"/>
    <w:rsid w:val="00137F22"/>
    <w:rsid w:val="00141319"/>
    <w:rsid w:val="00141C89"/>
    <w:rsid w:val="00144672"/>
    <w:rsid w:val="001450F2"/>
    <w:rsid w:val="0014582B"/>
    <w:rsid w:val="00151A3D"/>
    <w:rsid w:val="0015330D"/>
    <w:rsid w:val="001561F7"/>
    <w:rsid w:val="001565BF"/>
    <w:rsid w:val="00156875"/>
    <w:rsid w:val="00157826"/>
    <w:rsid w:val="001624E4"/>
    <w:rsid w:val="001633BB"/>
    <w:rsid w:val="001637E8"/>
    <w:rsid w:val="00164233"/>
    <w:rsid w:val="00166F30"/>
    <w:rsid w:val="0017032F"/>
    <w:rsid w:val="00171926"/>
    <w:rsid w:val="001720B1"/>
    <w:rsid w:val="001737E4"/>
    <w:rsid w:val="0017599D"/>
    <w:rsid w:val="00175B1E"/>
    <w:rsid w:val="001779E5"/>
    <w:rsid w:val="00177D8E"/>
    <w:rsid w:val="00180702"/>
    <w:rsid w:val="00181518"/>
    <w:rsid w:val="00182A9A"/>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3F46"/>
    <w:rsid w:val="001C6C96"/>
    <w:rsid w:val="001D28E9"/>
    <w:rsid w:val="001D2D94"/>
    <w:rsid w:val="001D5DAA"/>
    <w:rsid w:val="001D6D08"/>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1062D"/>
    <w:rsid w:val="0021185C"/>
    <w:rsid w:val="00213CD9"/>
    <w:rsid w:val="00217557"/>
    <w:rsid w:val="00224BC3"/>
    <w:rsid w:val="00227DF2"/>
    <w:rsid w:val="00227EB9"/>
    <w:rsid w:val="002304F3"/>
    <w:rsid w:val="002306FE"/>
    <w:rsid w:val="002311EE"/>
    <w:rsid w:val="0023269F"/>
    <w:rsid w:val="00232CB5"/>
    <w:rsid w:val="0023345F"/>
    <w:rsid w:val="00233C35"/>
    <w:rsid w:val="00243962"/>
    <w:rsid w:val="0024510C"/>
    <w:rsid w:val="002500B1"/>
    <w:rsid w:val="0025155D"/>
    <w:rsid w:val="002548DF"/>
    <w:rsid w:val="00254FCB"/>
    <w:rsid w:val="00255F76"/>
    <w:rsid w:val="00257481"/>
    <w:rsid w:val="0026085A"/>
    <w:rsid w:val="00260D5A"/>
    <w:rsid w:val="0026104B"/>
    <w:rsid w:val="002618B5"/>
    <w:rsid w:val="00262320"/>
    <w:rsid w:val="00265890"/>
    <w:rsid w:val="0027300D"/>
    <w:rsid w:val="00274E3A"/>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91DAF"/>
    <w:rsid w:val="00292959"/>
    <w:rsid w:val="00293D1E"/>
    <w:rsid w:val="00296691"/>
    <w:rsid w:val="002A19D0"/>
    <w:rsid w:val="002A1E88"/>
    <w:rsid w:val="002A22E1"/>
    <w:rsid w:val="002A438F"/>
    <w:rsid w:val="002A45AA"/>
    <w:rsid w:val="002A4A49"/>
    <w:rsid w:val="002A4C74"/>
    <w:rsid w:val="002A519E"/>
    <w:rsid w:val="002A536F"/>
    <w:rsid w:val="002A5D69"/>
    <w:rsid w:val="002A73DD"/>
    <w:rsid w:val="002A7557"/>
    <w:rsid w:val="002B0471"/>
    <w:rsid w:val="002B0A30"/>
    <w:rsid w:val="002B29E7"/>
    <w:rsid w:val="002B31C6"/>
    <w:rsid w:val="002B40C0"/>
    <w:rsid w:val="002B5F62"/>
    <w:rsid w:val="002B6B92"/>
    <w:rsid w:val="002B6DEE"/>
    <w:rsid w:val="002B7B5F"/>
    <w:rsid w:val="002C1777"/>
    <w:rsid w:val="002C1B54"/>
    <w:rsid w:val="002C331C"/>
    <w:rsid w:val="002C4D16"/>
    <w:rsid w:val="002D0A5B"/>
    <w:rsid w:val="002D0B19"/>
    <w:rsid w:val="002D1AA8"/>
    <w:rsid w:val="002D324E"/>
    <w:rsid w:val="002D47B2"/>
    <w:rsid w:val="002D5AE6"/>
    <w:rsid w:val="002D5EE9"/>
    <w:rsid w:val="002D6414"/>
    <w:rsid w:val="002D6C84"/>
    <w:rsid w:val="002D72ED"/>
    <w:rsid w:val="002D73FD"/>
    <w:rsid w:val="002E133E"/>
    <w:rsid w:val="002E26EC"/>
    <w:rsid w:val="002E29BD"/>
    <w:rsid w:val="002E386B"/>
    <w:rsid w:val="002F019D"/>
    <w:rsid w:val="002F1EC9"/>
    <w:rsid w:val="002F211D"/>
    <w:rsid w:val="002F336B"/>
    <w:rsid w:val="002F3E64"/>
    <w:rsid w:val="002F5D85"/>
    <w:rsid w:val="002F608F"/>
    <w:rsid w:val="002F7DD9"/>
    <w:rsid w:val="002F7F49"/>
    <w:rsid w:val="003030E0"/>
    <w:rsid w:val="00303C69"/>
    <w:rsid w:val="00305035"/>
    <w:rsid w:val="003056E7"/>
    <w:rsid w:val="00305CAA"/>
    <w:rsid w:val="00305D56"/>
    <w:rsid w:val="00311D3C"/>
    <w:rsid w:val="00311E51"/>
    <w:rsid w:val="00312E46"/>
    <w:rsid w:val="0031541C"/>
    <w:rsid w:val="00321D76"/>
    <w:rsid w:val="00322396"/>
    <w:rsid w:val="00322B23"/>
    <w:rsid w:val="00324F44"/>
    <w:rsid w:val="003264AE"/>
    <w:rsid w:val="003308B0"/>
    <w:rsid w:val="00332CD6"/>
    <w:rsid w:val="00333F60"/>
    <w:rsid w:val="00337DB8"/>
    <w:rsid w:val="0034487B"/>
    <w:rsid w:val="00345959"/>
    <w:rsid w:val="00350C82"/>
    <w:rsid w:val="00351ACA"/>
    <w:rsid w:val="0035402F"/>
    <w:rsid w:val="00355494"/>
    <w:rsid w:val="00355668"/>
    <w:rsid w:val="00355C10"/>
    <w:rsid w:val="0035697C"/>
    <w:rsid w:val="00356F4C"/>
    <w:rsid w:val="003573D6"/>
    <w:rsid w:val="00357CC6"/>
    <w:rsid w:val="003673E1"/>
    <w:rsid w:val="00367464"/>
    <w:rsid w:val="00372A03"/>
    <w:rsid w:val="00373E89"/>
    <w:rsid w:val="003744D1"/>
    <w:rsid w:val="00376841"/>
    <w:rsid w:val="00376E3D"/>
    <w:rsid w:val="003771DB"/>
    <w:rsid w:val="00377675"/>
    <w:rsid w:val="00381F28"/>
    <w:rsid w:val="00382C33"/>
    <w:rsid w:val="00383A3C"/>
    <w:rsid w:val="0038435A"/>
    <w:rsid w:val="00384695"/>
    <w:rsid w:val="00385789"/>
    <w:rsid w:val="0039009B"/>
    <w:rsid w:val="00393919"/>
    <w:rsid w:val="00393E7B"/>
    <w:rsid w:val="003944D8"/>
    <w:rsid w:val="00395F29"/>
    <w:rsid w:val="0039612B"/>
    <w:rsid w:val="003A00A4"/>
    <w:rsid w:val="003A0ECE"/>
    <w:rsid w:val="003A137B"/>
    <w:rsid w:val="003A5087"/>
    <w:rsid w:val="003A5AC9"/>
    <w:rsid w:val="003B3727"/>
    <w:rsid w:val="003B4D99"/>
    <w:rsid w:val="003B6A3E"/>
    <w:rsid w:val="003C0A26"/>
    <w:rsid w:val="003C1ECA"/>
    <w:rsid w:val="003C24E0"/>
    <w:rsid w:val="003C30D6"/>
    <w:rsid w:val="003C5FFC"/>
    <w:rsid w:val="003C7682"/>
    <w:rsid w:val="003D2E37"/>
    <w:rsid w:val="003D6996"/>
    <w:rsid w:val="003D7EC8"/>
    <w:rsid w:val="003E06E3"/>
    <w:rsid w:val="003E114C"/>
    <w:rsid w:val="003E25AD"/>
    <w:rsid w:val="003E5745"/>
    <w:rsid w:val="003E5C1D"/>
    <w:rsid w:val="003F0315"/>
    <w:rsid w:val="003F1CD7"/>
    <w:rsid w:val="003F26AF"/>
    <w:rsid w:val="003F284D"/>
    <w:rsid w:val="003F2D2D"/>
    <w:rsid w:val="003F3EE6"/>
    <w:rsid w:val="003F41B0"/>
    <w:rsid w:val="003F44F4"/>
    <w:rsid w:val="003F5E1F"/>
    <w:rsid w:val="003F7057"/>
    <w:rsid w:val="003F761C"/>
    <w:rsid w:val="004001A7"/>
    <w:rsid w:val="00401D65"/>
    <w:rsid w:val="004048F4"/>
    <w:rsid w:val="00405010"/>
    <w:rsid w:val="00412471"/>
    <w:rsid w:val="00413576"/>
    <w:rsid w:val="00414482"/>
    <w:rsid w:val="00415D26"/>
    <w:rsid w:val="00416AAB"/>
    <w:rsid w:val="00420F4E"/>
    <w:rsid w:val="004219E4"/>
    <w:rsid w:val="004240A6"/>
    <w:rsid w:val="00425A99"/>
    <w:rsid w:val="00426F59"/>
    <w:rsid w:val="0042717A"/>
    <w:rsid w:val="00430A53"/>
    <w:rsid w:val="00432D8D"/>
    <w:rsid w:val="00433BFD"/>
    <w:rsid w:val="004345FD"/>
    <w:rsid w:val="00434A03"/>
    <w:rsid w:val="00437904"/>
    <w:rsid w:val="00437A51"/>
    <w:rsid w:val="00437C10"/>
    <w:rsid w:val="00437CB7"/>
    <w:rsid w:val="004407BC"/>
    <w:rsid w:val="00442E1E"/>
    <w:rsid w:val="0044586C"/>
    <w:rsid w:val="0044710F"/>
    <w:rsid w:val="00451CF2"/>
    <w:rsid w:val="00452FE1"/>
    <w:rsid w:val="0045477A"/>
    <w:rsid w:val="004555B6"/>
    <w:rsid w:val="0045767E"/>
    <w:rsid w:val="004608A4"/>
    <w:rsid w:val="0046371E"/>
    <w:rsid w:val="0046394E"/>
    <w:rsid w:val="004658D7"/>
    <w:rsid w:val="0046762B"/>
    <w:rsid w:val="00467876"/>
    <w:rsid w:val="00471F79"/>
    <w:rsid w:val="00472189"/>
    <w:rsid w:val="00473B4B"/>
    <w:rsid w:val="004740D1"/>
    <w:rsid w:val="004757D5"/>
    <w:rsid w:val="004776B7"/>
    <w:rsid w:val="00477BF3"/>
    <w:rsid w:val="00480B14"/>
    <w:rsid w:val="0048220C"/>
    <w:rsid w:val="00482341"/>
    <w:rsid w:val="00484CF0"/>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2E04"/>
    <w:rsid w:val="004C4177"/>
    <w:rsid w:val="004C4E59"/>
    <w:rsid w:val="004C6F36"/>
    <w:rsid w:val="004C74C9"/>
    <w:rsid w:val="004D24B7"/>
    <w:rsid w:val="004D25F8"/>
    <w:rsid w:val="004D5F93"/>
    <w:rsid w:val="004E07F1"/>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6F8"/>
    <w:rsid w:val="00505BA6"/>
    <w:rsid w:val="005063AE"/>
    <w:rsid w:val="00506539"/>
    <w:rsid w:val="005070D6"/>
    <w:rsid w:val="00507300"/>
    <w:rsid w:val="0051024B"/>
    <w:rsid w:val="00511301"/>
    <w:rsid w:val="00512889"/>
    <w:rsid w:val="00514ED6"/>
    <w:rsid w:val="005166FA"/>
    <w:rsid w:val="005168ED"/>
    <w:rsid w:val="005205A0"/>
    <w:rsid w:val="005211EA"/>
    <w:rsid w:val="0052180A"/>
    <w:rsid w:val="005219F4"/>
    <w:rsid w:val="00521AB7"/>
    <w:rsid w:val="00521CA8"/>
    <w:rsid w:val="005228CF"/>
    <w:rsid w:val="005249CF"/>
    <w:rsid w:val="00525251"/>
    <w:rsid w:val="005263F4"/>
    <w:rsid w:val="00526752"/>
    <w:rsid w:val="00527852"/>
    <w:rsid w:val="005300CC"/>
    <w:rsid w:val="00531672"/>
    <w:rsid w:val="00531D6E"/>
    <w:rsid w:val="0053335A"/>
    <w:rsid w:val="00535582"/>
    <w:rsid w:val="00535B1F"/>
    <w:rsid w:val="00535BA0"/>
    <w:rsid w:val="00537972"/>
    <w:rsid w:val="005417D1"/>
    <w:rsid w:val="00541A90"/>
    <w:rsid w:val="00542B21"/>
    <w:rsid w:val="005443C4"/>
    <w:rsid w:val="005444AB"/>
    <w:rsid w:val="00544C8F"/>
    <w:rsid w:val="0054745A"/>
    <w:rsid w:val="0054798A"/>
    <w:rsid w:val="005514BD"/>
    <w:rsid w:val="00551A2D"/>
    <w:rsid w:val="00552FC9"/>
    <w:rsid w:val="005533F6"/>
    <w:rsid w:val="0055508E"/>
    <w:rsid w:val="00555BF8"/>
    <w:rsid w:val="00555E7D"/>
    <w:rsid w:val="00555EC3"/>
    <w:rsid w:val="00556EFF"/>
    <w:rsid w:val="00557162"/>
    <w:rsid w:val="00557617"/>
    <w:rsid w:val="005624A3"/>
    <w:rsid w:val="005635A6"/>
    <w:rsid w:val="005644BD"/>
    <w:rsid w:val="00564FFF"/>
    <w:rsid w:val="00565577"/>
    <w:rsid w:val="00565728"/>
    <w:rsid w:val="0056576B"/>
    <w:rsid w:val="00566853"/>
    <w:rsid w:val="00571DD4"/>
    <w:rsid w:val="005721A4"/>
    <w:rsid w:val="0058181D"/>
    <w:rsid w:val="0058236D"/>
    <w:rsid w:val="00587D81"/>
    <w:rsid w:val="00590E10"/>
    <w:rsid w:val="00593BA8"/>
    <w:rsid w:val="00597FDD"/>
    <w:rsid w:val="005A1369"/>
    <w:rsid w:val="005A13C7"/>
    <w:rsid w:val="005A1836"/>
    <w:rsid w:val="005A4037"/>
    <w:rsid w:val="005A5C3D"/>
    <w:rsid w:val="005B1035"/>
    <w:rsid w:val="005B110C"/>
    <w:rsid w:val="005B1BAE"/>
    <w:rsid w:val="005B276D"/>
    <w:rsid w:val="005B41FE"/>
    <w:rsid w:val="005C24EC"/>
    <w:rsid w:val="005C2806"/>
    <w:rsid w:val="005C2A48"/>
    <w:rsid w:val="005C2CBB"/>
    <w:rsid w:val="005C3A9B"/>
    <w:rsid w:val="005C56BD"/>
    <w:rsid w:val="005C6105"/>
    <w:rsid w:val="005C6D55"/>
    <w:rsid w:val="005C7688"/>
    <w:rsid w:val="005D03E2"/>
    <w:rsid w:val="005D22AB"/>
    <w:rsid w:val="005D3531"/>
    <w:rsid w:val="005D56A2"/>
    <w:rsid w:val="005D617B"/>
    <w:rsid w:val="005D78D2"/>
    <w:rsid w:val="005E0D75"/>
    <w:rsid w:val="005E258B"/>
    <w:rsid w:val="005E2599"/>
    <w:rsid w:val="005E2A12"/>
    <w:rsid w:val="005E2CD3"/>
    <w:rsid w:val="005E3C9A"/>
    <w:rsid w:val="005E3F76"/>
    <w:rsid w:val="005E5FF3"/>
    <w:rsid w:val="005E7A8E"/>
    <w:rsid w:val="005E7DE1"/>
    <w:rsid w:val="005F0271"/>
    <w:rsid w:val="005F58E6"/>
    <w:rsid w:val="005F58EB"/>
    <w:rsid w:val="005F5D48"/>
    <w:rsid w:val="005F666D"/>
    <w:rsid w:val="005F77E8"/>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3DDA"/>
    <w:rsid w:val="006245CB"/>
    <w:rsid w:val="00624ABB"/>
    <w:rsid w:val="0062517D"/>
    <w:rsid w:val="00625CAE"/>
    <w:rsid w:val="0063144D"/>
    <w:rsid w:val="00633F2C"/>
    <w:rsid w:val="00635895"/>
    <w:rsid w:val="00636534"/>
    <w:rsid w:val="00636CD2"/>
    <w:rsid w:val="006374C2"/>
    <w:rsid w:val="00640478"/>
    <w:rsid w:val="0064186C"/>
    <w:rsid w:val="00645B17"/>
    <w:rsid w:val="00645E3A"/>
    <w:rsid w:val="00646C4D"/>
    <w:rsid w:val="00650209"/>
    <w:rsid w:val="006502D3"/>
    <w:rsid w:val="00650B7B"/>
    <w:rsid w:val="00650D03"/>
    <w:rsid w:val="006512EB"/>
    <w:rsid w:val="00651624"/>
    <w:rsid w:val="006533FA"/>
    <w:rsid w:val="00654204"/>
    <w:rsid w:val="00654F7E"/>
    <w:rsid w:val="00655533"/>
    <w:rsid w:val="00656C2D"/>
    <w:rsid w:val="0065734B"/>
    <w:rsid w:val="0065792B"/>
    <w:rsid w:val="00660012"/>
    <w:rsid w:val="006603B2"/>
    <w:rsid w:val="00660912"/>
    <w:rsid w:val="00660D36"/>
    <w:rsid w:val="006610EE"/>
    <w:rsid w:val="006613A4"/>
    <w:rsid w:val="006625C3"/>
    <w:rsid w:val="006662B9"/>
    <w:rsid w:val="00667678"/>
    <w:rsid w:val="006707A1"/>
    <w:rsid w:val="00673126"/>
    <w:rsid w:val="0067426A"/>
    <w:rsid w:val="006749AB"/>
    <w:rsid w:val="00675A24"/>
    <w:rsid w:val="00676D2F"/>
    <w:rsid w:val="0068298B"/>
    <w:rsid w:val="0068372D"/>
    <w:rsid w:val="006844B2"/>
    <w:rsid w:val="00685371"/>
    <w:rsid w:val="00685D19"/>
    <w:rsid w:val="0069037F"/>
    <w:rsid w:val="006920FE"/>
    <w:rsid w:val="0069237B"/>
    <w:rsid w:val="00692436"/>
    <w:rsid w:val="00692BB0"/>
    <w:rsid w:val="00693170"/>
    <w:rsid w:val="006968BF"/>
    <w:rsid w:val="00696BB4"/>
    <w:rsid w:val="006A211D"/>
    <w:rsid w:val="006A279E"/>
    <w:rsid w:val="006A5BBE"/>
    <w:rsid w:val="006A7F3F"/>
    <w:rsid w:val="006B120F"/>
    <w:rsid w:val="006B1526"/>
    <w:rsid w:val="006B1DD6"/>
    <w:rsid w:val="006B200D"/>
    <w:rsid w:val="006B26A0"/>
    <w:rsid w:val="006B29D9"/>
    <w:rsid w:val="006C0B85"/>
    <w:rsid w:val="006C25D5"/>
    <w:rsid w:val="006C29D6"/>
    <w:rsid w:val="006C2B55"/>
    <w:rsid w:val="006C31EF"/>
    <w:rsid w:val="006C3A04"/>
    <w:rsid w:val="006C3AF9"/>
    <w:rsid w:val="006C4C3B"/>
    <w:rsid w:val="006C4EC7"/>
    <w:rsid w:val="006C5B2D"/>
    <w:rsid w:val="006C5F8F"/>
    <w:rsid w:val="006C76E9"/>
    <w:rsid w:val="006D5D3A"/>
    <w:rsid w:val="006D647A"/>
    <w:rsid w:val="006D784A"/>
    <w:rsid w:val="006E00F1"/>
    <w:rsid w:val="006E18A5"/>
    <w:rsid w:val="006E1ED3"/>
    <w:rsid w:val="006E2560"/>
    <w:rsid w:val="006E29EC"/>
    <w:rsid w:val="006E3F99"/>
    <w:rsid w:val="006E44CD"/>
    <w:rsid w:val="006E4A83"/>
    <w:rsid w:val="006E4E1C"/>
    <w:rsid w:val="006E6DB8"/>
    <w:rsid w:val="006F0820"/>
    <w:rsid w:val="006F0E1E"/>
    <w:rsid w:val="006F11F4"/>
    <w:rsid w:val="006F2169"/>
    <w:rsid w:val="006F2259"/>
    <w:rsid w:val="006F3E68"/>
    <w:rsid w:val="006F6655"/>
    <w:rsid w:val="006F79DE"/>
    <w:rsid w:val="007019BF"/>
    <w:rsid w:val="0070279F"/>
    <w:rsid w:val="00702F26"/>
    <w:rsid w:val="007031DC"/>
    <w:rsid w:val="007038B8"/>
    <w:rsid w:val="0071090D"/>
    <w:rsid w:val="0071235A"/>
    <w:rsid w:val="007123AA"/>
    <w:rsid w:val="007139CA"/>
    <w:rsid w:val="00713DD7"/>
    <w:rsid w:val="00713F0A"/>
    <w:rsid w:val="00716157"/>
    <w:rsid w:val="007170AC"/>
    <w:rsid w:val="0071789E"/>
    <w:rsid w:val="007228EA"/>
    <w:rsid w:val="00723C77"/>
    <w:rsid w:val="00724524"/>
    <w:rsid w:val="0072592D"/>
    <w:rsid w:val="00727EC1"/>
    <w:rsid w:val="007319C0"/>
    <w:rsid w:val="00731F40"/>
    <w:rsid w:val="007334D6"/>
    <w:rsid w:val="0073428C"/>
    <w:rsid w:val="007358D4"/>
    <w:rsid w:val="007400CE"/>
    <w:rsid w:val="007410FF"/>
    <w:rsid w:val="0074217C"/>
    <w:rsid w:val="0074266E"/>
    <w:rsid w:val="0074594B"/>
    <w:rsid w:val="00747331"/>
    <w:rsid w:val="0075013A"/>
    <w:rsid w:val="007507D6"/>
    <w:rsid w:val="00751194"/>
    <w:rsid w:val="0075236C"/>
    <w:rsid w:val="00753677"/>
    <w:rsid w:val="0075420E"/>
    <w:rsid w:val="00756734"/>
    <w:rsid w:val="00756C88"/>
    <w:rsid w:val="00757FDD"/>
    <w:rsid w:val="00760EE3"/>
    <w:rsid w:val="00762A23"/>
    <w:rsid w:val="00763E28"/>
    <w:rsid w:val="00763EE5"/>
    <w:rsid w:val="00765A36"/>
    <w:rsid w:val="00765CFC"/>
    <w:rsid w:val="00766428"/>
    <w:rsid w:val="0076671F"/>
    <w:rsid w:val="007710D0"/>
    <w:rsid w:val="007711AA"/>
    <w:rsid w:val="007711D9"/>
    <w:rsid w:val="00773002"/>
    <w:rsid w:val="0077319F"/>
    <w:rsid w:val="007760EB"/>
    <w:rsid w:val="007806CA"/>
    <w:rsid w:val="007818B5"/>
    <w:rsid w:val="00782D9D"/>
    <w:rsid w:val="007832B0"/>
    <w:rsid w:val="00783343"/>
    <w:rsid w:val="007843E4"/>
    <w:rsid w:val="007848A7"/>
    <w:rsid w:val="00790175"/>
    <w:rsid w:val="007907A7"/>
    <w:rsid w:val="00790A28"/>
    <w:rsid w:val="00791DCF"/>
    <w:rsid w:val="00792A5D"/>
    <w:rsid w:val="00793AD4"/>
    <w:rsid w:val="00794765"/>
    <w:rsid w:val="00794B1B"/>
    <w:rsid w:val="00794E07"/>
    <w:rsid w:val="00796989"/>
    <w:rsid w:val="007A024D"/>
    <w:rsid w:val="007A14A5"/>
    <w:rsid w:val="007A1E8C"/>
    <w:rsid w:val="007A2D58"/>
    <w:rsid w:val="007A2F12"/>
    <w:rsid w:val="007A4BA1"/>
    <w:rsid w:val="007A6DED"/>
    <w:rsid w:val="007A6F9B"/>
    <w:rsid w:val="007A74A9"/>
    <w:rsid w:val="007B0122"/>
    <w:rsid w:val="007B038D"/>
    <w:rsid w:val="007B1C41"/>
    <w:rsid w:val="007B27F9"/>
    <w:rsid w:val="007B3389"/>
    <w:rsid w:val="007B3C79"/>
    <w:rsid w:val="007B477A"/>
    <w:rsid w:val="007B5CC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64EC"/>
    <w:rsid w:val="007E7764"/>
    <w:rsid w:val="007E7895"/>
    <w:rsid w:val="007E7D12"/>
    <w:rsid w:val="007F04D4"/>
    <w:rsid w:val="007F5297"/>
    <w:rsid w:val="007F73B5"/>
    <w:rsid w:val="007F792D"/>
    <w:rsid w:val="00801432"/>
    <w:rsid w:val="00801F64"/>
    <w:rsid w:val="00802791"/>
    <w:rsid w:val="008033F5"/>
    <w:rsid w:val="00803AAD"/>
    <w:rsid w:val="0080547B"/>
    <w:rsid w:val="008054DF"/>
    <w:rsid w:val="00805D4E"/>
    <w:rsid w:val="00806004"/>
    <w:rsid w:val="00806ACB"/>
    <w:rsid w:val="008109A9"/>
    <w:rsid w:val="00811673"/>
    <w:rsid w:val="00812E3E"/>
    <w:rsid w:val="008143B0"/>
    <w:rsid w:val="00814806"/>
    <w:rsid w:val="00814921"/>
    <w:rsid w:val="0082164F"/>
    <w:rsid w:val="00821C6E"/>
    <w:rsid w:val="00822075"/>
    <w:rsid w:val="0082281F"/>
    <w:rsid w:val="00823D13"/>
    <w:rsid w:val="00823D73"/>
    <w:rsid w:val="00826CCE"/>
    <w:rsid w:val="0083158E"/>
    <w:rsid w:val="00834846"/>
    <w:rsid w:val="008349B1"/>
    <w:rsid w:val="008353F6"/>
    <w:rsid w:val="008367A9"/>
    <w:rsid w:val="00836FFF"/>
    <w:rsid w:val="0084087B"/>
    <w:rsid w:val="00843753"/>
    <w:rsid w:val="00844157"/>
    <w:rsid w:val="008449E8"/>
    <w:rsid w:val="0084562D"/>
    <w:rsid w:val="00845B5F"/>
    <w:rsid w:val="00845B8E"/>
    <w:rsid w:val="00846302"/>
    <w:rsid w:val="008479D5"/>
    <w:rsid w:val="00847F43"/>
    <w:rsid w:val="00850B68"/>
    <w:rsid w:val="008547BF"/>
    <w:rsid w:val="00855D24"/>
    <w:rsid w:val="00856716"/>
    <w:rsid w:val="00856D85"/>
    <w:rsid w:val="00861EEE"/>
    <w:rsid w:val="0086207A"/>
    <w:rsid w:val="008638EB"/>
    <w:rsid w:val="00864638"/>
    <w:rsid w:val="008647EB"/>
    <w:rsid w:val="00864F2D"/>
    <w:rsid w:val="00870555"/>
    <w:rsid w:val="008720BE"/>
    <w:rsid w:val="008722C5"/>
    <w:rsid w:val="00873BE8"/>
    <w:rsid w:val="0087490B"/>
    <w:rsid w:val="008761DE"/>
    <w:rsid w:val="0087672D"/>
    <w:rsid w:val="00876C4C"/>
    <w:rsid w:val="008774D1"/>
    <w:rsid w:val="008778F4"/>
    <w:rsid w:val="008826BE"/>
    <w:rsid w:val="00884028"/>
    <w:rsid w:val="008847FC"/>
    <w:rsid w:val="0089135C"/>
    <w:rsid w:val="0089376F"/>
    <w:rsid w:val="00896CC4"/>
    <w:rsid w:val="008A3BA2"/>
    <w:rsid w:val="008A3CD8"/>
    <w:rsid w:val="008A49BA"/>
    <w:rsid w:val="008A52C2"/>
    <w:rsid w:val="008A6516"/>
    <w:rsid w:val="008A6E00"/>
    <w:rsid w:val="008A72E6"/>
    <w:rsid w:val="008A75E8"/>
    <w:rsid w:val="008B2F73"/>
    <w:rsid w:val="008B3B10"/>
    <w:rsid w:val="008B45D5"/>
    <w:rsid w:val="008B4FA6"/>
    <w:rsid w:val="008B6BDC"/>
    <w:rsid w:val="008C0595"/>
    <w:rsid w:val="008C0E9F"/>
    <w:rsid w:val="008C1CF7"/>
    <w:rsid w:val="008C32AF"/>
    <w:rsid w:val="008C3822"/>
    <w:rsid w:val="008C5836"/>
    <w:rsid w:val="008D0BED"/>
    <w:rsid w:val="008D422E"/>
    <w:rsid w:val="008D45FC"/>
    <w:rsid w:val="008D4F70"/>
    <w:rsid w:val="008D7925"/>
    <w:rsid w:val="008E03BD"/>
    <w:rsid w:val="008E0BD6"/>
    <w:rsid w:val="008E0D22"/>
    <w:rsid w:val="008E152F"/>
    <w:rsid w:val="008F1F47"/>
    <w:rsid w:val="008F216E"/>
    <w:rsid w:val="008F2E0F"/>
    <w:rsid w:val="008F3840"/>
    <w:rsid w:val="008F39B3"/>
    <w:rsid w:val="008F48AF"/>
    <w:rsid w:val="008F7292"/>
    <w:rsid w:val="00900C06"/>
    <w:rsid w:val="00900DAF"/>
    <w:rsid w:val="00900EAB"/>
    <w:rsid w:val="00903320"/>
    <w:rsid w:val="009038DA"/>
    <w:rsid w:val="00904AEE"/>
    <w:rsid w:val="0090560F"/>
    <w:rsid w:val="009059A9"/>
    <w:rsid w:val="00907661"/>
    <w:rsid w:val="0091028C"/>
    <w:rsid w:val="009110A9"/>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288A"/>
    <w:rsid w:val="00937656"/>
    <w:rsid w:val="009377B8"/>
    <w:rsid w:val="00942080"/>
    <w:rsid w:val="00942863"/>
    <w:rsid w:val="00945B39"/>
    <w:rsid w:val="009503DF"/>
    <w:rsid w:val="009512FB"/>
    <w:rsid w:val="00951A4F"/>
    <w:rsid w:val="009526F0"/>
    <w:rsid w:val="00952ACE"/>
    <w:rsid w:val="009548A8"/>
    <w:rsid w:val="00955291"/>
    <w:rsid w:val="00955874"/>
    <w:rsid w:val="0095699D"/>
    <w:rsid w:val="00956C7D"/>
    <w:rsid w:val="009576C5"/>
    <w:rsid w:val="00962DA0"/>
    <w:rsid w:val="00962DD8"/>
    <w:rsid w:val="0096302E"/>
    <w:rsid w:val="00963069"/>
    <w:rsid w:val="009657FB"/>
    <w:rsid w:val="00971596"/>
    <w:rsid w:val="00972E4A"/>
    <w:rsid w:val="0097479A"/>
    <w:rsid w:val="009755D7"/>
    <w:rsid w:val="00976BB3"/>
    <w:rsid w:val="00982886"/>
    <w:rsid w:val="00982E2C"/>
    <w:rsid w:val="009834A2"/>
    <w:rsid w:val="00985AC0"/>
    <w:rsid w:val="00985B58"/>
    <w:rsid w:val="00986530"/>
    <w:rsid w:val="00990F67"/>
    <w:rsid w:val="00990F94"/>
    <w:rsid w:val="00991228"/>
    <w:rsid w:val="00991D9B"/>
    <w:rsid w:val="00991EE0"/>
    <w:rsid w:val="00993B0A"/>
    <w:rsid w:val="00995DD4"/>
    <w:rsid w:val="00997DE8"/>
    <w:rsid w:val="009A0CB0"/>
    <w:rsid w:val="009A123F"/>
    <w:rsid w:val="009A60CB"/>
    <w:rsid w:val="009A6151"/>
    <w:rsid w:val="009A6460"/>
    <w:rsid w:val="009A7AE7"/>
    <w:rsid w:val="009A7AF1"/>
    <w:rsid w:val="009B0F16"/>
    <w:rsid w:val="009B1409"/>
    <w:rsid w:val="009B1F22"/>
    <w:rsid w:val="009B222B"/>
    <w:rsid w:val="009B25E4"/>
    <w:rsid w:val="009C1C25"/>
    <w:rsid w:val="009C3D80"/>
    <w:rsid w:val="009C4C2D"/>
    <w:rsid w:val="009C50CD"/>
    <w:rsid w:val="009D0939"/>
    <w:rsid w:val="009D1DB3"/>
    <w:rsid w:val="009D39A6"/>
    <w:rsid w:val="009D7008"/>
    <w:rsid w:val="009E46D6"/>
    <w:rsid w:val="009E4C61"/>
    <w:rsid w:val="009E5323"/>
    <w:rsid w:val="009E534F"/>
    <w:rsid w:val="009E5F91"/>
    <w:rsid w:val="009E663F"/>
    <w:rsid w:val="009F26F2"/>
    <w:rsid w:val="009F4D7C"/>
    <w:rsid w:val="009F4EC1"/>
    <w:rsid w:val="009F56B4"/>
    <w:rsid w:val="009F56E2"/>
    <w:rsid w:val="009F6E12"/>
    <w:rsid w:val="00A00406"/>
    <w:rsid w:val="00A01E1C"/>
    <w:rsid w:val="00A035BD"/>
    <w:rsid w:val="00A0572A"/>
    <w:rsid w:val="00A058FC"/>
    <w:rsid w:val="00A063A8"/>
    <w:rsid w:val="00A065C7"/>
    <w:rsid w:val="00A07509"/>
    <w:rsid w:val="00A07ABD"/>
    <w:rsid w:val="00A07D7D"/>
    <w:rsid w:val="00A101C2"/>
    <w:rsid w:val="00A1057A"/>
    <w:rsid w:val="00A11363"/>
    <w:rsid w:val="00A12B54"/>
    <w:rsid w:val="00A13207"/>
    <w:rsid w:val="00A15359"/>
    <w:rsid w:val="00A1616D"/>
    <w:rsid w:val="00A16C1A"/>
    <w:rsid w:val="00A172E2"/>
    <w:rsid w:val="00A17C5F"/>
    <w:rsid w:val="00A17FDF"/>
    <w:rsid w:val="00A20A84"/>
    <w:rsid w:val="00A20E7C"/>
    <w:rsid w:val="00A24190"/>
    <w:rsid w:val="00A24283"/>
    <w:rsid w:val="00A24719"/>
    <w:rsid w:val="00A26663"/>
    <w:rsid w:val="00A30E9D"/>
    <w:rsid w:val="00A32166"/>
    <w:rsid w:val="00A33C39"/>
    <w:rsid w:val="00A36201"/>
    <w:rsid w:val="00A36346"/>
    <w:rsid w:val="00A408CF"/>
    <w:rsid w:val="00A41AB8"/>
    <w:rsid w:val="00A42358"/>
    <w:rsid w:val="00A43E05"/>
    <w:rsid w:val="00A4729D"/>
    <w:rsid w:val="00A522C4"/>
    <w:rsid w:val="00A53560"/>
    <w:rsid w:val="00A53E37"/>
    <w:rsid w:val="00A54B0D"/>
    <w:rsid w:val="00A54D47"/>
    <w:rsid w:val="00A557E5"/>
    <w:rsid w:val="00A55E8D"/>
    <w:rsid w:val="00A57C10"/>
    <w:rsid w:val="00A60AFA"/>
    <w:rsid w:val="00A611F2"/>
    <w:rsid w:val="00A612FE"/>
    <w:rsid w:val="00A62115"/>
    <w:rsid w:val="00A63699"/>
    <w:rsid w:val="00A63835"/>
    <w:rsid w:val="00A64158"/>
    <w:rsid w:val="00A65226"/>
    <w:rsid w:val="00A70997"/>
    <w:rsid w:val="00A71073"/>
    <w:rsid w:val="00A72E1D"/>
    <w:rsid w:val="00A73253"/>
    <w:rsid w:val="00A734E2"/>
    <w:rsid w:val="00A73C9B"/>
    <w:rsid w:val="00A74021"/>
    <w:rsid w:val="00A749D2"/>
    <w:rsid w:val="00A77C98"/>
    <w:rsid w:val="00A77ECB"/>
    <w:rsid w:val="00A80CFA"/>
    <w:rsid w:val="00A83697"/>
    <w:rsid w:val="00A842D9"/>
    <w:rsid w:val="00A84F71"/>
    <w:rsid w:val="00A85778"/>
    <w:rsid w:val="00A867D4"/>
    <w:rsid w:val="00A92AAE"/>
    <w:rsid w:val="00A94DE8"/>
    <w:rsid w:val="00A95261"/>
    <w:rsid w:val="00A95BB6"/>
    <w:rsid w:val="00A96606"/>
    <w:rsid w:val="00A9671A"/>
    <w:rsid w:val="00A9741C"/>
    <w:rsid w:val="00A97DF3"/>
    <w:rsid w:val="00AA0196"/>
    <w:rsid w:val="00AA050F"/>
    <w:rsid w:val="00AA0CCC"/>
    <w:rsid w:val="00AA5C13"/>
    <w:rsid w:val="00AA5E33"/>
    <w:rsid w:val="00AA6132"/>
    <w:rsid w:val="00AA6293"/>
    <w:rsid w:val="00AA6EB1"/>
    <w:rsid w:val="00AA71F5"/>
    <w:rsid w:val="00AB01AD"/>
    <w:rsid w:val="00AB2B8C"/>
    <w:rsid w:val="00AB48EE"/>
    <w:rsid w:val="00AB4C96"/>
    <w:rsid w:val="00AB5757"/>
    <w:rsid w:val="00AB6D2C"/>
    <w:rsid w:val="00AC11A5"/>
    <w:rsid w:val="00AC1580"/>
    <w:rsid w:val="00AC1D84"/>
    <w:rsid w:val="00AC3952"/>
    <w:rsid w:val="00AC5806"/>
    <w:rsid w:val="00AC5EF3"/>
    <w:rsid w:val="00AC6490"/>
    <w:rsid w:val="00AC6772"/>
    <w:rsid w:val="00AC6C26"/>
    <w:rsid w:val="00AC6CBF"/>
    <w:rsid w:val="00AC7480"/>
    <w:rsid w:val="00AC7DC9"/>
    <w:rsid w:val="00AD3091"/>
    <w:rsid w:val="00AD5483"/>
    <w:rsid w:val="00AD556F"/>
    <w:rsid w:val="00AD5C7A"/>
    <w:rsid w:val="00AD6A05"/>
    <w:rsid w:val="00AD7C16"/>
    <w:rsid w:val="00AE0C97"/>
    <w:rsid w:val="00AE1FF4"/>
    <w:rsid w:val="00AE2760"/>
    <w:rsid w:val="00AE7974"/>
    <w:rsid w:val="00AE7E75"/>
    <w:rsid w:val="00AF127C"/>
    <w:rsid w:val="00AF708B"/>
    <w:rsid w:val="00AF7174"/>
    <w:rsid w:val="00AF7769"/>
    <w:rsid w:val="00AF7E2B"/>
    <w:rsid w:val="00B02E88"/>
    <w:rsid w:val="00B042B3"/>
    <w:rsid w:val="00B0457D"/>
    <w:rsid w:val="00B064A5"/>
    <w:rsid w:val="00B06FB1"/>
    <w:rsid w:val="00B10F8C"/>
    <w:rsid w:val="00B12F4B"/>
    <w:rsid w:val="00B17E94"/>
    <w:rsid w:val="00B2049C"/>
    <w:rsid w:val="00B21D6D"/>
    <w:rsid w:val="00B24457"/>
    <w:rsid w:val="00B24569"/>
    <w:rsid w:val="00B25BE2"/>
    <w:rsid w:val="00B27310"/>
    <w:rsid w:val="00B27825"/>
    <w:rsid w:val="00B34B8A"/>
    <w:rsid w:val="00B35686"/>
    <w:rsid w:val="00B40C2B"/>
    <w:rsid w:val="00B431FC"/>
    <w:rsid w:val="00B43364"/>
    <w:rsid w:val="00B4382E"/>
    <w:rsid w:val="00B46A7B"/>
    <w:rsid w:val="00B46CBB"/>
    <w:rsid w:val="00B51543"/>
    <w:rsid w:val="00B51840"/>
    <w:rsid w:val="00B52FA8"/>
    <w:rsid w:val="00B5421B"/>
    <w:rsid w:val="00B565B8"/>
    <w:rsid w:val="00B56975"/>
    <w:rsid w:val="00B60B14"/>
    <w:rsid w:val="00B60E9F"/>
    <w:rsid w:val="00B62AB3"/>
    <w:rsid w:val="00B65190"/>
    <w:rsid w:val="00B65496"/>
    <w:rsid w:val="00B65854"/>
    <w:rsid w:val="00B66089"/>
    <w:rsid w:val="00B66225"/>
    <w:rsid w:val="00B6658E"/>
    <w:rsid w:val="00B6668D"/>
    <w:rsid w:val="00B6764C"/>
    <w:rsid w:val="00B701E9"/>
    <w:rsid w:val="00B76DD3"/>
    <w:rsid w:val="00B80082"/>
    <w:rsid w:val="00B807B9"/>
    <w:rsid w:val="00B80BA4"/>
    <w:rsid w:val="00B80F16"/>
    <w:rsid w:val="00B831BF"/>
    <w:rsid w:val="00B847E1"/>
    <w:rsid w:val="00B86E12"/>
    <w:rsid w:val="00B8765E"/>
    <w:rsid w:val="00B946C2"/>
    <w:rsid w:val="00B952FB"/>
    <w:rsid w:val="00B95452"/>
    <w:rsid w:val="00B95A89"/>
    <w:rsid w:val="00B96CC4"/>
    <w:rsid w:val="00B9764B"/>
    <w:rsid w:val="00B977FA"/>
    <w:rsid w:val="00BA012B"/>
    <w:rsid w:val="00BA2AB0"/>
    <w:rsid w:val="00BA4853"/>
    <w:rsid w:val="00BA5152"/>
    <w:rsid w:val="00BB15BA"/>
    <w:rsid w:val="00BB2488"/>
    <w:rsid w:val="00BB248B"/>
    <w:rsid w:val="00BB2657"/>
    <w:rsid w:val="00BB2A86"/>
    <w:rsid w:val="00BB50D4"/>
    <w:rsid w:val="00BB5815"/>
    <w:rsid w:val="00BB7626"/>
    <w:rsid w:val="00BB7F37"/>
    <w:rsid w:val="00BC043E"/>
    <w:rsid w:val="00BC2954"/>
    <w:rsid w:val="00BC2FAC"/>
    <w:rsid w:val="00BC48A2"/>
    <w:rsid w:val="00BC48B9"/>
    <w:rsid w:val="00BC57D1"/>
    <w:rsid w:val="00BD02E6"/>
    <w:rsid w:val="00BD07C0"/>
    <w:rsid w:val="00BD2D95"/>
    <w:rsid w:val="00BD3C0B"/>
    <w:rsid w:val="00BD4EBE"/>
    <w:rsid w:val="00BD638A"/>
    <w:rsid w:val="00BD6E00"/>
    <w:rsid w:val="00BD6E39"/>
    <w:rsid w:val="00BE064D"/>
    <w:rsid w:val="00BE2291"/>
    <w:rsid w:val="00BE65AC"/>
    <w:rsid w:val="00BF2603"/>
    <w:rsid w:val="00BF3344"/>
    <w:rsid w:val="00BF5163"/>
    <w:rsid w:val="00BF5455"/>
    <w:rsid w:val="00BF6036"/>
    <w:rsid w:val="00BF770F"/>
    <w:rsid w:val="00C02C28"/>
    <w:rsid w:val="00C04930"/>
    <w:rsid w:val="00C05725"/>
    <w:rsid w:val="00C06E9B"/>
    <w:rsid w:val="00C06FDB"/>
    <w:rsid w:val="00C11103"/>
    <w:rsid w:val="00C1203D"/>
    <w:rsid w:val="00C1232A"/>
    <w:rsid w:val="00C12D03"/>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5905"/>
    <w:rsid w:val="00C365CD"/>
    <w:rsid w:val="00C4192E"/>
    <w:rsid w:val="00C43340"/>
    <w:rsid w:val="00C44321"/>
    <w:rsid w:val="00C468E3"/>
    <w:rsid w:val="00C479D9"/>
    <w:rsid w:val="00C53280"/>
    <w:rsid w:val="00C54086"/>
    <w:rsid w:val="00C54333"/>
    <w:rsid w:val="00C54BBA"/>
    <w:rsid w:val="00C575E3"/>
    <w:rsid w:val="00C579AC"/>
    <w:rsid w:val="00C61E72"/>
    <w:rsid w:val="00C63B71"/>
    <w:rsid w:val="00C63BF5"/>
    <w:rsid w:val="00C7277B"/>
    <w:rsid w:val="00C75083"/>
    <w:rsid w:val="00C7508F"/>
    <w:rsid w:val="00C750AB"/>
    <w:rsid w:val="00C76ED4"/>
    <w:rsid w:val="00C77A45"/>
    <w:rsid w:val="00C83779"/>
    <w:rsid w:val="00C83CE6"/>
    <w:rsid w:val="00C8596D"/>
    <w:rsid w:val="00C85BE8"/>
    <w:rsid w:val="00C85D8A"/>
    <w:rsid w:val="00C86609"/>
    <w:rsid w:val="00C87FDF"/>
    <w:rsid w:val="00C90129"/>
    <w:rsid w:val="00C91310"/>
    <w:rsid w:val="00C920D6"/>
    <w:rsid w:val="00C9347F"/>
    <w:rsid w:val="00C958C2"/>
    <w:rsid w:val="00C95D14"/>
    <w:rsid w:val="00C96D30"/>
    <w:rsid w:val="00CA1287"/>
    <w:rsid w:val="00CA167E"/>
    <w:rsid w:val="00CA1E3C"/>
    <w:rsid w:val="00CA2BC0"/>
    <w:rsid w:val="00CA31E0"/>
    <w:rsid w:val="00CA4A22"/>
    <w:rsid w:val="00CA5824"/>
    <w:rsid w:val="00CA62E1"/>
    <w:rsid w:val="00CA775A"/>
    <w:rsid w:val="00CB43C6"/>
    <w:rsid w:val="00CB43FF"/>
    <w:rsid w:val="00CB4741"/>
    <w:rsid w:val="00CB4867"/>
    <w:rsid w:val="00CB6BE4"/>
    <w:rsid w:val="00CB732A"/>
    <w:rsid w:val="00CC03FA"/>
    <w:rsid w:val="00CC2881"/>
    <w:rsid w:val="00CC3A1C"/>
    <w:rsid w:val="00CC43F0"/>
    <w:rsid w:val="00CC52A1"/>
    <w:rsid w:val="00CC5BA0"/>
    <w:rsid w:val="00CC6BD4"/>
    <w:rsid w:val="00CC6E38"/>
    <w:rsid w:val="00CC7FB2"/>
    <w:rsid w:val="00CD03D2"/>
    <w:rsid w:val="00CD136B"/>
    <w:rsid w:val="00CD1BB8"/>
    <w:rsid w:val="00CD423E"/>
    <w:rsid w:val="00CD5CE8"/>
    <w:rsid w:val="00CD6282"/>
    <w:rsid w:val="00CD704E"/>
    <w:rsid w:val="00CD7521"/>
    <w:rsid w:val="00CD7EA8"/>
    <w:rsid w:val="00CE2ADF"/>
    <w:rsid w:val="00CE3C85"/>
    <w:rsid w:val="00CE4D1F"/>
    <w:rsid w:val="00CE5822"/>
    <w:rsid w:val="00CE5E59"/>
    <w:rsid w:val="00CE6B0D"/>
    <w:rsid w:val="00CE7A3E"/>
    <w:rsid w:val="00CF2FEC"/>
    <w:rsid w:val="00CF3E1E"/>
    <w:rsid w:val="00D025A6"/>
    <w:rsid w:val="00D028AF"/>
    <w:rsid w:val="00D02E78"/>
    <w:rsid w:val="00D03377"/>
    <w:rsid w:val="00D03E52"/>
    <w:rsid w:val="00D0435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050"/>
    <w:rsid w:val="00D245F4"/>
    <w:rsid w:val="00D24908"/>
    <w:rsid w:val="00D26C67"/>
    <w:rsid w:val="00D27D92"/>
    <w:rsid w:val="00D30344"/>
    <w:rsid w:val="00D33387"/>
    <w:rsid w:val="00D34907"/>
    <w:rsid w:val="00D34C60"/>
    <w:rsid w:val="00D35845"/>
    <w:rsid w:val="00D3700A"/>
    <w:rsid w:val="00D37C5E"/>
    <w:rsid w:val="00D4054D"/>
    <w:rsid w:val="00D40F0E"/>
    <w:rsid w:val="00D42885"/>
    <w:rsid w:val="00D43267"/>
    <w:rsid w:val="00D46803"/>
    <w:rsid w:val="00D46F26"/>
    <w:rsid w:val="00D52932"/>
    <w:rsid w:val="00D52AE3"/>
    <w:rsid w:val="00D52DFC"/>
    <w:rsid w:val="00D52F2A"/>
    <w:rsid w:val="00D577FE"/>
    <w:rsid w:val="00D57B69"/>
    <w:rsid w:val="00D61990"/>
    <w:rsid w:val="00D6212F"/>
    <w:rsid w:val="00D629D7"/>
    <w:rsid w:val="00D70C16"/>
    <w:rsid w:val="00D71BD1"/>
    <w:rsid w:val="00D72249"/>
    <w:rsid w:val="00D74CEA"/>
    <w:rsid w:val="00D76738"/>
    <w:rsid w:val="00D76EFD"/>
    <w:rsid w:val="00D86EA7"/>
    <w:rsid w:val="00D87781"/>
    <w:rsid w:val="00D907FF"/>
    <w:rsid w:val="00D9148A"/>
    <w:rsid w:val="00D919B6"/>
    <w:rsid w:val="00D91CEA"/>
    <w:rsid w:val="00D931B9"/>
    <w:rsid w:val="00D93960"/>
    <w:rsid w:val="00D95778"/>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D55F8"/>
    <w:rsid w:val="00DE0FEA"/>
    <w:rsid w:val="00DE3387"/>
    <w:rsid w:val="00DE5FD1"/>
    <w:rsid w:val="00DF01F1"/>
    <w:rsid w:val="00DF05F6"/>
    <w:rsid w:val="00DF351D"/>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0CA"/>
    <w:rsid w:val="00E20204"/>
    <w:rsid w:val="00E20BD8"/>
    <w:rsid w:val="00E21FB7"/>
    <w:rsid w:val="00E22230"/>
    <w:rsid w:val="00E22584"/>
    <w:rsid w:val="00E23505"/>
    <w:rsid w:val="00E256BD"/>
    <w:rsid w:val="00E26E13"/>
    <w:rsid w:val="00E323AC"/>
    <w:rsid w:val="00E35863"/>
    <w:rsid w:val="00E410A6"/>
    <w:rsid w:val="00E417C5"/>
    <w:rsid w:val="00E4196F"/>
    <w:rsid w:val="00E420E8"/>
    <w:rsid w:val="00E42689"/>
    <w:rsid w:val="00E436DA"/>
    <w:rsid w:val="00E47B72"/>
    <w:rsid w:val="00E50502"/>
    <w:rsid w:val="00E50A0B"/>
    <w:rsid w:val="00E51368"/>
    <w:rsid w:val="00E52347"/>
    <w:rsid w:val="00E5355D"/>
    <w:rsid w:val="00E54D0A"/>
    <w:rsid w:val="00E554F7"/>
    <w:rsid w:val="00E611A6"/>
    <w:rsid w:val="00E62041"/>
    <w:rsid w:val="00E625C9"/>
    <w:rsid w:val="00E671AD"/>
    <w:rsid w:val="00E72561"/>
    <w:rsid w:val="00E72A53"/>
    <w:rsid w:val="00E7316C"/>
    <w:rsid w:val="00E77331"/>
    <w:rsid w:val="00E77819"/>
    <w:rsid w:val="00E84A95"/>
    <w:rsid w:val="00E8585D"/>
    <w:rsid w:val="00E87BD0"/>
    <w:rsid w:val="00E902A4"/>
    <w:rsid w:val="00E91AA3"/>
    <w:rsid w:val="00E93B10"/>
    <w:rsid w:val="00E96DBE"/>
    <w:rsid w:val="00E979D3"/>
    <w:rsid w:val="00EA1542"/>
    <w:rsid w:val="00EA16A3"/>
    <w:rsid w:val="00EA4447"/>
    <w:rsid w:val="00EA4CEA"/>
    <w:rsid w:val="00EA57B2"/>
    <w:rsid w:val="00EA69E4"/>
    <w:rsid w:val="00EA7912"/>
    <w:rsid w:val="00EA7E0E"/>
    <w:rsid w:val="00EA7E43"/>
    <w:rsid w:val="00EB0E3B"/>
    <w:rsid w:val="00EB2F05"/>
    <w:rsid w:val="00EB36FF"/>
    <w:rsid w:val="00EB3934"/>
    <w:rsid w:val="00EB47F6"/>
    <w:rsid w:val="00EB504A"/>
    <w:rsid w:val="00EC10DB"/>
    <w:rsid w:val="00EC4A70"/>
    <w:rsid w:val="00EC50B8"/>
    <w:rsid w:val="00EC68B0"/>
    <w:rsid w:val="00ED07C1"/>
    <w:rsid w:val="00ED37B5"/>
    <w:rsid w:val="00ED3883"/>
    <w:rsid w:val="00ED4EEC"/>
    <w:rsid w:val="00ED5D9C"/>
    <w:rsid w:val="00ED5F8A"/>
    <w:rsid w:val="00EE0309"/>
    <w:rsid w:val="00EE141E"/>
    <w:rsid w:val="00EE1CE4"/>
    <w:rsid w:val="00EE2019"/>
    <w:rsid w:val="00EE25A5"/>
    <w:rsid w:val="00EE44B3"/>
    <w:rsid w:val="00EE5913"/>
    <w:rsid w:val="00EE6BA1"/>
    <w:rsid w:val="00EF0728"/>
    <w:rsid w:val="00EF076D"/>
    <w:rsid w:val="00EF1F51"/>
    <w:rsid w:val="00EF4A22"/>
    <w:rsid w:val="00EF6549"/>
    <w:rsid w:val="00EF6764"/>
    <w:rsid w:val="00EF769E"/>
    <w:rsid w:val="00EF7DD9"/>
    <w:rsid w:val="00F03A69"/>
    <w:rsid w:val="00F046A0"/>
    <w:rsid w:val="00F0585A"/>
    <w:rsid w:val="00F05AB1"/>
    <w:rsid w:val="00F1172B"/>
    <w:rsid w:val="00F132DE"/>
    <w:rsid w:val="00F133F6"/>
    <w:rsid w:val="00F14123"/>
    <w:rsid w:val="00F1609E"/>
    <w:rsid w:val="00F2003B"/>
    <w:rsid w:val="00F20525"/>
    <w:rsid w:val="00F219DD"/>
    <w:rsid w:val="00F222DC"/>
    <w:rsid w:val="00F24803"/>
    <w:rsid w:val="00F26A90"/>
    <w:rsid w:val="00F31760"/>
    <w:rsid w:val="00F32C45"/>
    <w:rsid w:val="00F36157"/>
    <w:rsid w:val="00F37425"/>
    <w:rsid w:val="00F37C21"/>
    <w:rsid w:val="00F37DE5"/>
    <w:rsid w:val="00F40253"/>
    <w:rsid w:val="00F444A5"/>
    <w:rsid w:val="00F44ACD"/>
    <w:rsid w:val="00F52089"/>
    <w:rsid w:val="00F54B16"/>
    <w:rsid w:val="00F60905"/>
    <w:rsid w:val="00F62EB3"/>
    <w:rsid w:val="00F63242"/>
    <w:rsid w:val="00F63E43"/>
    <w:rsid w:val="00F66083"/>
    <w:rsid w:val="00F66D70"/>
    <w:rsid w:val="00F66FD8"/>
    <w:rsid w:val="00F6707D"/>
    <w:rsid w:val="00F71446"/>
    <w:rsid w:val="00F73049"/>
    <w:rsid w:val="00F73B0B"/>
    <w:rsid w:val="00F77E4B"/>
    <w:rsid w:val="00F81652"/>
    <w:rsid w:val="00F86847"/>
    <w:rsid w:val="00F91FB4"/>
    <w:rsid w:val="00F926F3"/>
    <w:rsid w:val="00F95196"/>
    <w:rsid w:val="00F95D43"/>
    <w:rsid w:val="00F95ECE"/>
    <w:rsid w:val="00F972BF"/>
    <w:rsid w:val="00FA1319"/>
    <w:rsid w:val="00FA29EA"/>
    <w:rsid w:val="00FA5636"/>
    <w:rsid w:val="00FA5889"/>
    <w:rsid w:val="00FA6A68"/>
    <w:rsid w:val="00FA78F0"/>
    <w:rsid w:val="00FB03BA"/>
    <w:rsid w:val="00FB04B7"/>
    <w:rsid w:val="00FB1568"/>
    <w:rsid w:val="00FB29CA"/>
    <w:rsid w:val="00FB2B88"/>
    <w:rsid w:val="00FB4C76"/>
    <w:rsid w:val="00FB765F"/>
    <w:rsid w:val="00FB7D0A"/>
    <w:rsid w:val="00FC1120"/>
    <w:rsid w:val="00FC29BE"/>
    <w:rsid w:val="00FC2CAF"/>
    <w:rsid w:val="00FC45DF"/>
    <w:rsid w:val="00FD0FFA"/>
    <w:rsid w:val="00FD2A4B"/>
    <w:rsid w:val="00FD4ADD"/>
    <w:rsid w:val="00FD57E1"/>
    <w:rsid w:val="00FD689C"/>
    <w:rsid w:val="00FD6FBB"/>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F11"/>
  <w15:chartTrackingRefBased/>
  <w15:docId w15:val="{131FDC3A-945E-4F0A-99A2-47D18E94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15819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3</cp:revision>
  <cp:lastPrinted>2025-07-02T12:57:00Z</cp:lastPrinted>
  <dcterms:created xsi:type="dcterms:W3CDTF">2025-07-02T12:57:00Z</dcterms:created>
  <dcterms:modified xsi:type="dcterms:W3CDTF">2025-07-02T12:58:00Z</dcterms:modified>
</cp:coreProperties>
</file>