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08AEF" w14:textId="77777777" w:rsidR="00C23A3A" w:rsidRPr="006F471C" w:rsidRDefault="00672D6D" w:rsidP="00EA5127">
      <w:pPr>
        <w:spacing w:before="81" w:line="276" w:lineRule="auto"/>
        <w:rPr>
          <w:color w:val="000000" w:themeColor="text1"/>
          <w:spacing w:val="-2"/>
          <w:sz w:val="24"/>
          <w:szCs w:val="24"/>
        </w:rPr>
      </w:pPr>
      <w:r w:rsidRPr="006F471C">
        <w:rPr>
          <w:b/>
          <w:color w:val="000000" w:themeColor="text1"/>
          <w:sz w:val="24"/>
          <w:szCs w:val="24"/>
        </w:rPr>
        <w:t>Załącznik</w:t>
      </w:r>
      <w:r w:rsidRPr="006F471C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6F471C">
        <w:rPr>
          <w:b/>
          <w:color w:val="000000" w:themeColor="text1"/>
          <w:sz w:val="24"/>
          <w:szCs w:val="24"/>
        </w:rPr>
        <w:t>nr</w:t>
      </w:r>
      <w:r w:rsidRPr="006F471C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6F471C">
        <w:rPr>
          <w:b/>
          <w:color w:val="000000" w:themeColor="text1"/>
          <w:sz w:val="24"/>
          <w:szCs w:val="24"/>
        </w:rPr>
        <w:t>4</w:t>
      </w:r>
      <w:r w:rsidRPr="006F471C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do</w:t>
      </w:r>
      <w:r w:rsidRPr="006F471C">
        <w:rPr>
          <w:color w:val="000000" w:themeColor="text1"/>
          <w:spacing w:val="-3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Regulaminu</w:t>
      </w:r>
      <w:r w:rsidRPr="006F471C">
        <w:rPr>
          <w:color w:val="000000" w:themeColor="text1"/>
          <w:spacing w:val="-3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rekrutacji</w:t>
      </w:r>
      <w:r w:rsidRPr="006F471C">
        <w:rPr>
          <w:color w:val="000000" w:themeColor="text1"/>
          <w:spacing w:val="-5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i</w:t>
      </w:r>
      <w:r w:rsidRPr="006F471C">
        <w:rPr>
          <w:color w:val="000000" w:themeColor="text1"/>
          <w:spacing w:val="-3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uczestnictwa</w:t>
      </w:r>
      <w:r w:rsidRPr="006F471C">
        <w:rPr>
          <w:color w:val="000000" w:themeColor="text1"/>
          <w:spacing w:val="-4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w</w:t>
      </w:r>
      <w:r w:rsidRPr="006F471C">
        <w:rPr>
          <w:color w:val="000000" w:themeColor="text1"/>
          <w:spacing w:val="-6"/>
          <w:sz w:val="24"/>
          <w:szCs w:val="24"/>
        </w:rPr>
        <w:t xml:space="preserve"> </w:t>
      </w:r>
      <w:r w:rsidRPr="006F471C">
        <w:rPr>
          <w:color w:val="000000" w:themeColor="text1"/>
          <w:spacing w:val="-2"/>
          <w:sz w:val="24"/>
          <w:szCs w:val="24"/>
        </w:rPr>
        <w:t>projekcie</w:t>
      </w:r>
    </w:p>
    <w:p w14:paraId="508D0339" w14:textId="77777777" w:rsidR="00FA3870" w:rsidRPr="006F471C" w:rsidRDefault="00FA3870" w:rsidP="00EA5127">
      <w:pPr>
        <w:spacing w:before="81" w:line="276" w:lineRule="auto"/>
        <w:rPr>
          <w:color w:val="000000" w:themeColor="text1"/>
          <w:sz w:val="24"/>
          <w:szCs w:val="24"/>
        </w:rPr>
      </w:pPr>
    </w:p>
    <w:p w14:paraId="40DECBFD" w14:textId="77777777" w:rsidR="00C23A3A" w:rsidRPr="006F471C" w:rsidRDefault="00C23A3A" w:rsidP="00EA5127">
      <w:pPr>
        <w:pStyle w:val="Tekstpodstawowy"/>
        <w:spacing w:line="276" w:lineRule="auto"/>
        <w:rPr>
          <w:color w:val="000000" w:themeColor="text1"/>
        </w:rPr>
      </w:pPr>
    </w:p>
    <w:p w14:paraId="66390755" w14:textId="77777777" w:rsidR="00C23A3A" w:rsidRPr="006F471C" w:rsidRDefault="00672D6D" w:rsidP="00EA5127">
      <w:pPr>
        <w:pStyle w:val="Nagwek1"/>
        <w:spacing w:line="276" w:lineRule="auto"/>
        <w:ind w:right="135"/>
        <w:jc w:val="center"/>
        <w:rPr>
          <w:color w:val="000000" w:themeColor="text1"/>
        </w:rPr>
      </w:pPr>
      <w:r w:rsidRPr="006F471C">
        <w:rPr>
          <w:color w:val="000000" w:themeColor="text1"/>
        </w:rPr>
        <w:t>ZGODA</w:t>
      </w:r>
      <w:r w:rsidRPr="006F471C">
        <w:rPr>
          <w:color w:val="000000" w:themeColor="text1"/>
          <w:spacing w:val="-11"/>
        </w:rPr>
        <w:t xml:space="preserve"> </w:t>
      </w:r>
      <w:r w:rsidRPr="006F471C">
        <w:rPr>
          <w:color w:val="000000" w:themeColor="text1"/>
        </w:rPr>
        <w:t>NA</w:t>
      </w:r>
      <w:r w:rsidRPr="006F471C">
        <w:rPr>
          <w:color w:val="000000" w:themeColor="text1"/>
          <w:spacing w:val="-10"/>
        </w:rPr>
        <w:t xml:space="preserve"> </w:t>
      </w:r>
      <w:r w:rsidRPr="006F471C">
        <w:rPr>
          <w:color w:val="000000" w:themeColor="text1"/>
        </w:rPr>
        <w:t>PRZETWARZANIE</w:t>
      </w:r>
      <w:r w:rsidRPr="006F471C">
        <w:rPr>
          <w:color w:val="000000" w:themeColor="text1"/>
          <w:spacing w:val="-2"/>
        </w:rPr>
        <w:t xml:space="preserve"> WIZERUNKU</w:t>
      </w:r>
    </w:p>
    <w:p w14:paraId="105FF37F" w14:textId="38AE6A2C" w:rsidR="00562445" w:rsidRDefault="008F3739" w:rsidP="006A45E5">
      <w:pPr>
        <w:pStyle w:val="Tekstpodstawowy"/>
        <w:spacing w:before="120" w:after="120" w:line="276" w:lineRule="auto"/>
        <w:rPr>
          <w:color w:val="000000" w:themeColor="text1"/>
        </w:rPr>
      </w:pPr>
      <w:r w:rsidRPr="006F471C">
        <w:rPr>
          <w:color w:val="000000" w:themeColor="text1"/>
        </w:rPr>
        <w:t xml:space="preserve">w ramach projektu </w:t>
      </w:r>
      <w:r w:rsidR="00562445" w:rsidRPr="006F471C">
        <w:rPr>
          <w:color w:val="000000" w:themeColor="text1"/>
        </w:rPr>
        <w:t xml:space="preserve">pn. </w:t>
      </w:r>
      <w:r w:rsidR="00562445" w:rsidRPr="006F471C">
        <w:rPr>
          <w:b/>
          <w:bCs/>
          <w:color w:val="000000" w:themeColor="text1"/>
        </w:rPr>
        <w:t xml:space="preserve">Organizacja </w:t>
      </w:r>
      <w:r w:rsidR="006A45E5" w:rsidRPr="00A52FBF">
        <w:rPr>
          <w:b/>
          <w:bCs/>
        </w:rPr>
        <w:t>warsztatów edukacyjnych</w:t>
      </w:r>
      <w:r w:rsidR="00562445" w:rsidRPr="00A52FBF">
        <w:rPr>
          <w:b/>
          <w:bCs/>
        </w:rPr>
        <w:t xml:space="preserve"> </w:t>
      </w:r>
      <w:r w:rsidR="00562445" w:rsidRPr="006F471C">
        <w:rPr>
          <w:b/>
          <w:bCs/>
          <w:color w:val="000000" w:themeColor="text1"/>
        </w:rPr>
        <w:t xml:space="preserve">dla dzieci i młodzieży z </w:t>
      </w:r>
      <w:r w:rsidR="006A45E5">
        <w:rPr>
          <w:b/>
          <w:bCs/>
          <w:color w:val="000000" w:themeColor="text1"/>
        </w:rPr>
        <w:t xml:space="preserve">obszaru </w:t>
      </w:r>
      <w:r w:rsidR="00562445" w:rsidRPr="006F471C">
        <w:rPr>
          <w:b/>
          <w:bCs/>
          <w:color w:val="000000" w:themeColor="text1"/>
        </w:rPr>
        <w:t>Gminy Leżajsk</w:t>
      </w:r>
      <w:r w:rsidR="00562445" w:rsidRPr="006F471C">
        <w:rPr>
          <w:color w:val="000000" w:themeColor="text1"/>
        </w:rPr>
        <w:t xml:space="preserve"> (zadanie nr</w:t>
      </w:r>
      <w:r w:rsidR="00E74CA3" w:rsidRPr="006F471C">
        <w:rPr>
          <w:color w:val="000000" w:themeColor="text1"/>
        </w:rPr>
        <w:t xml:space="preserve"> 1</w:t>
      </w:r>
      <w:r w:rsidR="00562445" w:rsidRPr="006F471C">
        <w:rPr>
          <w:color w:val="000000" w:themeColor="text1"/>
        </w:rPr>
        <w:t xml:space="preserve">) realizowanego w ramach projektu grantowego pt.: </w:t>
      </w:r>
      <w:r w:rsidR="006A45E5" w:rsidRPr="00A52FBF">
        <w:rPr>
          <w:iCs/>
        </w:rPr>
        <w:t>Akademia Odkrywcy – wzmocnienie kompetencji społecznych dzieci i młodzieży z obszaru działania LGD “Region Sanu i Trzebośnicy"</w:t>
      </w:r>
      <w:r w:rsidR="00562445" w:rsidRPr="00A52FBF">
        <w:t xml:space="preserve">, </w:t>
      </w:r>
      <w:r w:rsidR="00562445" w:rsidRPr="006F471C">
        <w:rPr>
          <w:color w:val="000000" w:themeColor="text1"/>
        </w:rPr>
        <w:t>w ramach wdrażania Lokalnej Strategii Rozwoju na lata 2023-2029 Lokalnej Grupy Działania Stowarzyszenie „Region Sanu i Trzebośnicy”, w ramach programu regionalnego Fundusze Europejskie dla Podkarpacia 2021–2027, Priorytet FEPK.08 Rozwój Lokalny Kierowany Przez Społeczność, Działanie FEPK.08.01 Rozwój zdolności uczniów poza edukacją formalną, współfinansowanego ze środków Unii Europejskiej w ramach Europejskiego Funduszu Społecznego Plus</w:t>
      </w:r>
      <w:r w:rsidR="006A45E5">
        <w:rPr>
          <w:color w:val="000000" w:themeColor="text1"/>
        </w:rPr>
        <w:t>.</w:t>
      </w:r>
    </w:p>
    <w:p w14:paraId="48870A58" w14:textId="77777777" w:rsidR="006A45E5" w:rsidRDefault="006A45E5" w:rsidP="006A45E5">
      <w:pPr>
        <w:pStyle w:val="Tekstpodstawowy"/>
        <w:spacing w:before="120" w:after="120" w:line="276" w:lineRule="auto"/>
        <w:rPr>
          <w:color w:val="000000" w:themeColor="text1"/>
        </w:rPr>
      </w:pPr>
    </w:p>
    <w:p w14:paraId="31F34086" w14:textId="77777777" w:rsidR="006A45E5" w:rsidRPr="006F471C" w:rsidRDefault="006A45E5" w:rsidP="006A45E5">
      <w:pPr>
        <w:pStyle w:val="Tekstpodstawowy"/>
        <w:spacing w:before="120" w:after="120" w:line="276" w:lineRule="auto"/>
        <w:ind w:left="2"/>
        <w:rPr>
          <w:color w:val="000000" w:themeColor="text1"/>
        </w:rPr>
      </w:pPr>
      <w:r w:rsidRPr="006F471C">
        <w:rPr>
          <w:color w:val="000000" w:themeColor="text1"/>
          <w:spacing w:val="-2"/>
        </w:rPr>
        <w:t>………………………….………………………….</w:t>
      </w:r>
    </w:p>
    <w:p w14:paraId="765E8248" w14:textId="4150BF8A" w:rsidR="006A45E5" w:rsidRPr="006A45E5" w:rsidRDefault="006A45E5" w:rsidP="006A45E5">
      <w:pPr>
        <w:spacing w:before="120" w:after="120" w:line="276" w:lineRule="auto"/>
        <w:rPr>
          <w:color w:val="000000" w:themeColor="text1"/>
          <w:spacing w:val="-2"/>
          <w:sz w:val="24"/>
          <w:szCs w:val="24"/>
        </w:rPr>
      </w:pPr>
      <w:r w:rsidRPr="006F471C">
        <w:rPr>
          <w:color w:val="000000" w:themeColor="text1"/>
          <w:sz w:val="24"/>
          <w:szCs w:val="24"/>
        </w:rPr>
        <w:t>(Imię</w:t>
      </w:r>
      <w:r w:rsidRPr="006F471C">
        <w:rPr>
          <w:color w:val="000000" w:themeColor="text1"/>
          <w:spacing w:val="-5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i</w:t>
      </w:r>
      <w:r w:rsidRPr="006F471C">
        <w:rPr>
          <w:color w:val="000000" w:themeColor="text1"/>
          <w:spacing w:val="-4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nazwisko</w:t>
      </w:r>
      <w:r w:rsidRPr="006F471C">
        <w:rPr>
          <w:color w:val="000000" w:themeColor="text1"/>
          <w:spacing w:val="-4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rodzica/opiekuna prawnego</w:t>
      </w:r>
      <w:r w:rsidRPr="006F471C">
        <w:rPr>
          <w:color w:val="000000" w:themeColor="text1"/>
          <w:spacing w:val="-2"/>
          <w:sz w:val="24"/>
          <w:szCs w:val="24"/>
        </w:rPr>
        <w:t>)</w:t>
      </w:r>
    </w:p>
    <w:p w14:paraId="58D2590B" w14:textId="77777777" w:rsidR="00C23A3A" w:rsidRPr="006F471C" w:rsidRDefault="00672D6D" w:rsidP="006A45E5">
      <w:pPr>
        <w:pStyle w:val="Tekstpodstawowy"/>
        <w:spacing w:before="120" w:after="120" w:line="276" w:lineRule="auto"/>
        <w:ind w:left="2"/>
        <w:rPr>
          <w:color w:val="000000" w:themeColor="text1"/>
        </w:rPr>
      </w:pPr>
      <w:r w:rsidRPr="006F471C">
        <w:rPr>
          <w:color w:val="000000" w:themeColor="text1"/>
        </w:rPr>
        <w:t>W</w:t>
      </w:r>
      <w:r w:rsidRPr="006F471C">
        <w:rPr>
          <w:color w:val="000000" w:themeColor="text1"/>
          <w:spacing w:val="-2"/>
        </w:rPr>
        <w:t xml:space="preserve"> </w:t>
      </w:r>
      <w:r w:rsidRPr="006F471C">
        <w:rPr>
          <w:color w:val="000000" w:themeColor="text1"/>
        </w:rPr>
        <w:t>związku</w:t>
      </w:r>
      <w:r w:rsidRPr="006F471C">
        <w:rPr>
          <w:color w:val="000000" w:themeColor="text1"/>
          <w:spacing w:val="-1"/>
        </w:rPr>
        <w:t xml:space="preserve"> </w:t>
      </w:r>
      <w:r w:rsidRPr="006F471C">
        <w:rPr>
          <w:color w:val="000000" w:themeColor="text1"/>
        </w:rPr>
        <w:t>z</w:t>
      </w:r>
      <w:r w:rsidRPr="006F471C">
        <w:rPr>
          <w:color w:val="000000" w:themeColor="text1"/>
          <w:spacing w:val="-7"/>
        </w:rPr>
        <w:t xml:space="preserve"> </w:t>
      </w:r>
      <w:r w:rsidRPr="006F471C">
        <w:rPr>
          <w:color w:val="000000" w:themeColor="text1"/>
        </w:rPr>
        <w:t>udziałem</w:t>
      </w:r>
      <w:r w:rsidRPr="006F471C">
        <w:rPr>
          <w:color w:val="000000" w:themeColor="text1"/>
          <w:spacing w:val="-5"/>
        </w:rPr>
        <w:t xml:space="preserve"> </w:t>
      </w:r>
      <w:r w:rsidRPr="006F471C">
        <w:rPr>
          <w:color w:val="000000" w:themeColor="text1"/>
        </w:rPr>
        <w:t>mojego</w:t>
      </w:r>
      <w:r w:rsidRPr="006F471C">
        <w:rPr>
          <w:color w:val="000000" w:themeColor="text1"/>
          <w:spacing w:val="-5"/>
        </w:rPr>
        <w:t xml:space="preserve"> </w:t>
      </w:r>
      <w:r w:rsidRPr="006F471C">
        <w:rPr>
          <w:color w:val="000000" w:themeColor="text1"/>
        </w:rPr>
        <w:t>dziecka</w:t>
      </w:r>
      <w:r w:rsidRPr="006F471C">
        <w:rPr>
          <w:color w:val="000000" w:themeColor="text1"/>
          <w:spacing w:val="1"/>
        </w:rPr>
        <w:t xml:space="preserve"> </w:t>
      </w:r>
      <w:r w:rsidRPr="006F471C">
        <w:rPr>
          <w:color w:val="000000" w:themeColor="text1"/>
          <w:spacing w:val="-2"/>
        </w:rPr>
        <w:t>………………………….………………………….</w:t>
      </w:r>
    </w:p>
    <w:p w14:paraId="226F9BFE" w14:textId="67B26535" w:rsidR="00141422" w:rsidRPr="006F471C" w:rsidRDefault="00672D6D" w:rsidP="006A45E5">
      <w:pPr>
        <w:spacing w:before="120" w:after="120" w:line="276" w:lineRule="auto"/>
        <w:ind w:left="5067"/>
        <w:rPr>
          <w:color w:val="000000" w:themeColor="text1"/>
          <w:spacing w:val="-2"/>
          <w:sz w:val="24"/>
          <w:szCs w:val="24"/>
        </w:rPr>
      </w:pPr>
      <w:r w:rsidRPr="006F471C">
        <w:rPr>
          <w:color w:val="000000" w:themeColor="text1"/>
          <w:sz w:val="24"/>
          <w:szCs w:val="24"/>
        </w:rPr>
        <w:t>(</w:t>
      </w:r>
      <w:r w:rsidR="00110E7E" w:rsidRPr="006F471C">
        <w:rPr>
          <w:color w:val="000000" w:themeColor="text1"/>
          <w:sz w:val="24"/>
          <w:szCs w:val="24"/>
        </w:rPr>
        <w:t>I</w:t>
      </w:r>
      <w:r w:rsidRPr="006F471C">
        <w:rPr>
          <w:color w:val="000000" w:themeColor="text1"/>
          <w:sz w:val="24"/>
          <w:szCs w:val="24"/>
        </w:rPr>
        <w:t>mi</w:t>
      </w:r>
      <w:r w:rsidR="00EA5127" w:rsidRPr="006F471C">
        <w:rPr>
          <w:color w:val="000000" w:themeColor="text1"/>
          <w:sz w:val="24"/>
          <w:szCs w:val="24"/>
        </w:rPr>
        <w:t>ę</w:t>
      </w:r>
      <w:r w:rsidRPr="006F471C">
        <w:rPr>
          <w:color w:val="000000" w:themeColor="text1"/>
          <w:spacing w:val="-5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i</w:t>
      </w:r>
      <w:r w:rsidRPr="006F471C">
        <w:rPr>
          <w:color w:val="000000" w:themeColor="text1"/>
          <w:spacing w:val="-4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nazwisko</w:t>
      </w:r>
      <w:r w:rsidRPr="006F471C">
        <w:rPr>
          <w:color w:val="000000" w:themeColor="text1"/>
          <w:spacing w:val="-4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uczestnika</w:t>
      </w:r>
      <w:r w:rsidRPr="006F471C">
        <w:rPr>
          <w:color w:val="000000" w:themeColor="text1"/>
          <w:spacing w:val="-6"/>
          <w:sz w:val="24"/>
          <w:szCs w:val="24"/>
        </w:rPr>
        <w:t xml:space="preserve"> </w:t>
      </w:r>
      <w:r w:rsidRPr="006F471C">
        <w:rPr>
          <w:color w:val="000000" w:themeColor="text1"/>
          <w:spacing w:val="-2"/>
          <w:sz w:val="24"/>
          <w:szCs w:val="24"/>
        </w:rPr>
        <w:t>projektu)</w:t>
      </w:r>
    </w:p>
    <w:p w14:paraId="202445B9" w14:textId="6F958CC3" w:rsidR="00C23A3A" w:rsidRPr="006F471C" w:rsidRDefault="006F471C" w:rsidP="006A45E5">
      <w:pPr>
        <w:spacing w:before="120" w:after="120" w:line="276" w:lineRule="auto"/>
        <w:ind w:left="2" w:right="137"/>
        <w:rPr>
          <w:color w:val="000000" w:themeColor="text1"/>
          <w:sz w:val="24"/>
          <w:szCs w:val="24"/>
        </w:rPr>
      </w:pPr>
      <w:r w:rsidRPr="006F471C">
        <w:rPr>
          <w:color w:val="000000" w:themeColor="text1"/>
          <w:sz w:val="24"/>
          <w:szCs w:val="24"/>
        </w:rPr>
        <w:t xml:space="preserve">w projekcie, ja </w:t>
      </w:r>
      <w:r w:rsidR="00672D6D" w:rsidRPr="006F471C">
        <w:rPr>
          <w:color w:val="000000" w:themeColor="text1"/>
          <w:sz w:val="24"/>
          <w:szCs w:val="24"/>
        </w:rPr>
        <w:t xml:space="preserve">niżej podpisana/y oświadczam, że </w:t>
      </w:r>
      <w:r w:rsidR="00672D6D" w:rsidRPr="006F471C">
        <w:rPr>
          <w:b/>
          <w:color w:val="000000" w:themeColor="text1"/>
          <w:sz w:val="24"/>
          <w:szCs w:val="24"/>
        </w:rPr>
        <w:t>wyrażam zgodę/ nie wyrażam zgody</w:t>
      </w:r>
      <w:r w:rsidR="00672D6D" w:rsidRPr="006F471C">
        <w:rPr>
          <w:color w:val="000000" w:themeColor="text1"/>
          <w:sz w:val="24"/>
          <w:szCs w:val="24"/>
        </w:rPr>
        <w:t xml:space="preserve">* (skreślić niepotrzebne) na przetwarzanie przez </w:t>
      </w:r>
      <w:r w:rsidR="00141422" w:rsidRPr="006F471C">
        <w:rPr>
          <w:color w:val="000000" w:themeColor="text1"/>
          <w:sz w:val="24"/>
          <w:szCs w:val="24"/>
        </w:rPr>
        <w:t>G</w:t>
      </w:r>
      <w:r w:rsidRPr="006F471C">
        <w:rPr>
          <w:color w:val="000000" w:themeColor="text1"/>
          <w:sz w:val="24"/>
          <w:szCs w:val="24"/>
        </w:rPr>
        <w:t>minny Ośrodek Kultury Gminy Leżajsk</w:t>
      </w:r>
      <w:r w:rsidR="00141422" w:rsidRPr="006F471C">
        <w:rPr>
          <w:color w:val="000000" w:themeColor="text1"/>
          <w:sz w:val="24"/>
          <w:szCs w:val="24"/>
        </w:rPr>
        <w:t xml:space="preserve"> oraz LGD </w:t>
      </w:r>
      <w:r w:rsidR="00562445" w:rsidRPr="006F471C">
        <w:rPr>
          <w:color w:val="000000" w:themeColor="text1"/>
          <w:sz w:val="24"/>
          <w:szCs w:val="24"/>
        </w:rPr>
        <w:t xml:space="preserve">Stowarzyszenie </w:t>
      </w:r>
      <w:r w:rsidR="00141422" w:rsidRPr="006F471C">
        <w:rPr>
          <w:color w:val="000000" w:themeColor="text1"/>
          <w:sz w:val="24"/>
          <w:szCs w:val="24"/>
        </w:rPr>
        <w:t>„</w:t>
      </w:r>
      <w:r w:rsidR="00562445" w:rsidRPr="006F471C">
        <w:rPr>
          <w:color w:val="000000" w:themeColor="text1"/>
          <w:sz w:val="24"/>
          <w:szCs w:val="24"/>
        </w:rPr>
        <w:t>Region Sanu i Trzebośnicy</w:t>
      </w:r>
      <w:r w:rsidR="00141422" w:rsidRPr="006F471C">
        <w:rPr>
          <w:color w:val="000000" w:themeColor="text1"/>
          <w:sz w:val="24"/>
          <w:szCs w:val="24"/>
        </w:rPr>
        <w:t xml:space="preserve">”: </w:t>
      </w:r>
    </w:p>
    <w:p w14:paraId="2A939357" w14:textId="195116A6" w:rsidR="00C23A3A" w:rsidRPr="006F471C" w:rsidRDefault="00672D6D" w:rsidP="006A45E5">
      <w:pPr>
        <w:pStyle w:val="Akapitzlist"/>
        <w:numPr>
          <w:ilvl w:val="0"/>
          <w:numId w:val="3"/>
        </w:numPr>
        <w:tabs>
          <w:tab w:val="left" w:pos="285"/>
          <w:tab w:val="left" w:pos="324"/>
        </w:tabs>
        <w:spacing w:before="120" w:after="120" w:line="276" w:lineRule="auto"/>
        <w:ind w:right="138" w:hanging="284"/>
        <w:rPr>
          <w:color w:val="000000" w:themeColor="text1"/>
          <w:sz w:val="24"/>
          <w:szCs w:val="24"/>
        </w:rPr>
      </w:pPr>
      <w:r w:rsidRPr="006F471C">
        <w:rPr>
          <w:color w:val="000000" w:themeColor="text1"/>
          <w:sz w:val="24"/>
          <w:szCs w:val="24"/>
        </w:rPr>
        <w:t>wizerunku</w:t>
      </w:r>
      <w:r w:rsidRPr="006F471C">
        <w:rPr>
          <w:color w:val="000000" w:themeColor="text1"/>
          <w:spacing w:val="80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i</w:t>
      </w:r>
      <w:r w:rsidRPr="006F471C">
        <w:rPr>
          <w:color w:val="000000" w:themeColor="text1"/>
          <w:spacing w:val="40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informacji</w:t>
      </w:r>
      <w:r w:rsidRPr="006F471C">
        <w:rPr>
          <w:color w:val="000000" w:themeColor="text1"/>
          <w:spacing w:val="40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o</w:t>
      </w:r>
      <w:r w:rsidRPr="006F471C">
        <w:rPr>
          <w:color w:val="000000" w:themeColor="text1"/>
          <w:spacing w:val="40"/>
          <w:sz w:val="24"/>
          <w:szCs w:val="24"/>
        </w:rPr>
        <w:t xml:space="preserve"> </w:t>
      </w:r>
      <w:r w:rsidR="00FA3870" w:rsidRPr="006F471C">
        <w:rPr>
          <w:color w:val="000000" w:themeColor="text1"/>
          <w:sz w:val="24"/>
          <w:szCs w:val="24"/>
        </w:rPr>
        <w:t>osiągni</w:t>
      </w:r>
      <w:r w:rsidR="0071257A">
        <w:rPr>
          <w:color w:val="000000" w:themeColor="text1"/>
          <w:sz w:val="24"/>
          <w:szCs w:val="24"/>
        </w:rPr>
        <w:t>ę</w:t>
      </w:r>
      <w:r w:rsidR="00FA3870" w:rsidRPr="006F471C">
        <w:rPr>
          <w:color w:val="000000" w:themeColor="text1"/>
          <w:sz w:val="24"/>
          <w:szCs w:val="24"/>
        </w:rPr>
        <w:t>ciach</w:t>
      </w:r>
      <w:r w:rsidRPr="006F471C">
        <w:rPr>
          <w:color w:val="000000" w:themeColor="text1"/>
          <w:spacing w:val="40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mojego</w:t>
      </w:r>
      <w:r w:rsidRPr="006F471C">
        <w:rPr>
          <w:color w:val="000000" w:themeColor="text1"/>
          <w:spacing w:val="40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dziecka</w:t>
      </w:r>
      <w:r w:rsidRPr="006F471C">
        <w:rPr>
          <w:color w:val="000000" w:themeColor="text1"/>
          <w:spacing w:val="40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utrwalonych</w:t>
      </w:r>
      <w:r w:rsidRPr="006F471C">
        <w:rPr>
          <w:color w:val="000000" w:themeColor="text1"/>
          <w:spacing w:val="40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w</w:t>
      </w:r>
      <w:r w:rsidRPr="006F471C">
        <w:rPr>
          <w:color w:val="000000" w:themeColor="text1"/>
          <w:spacing w:val="40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postaci</w:t>
      </w:r>
      <w:r w:rsidRPr="006F471C">
        <w:rPr>
          <w:color w:val="000000" w:themeColor="text1"/>
          <w:spacing w:val="40"/>
          <w:sz w:val="24"/>
          <w:szCs w:val="24"/>
        </w:rPr>
        <w:t xml:space="preserve"> </w:t>
      </w:r>
      <w:r w:rsidR="00E81C2D" w:rsidRPr="006F471C">
        <w:rPr>
          <w:color w:val="000000" w:themeColor="text1"/>
          <w:sz w:val="24"/>
          <w:szCs w:val="24"/>
        </w:rPr>
        <w:t>zdjęć</w:t>
      </w:r>
      <w:r w:rsidRPr="006F471C">
        <w:rPr>
          <w:color w:val="000000" w:themeColor="text1"/>
          <w:spacing w:val="80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i filmów w ramach udzielanego wsparcia oraz wykorzystywanie tego wizerunku;</w:t>
      </w:r>
    </w:p>
    <w:p w14:paraId="7A882EDE" w14:textId="752F6CFB" w:rsidR="00C23A3A" w:rsidRPr="006F471C" w:rsidRDefault="00672D6D" w:rsidP="006A45E5">
      <w:pPr>
        <w:pStyle w:val="Akapitzlist"/>
        <w:numPr>
          <w:ilvl w:val="0"/>
          <w:numId w:val="3"/>
        </w:numPr>
        <w:tabs>
          <w:tab w:val="left" w:pos="285"/>
          <w:tab w:val="left" w:pos="336"/>
        </w:tabs>
        <w:spacing w:before="120" w:after="120" w:line="276" w:lineRule="auto"/>
        <w:ind w:right="135" w:hanging="284"/>
        <w:rPr>
          <w:color w:val="000000" w:themeColor="text1"/>
          <w:sz w:val="24"/>
          <w:szCs w:val="24"/>
        </w:rPr>
      </w:pPr>
      <w:r w:rsidRPr="006F471C">
        <w:rPr>
          <w:color w:val="000000" w:themeColor="text1"/>
          <w:sz w:val="24"/>
          <w:szCs w:val="24"/>
        </w:rPr>
        <w:t>publikację</w:t>
      </w:r>
      <w:r w:rsidRPr="006F471C">
        <w:rPr>
          <w:color w:val="000000" w:themeColor="text1"/>
          <w:spacing w:val="76"/>
          <w:w w:val="150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danych</w:t>
      </w:r>
      <w:r w:rsidRPr="006F471C">
        <w:rPr>
          <w:color w:val="000000" w:themeColor="text1"/>
          <w:spacing w:val="63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osobowych</w:t>
      </w:r>
      <w:r w:rsidRPr="006F471C">
        <w:rPr>
          <w:color w:val="000000" w:themeColor="text1"/>
          <w:spacing w:val="63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mojego</w:t>
      </w:r>
      <w:r w:rsidRPr="006F471C">
        <w:rPr>
          <w:color w:val="000000" w:themeColor="text1"/>
          <w:spacing w:val="60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dziecka</w:t>
      </w:r>
      <w:r w:rsidRPr="006F471C">
        <w:rPr>
          <w:color w:val="000000" w:themeColor="text1"/>
          <w:spacing w:val="63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w</w:t>
      </w:r>
      <w:r w:rsidRPr="006F471C">
        <w:rPr>
          <w:color w:val="000000" w:themeColor="text1"/>
          <w:spacing w:val="59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postaci</w:t>
      </w:r>
      <w:r w:rsidRPr="006F471C">
        <w:rPr>
          <w:color w:val="000000" w:themeColor="text1"/>
          <w:spacing w:val="61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imienia</w:t>
      </w:r>
      <w:r w:rsidRPr="006F471C">
        <w:rPr>
          <w:color w:val="000000" w:themeColor="text1"/>
          <w:spacing w:val="62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i</w:t>
      </w:r>
      <w:r w:rsidRPr="006F471C">
        <w:rPr>
          <w:color w:val="000000" w:themeColor="text1"/>
          <w:spacing w:val="61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nazwiska,</w:t>
      </w:r>
      <w:r w:rsidRPr="006F471C">
        <w:rPr>
          <w:color w:val="000000" w:themeColor="text1"/>
          <w:spacing w:val="63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 xml:space="preserve">klasy i nazwy szkoły do której </w:t>
      </w:r>
      <w:r w:rsidR="00FA3870" w:rsidRPr="006F471C">
        <w:rPr>
          <w:color w:val="000000" w:themeColor="text1"/>
          <w:sz w:val="24"/>
          <w:szCs w:val="24"/>
        </w:rPr>
        <w:t>uczęszcza</w:t>
      </w:r>
      <w:r w:rsidRPr="006F471C">
        <w:rPr>
          <w:color w:val="000000" w:themeColor="text1"/>
          <w:sz w:val="24"/>
          <w:szCs w:val="24"/>
        </w:rPr>
        <w:t>;</w:t>
      </w:r>
    </w:p>
    <w:p w14:paraId="557AF8AD" w14:textId="53F4B97F" w:rsidR="00C23A3A" w:rsidRPr="006F471C" w:rsidRDefault="00FA3870" w:rsidP="006A45E5">
      <w:pPr>
        <w:tabs>
          <w:tab w:val="left" w:pos="284"/>
        </w:tabs>
        <w:spacing w:before="120" w:after="120" w:line="276" w:lineRule="auto"/>
        <w:ind w:left="1"/>
        <w:rPr>
          <w:color w:val="000000" w:themeColor="text1"/>
          <w:sz w:val="24"/>
          <w:szCs w:val="24"/>
        </w:rPr>
      </w:pPr>
      <w:r w:rsidRPr="006F471C">
        <w:rPr>
          <w:color w:val="000000" w:themeColor="text1"/>
          <w:sz w:val="24"/>
          <w:szCs w:val="24"/>
        </w:rPr>
        <w:sym w:font="Wingdings 2" w:char="F0A3"/>
      </w:r>
      <w:r w:rsidRPr="006F471C">
        <w:rPr>
          <w:color w:val="000000" w:themeColor="text1"/>
          <w:sz w:val="24"/>
          <w:szCs w:val="24"/>
        </w:rPr>
        <w:t xml:space="preserve"> </w:t>
      </w:r>
      <w:r w:rsidR="00672D6D" w:rsidRPr="006F471C">
        <w:rPr>
          <w:color w:val="000000" w:themeColor="text1"/>
          <w:sz w:val="24"/>
          <w:szCs w:val="24"/>
        </w:rPr>
        <w:t>poprzez</w:t>
      </w:r>
      <w:r w:rsidR="00672D6D" w:rsidRPr="006F471C">
        <w:rPr>
          <w:color w:val="000000" w:themeColor="text1"/>
          <w:spacing w:val="-7"/>
          <w:sz w:val="24"/>
          <w:szCs w:val="24"/>
        </w:rPr>
        <w:t xml:space="preserve"> </w:t>
      </w:r>
      <w:r w:rsidR="00672D6D" w:rsidRPr="006F471C">
        <w:rPr>
          <w:color w:val="000000" w:themeColor="text1"/>
          <w:spacing w:val="-2"/>
          <w:sz w:val="24"/>
          <w:szCs w:val="24"/>
        </w:rPr>
        <w:t>umieszczanie:</w:t>
      </w:r>
    </w:p>
    <w:p w14:paraId="69A2F2C4" w14:textId="3097DF15" w:rsidR="00C23A3A" w:rsidRPr="006F471C" w:rsidRDefault="00672D6D" w:rsidP="006A45E5">
      <w:pPr>
        <w:pStyle w:val="Akapitzlist"/>
        <w:numPr>
          <w:ilvl w:val="1"/>
          <w:numId w:val="2"/>
        </w:numPr>
        <w:tabs>
          <w:tab w:val="left" w:pos="722"/>
        </w:tabs>
        <w:spacing w:before="120" w:after="120" w:line="276" w:lineRule="auto"/>
        <w:rPr>
          <w:color w:val="000000" w:themeColor="text1"/>
          <w:sz w:val="24"/>
          <w:szCs w:val="24"/>
        </w:rPr>
      </w:pPr>
      <w:r w:rsidRPr="006F471C">
        <w:rPr>
          <w:color w:val="000000" w:themeColor="text1"/>
          <w:sz w:val="24"/>
          <w:szCs w:val="24"/>
        </w:rPr>
        <w:t>na</w:t>
      </w:r>
      <w:r w:rsidRPr="006F471C">
        <w:rPr>
          <w:color w:val="000000" w:themeColor="text1"/>
          <w:spacing w:val="-4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stronie</w:t>
      </w:r>
      <w:r w:rsidRPr="006F471C">
        <w:rPr>
          <w:color w:val="000000" w:themeColor="text1"/>
          <w:spacing w:val="-3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internetowej</w:t>
      </w:r>
      <w:r w:rsidRPr="006F471C">
        <w:rPr>
          <w:color w:val="000000" w:themeColor="text1"/>
          <w:spacing w:val="-3"/>
          <w:sz w:val="24"/>
          <w:szCs w:val="24"/>
        </w:rPr>
        <w:t xml:space="preserve"> </w:t>
      </w:r>
      <w:r w:rsidR="006F471C" w:rsidRPr="006F471C">
        <w:rPr>
          <w:color w:val="000000" w:themeColor="text1"/>
          <w:sz w:val="24"/>
          <w:szCs w:val="24"/>
        </w:rPr>
        <w:t>Gminnego Ośrodka Kultury Gminy Leżajsk</w:t>
      </w:r>
      <w:r w:rsidRPr="006F471C">
        <w:rPr>
          <w:color w:val="000000" w:themeColor="text1"/>
          <w:spacing w:val="-2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i</w:t>
      </w:r>
      <w:r w:rsidRPr="006F471C">
        <w:rPr>
          <w:color w:val="000000" w:themeColor="text1"/>
          <w:spacing w:val="-3"/>
          <w:sz w:val="24"/>
          <w:szCs w:val="24"/>
        </w:rPr>
        <w:t xml:space="preserve"> </w:t>
      </w:r>
      <w:r w:rsidR="00562445" w:rsidRPr="006F471C">
        <w:rPr>
          <w:color w:val="000000" w:themeColor="text1"/>
          <w:sz w:val="24"/>
          <w:szCs w:val="24"/>
        </w:rPr>
        <w:t>LGD Stowarzyszenie „Region Sanu i Trzebośnicy”,</w:t>
      </w:r>
    </w:p>
    <w:p w14:paraId="63490B61" w14:textId="3350AF86" w:rsidR="00C23A3A" w:rsidRPr="006F471C" w:rsidRDefault="00672D6D" w:rsidP="006A45E5">
      <w:pPr>
        <w:pStyle w:val="Akapitzlist"/>
        <w:numPr>
          <w:ilvl w:val="1"/>
          <w:numId w:val="2"/>
        </w:numPr>
        <w:tabs>
          <w:tab w:val="left" w:pos="722"/>
        </w:tabs>
        <w:spacing w:before="120" w:after="120" w:line="276" w:lineRule="auto"/>
        <w:ind w:right="134"/>
        <w:rPr>
          <w:color w:val="000000" w:themeColor="text1"/>
          <w:sz w:val="24"/>
          <w:szCs w:val="24"/>
        </w:rPr>
      </w:pPr>
      <w:r w:rsidRPr="006F471C">
        <w:rPr>
          <w:color w:val="000000" w:themeColor="text1"/>
          <w:sz w:val="24"/>
          <w:szCs w:val="24"/>
        </w:rPr>
        <w:t xml:space="preserve">w mediach społecznościowych </w:t>
      </w:r>
      <w:r w:rsidR="006F471C" w:rsidRPr="006F471C">
        <w:rPr>
          <w:color w:val="000000" w:themeColor="text1"/>
          <w:sz w:val="24"/>
          <w:szCs w:val="24"/>
        </w:rPr>
        <w:t>Gminnego Ośrodka Kultury Gminy Leżajsk</w:t>
      </w:r>
      <w:r w:rsidR="00136AEF" w:rsidRPr="006F471C">
        <w:rPr>
          <w:color w:val="000000" w:themeColor="text1"/>
          <w:sz w:val="24"/>
          <w:szCs w:val="24"/>
        </w:rPr>
        <w:t xml:space="preserve"> i</w:t>
      </w:r>
      <w:r w:rsidR="00136AEF" w:rsidRPr="006F471C">
        <w:rPr>
          <w:color w:val="000000" w:themeColor="text1"/>
          <w:spacing w:val="-3"/>
          <w:sz w:val="24"/>
          <w:szCs w:val="24"/>
        </w:rPr>
        <w:t xml:space="preserve"> </w:t>
      </w:r>
      <w:r w:rsidR="00562445" w:rsidRPr="006F471C">
        <w:rPr>
          <w:color w:val="000000" w:themeColor="text1"/>
          <w:sz w:val="24"/>
          <w:szCs w:val="24"/>
        </w:rPr>
        <w:t>LGD Stowarzyszenie „Region Sanu i Trzebośnicy”</w:t>
      </w:r>
      <w:r w:rsidR="006F471C" w:rsidRPr="006F471C">
        <w:rPr>
          <w:color w:val="000000" w:themeColor="text1"/>
          <w:sz w:val="24"/>
          <w:szCs w:val="24"/>
        </w:rPr>
        <w:t>.</w:t>
      </w:r>
    </w:p>
    <w:p w14:paraId="1B5B68DF" w14:textId="77777777" w:rsidR="00C23A3A" w:rsidRPr="006F471C" w:rsidRDefault="00672D6D" w:rsidP="006A45E5">
      <w:pPr>
        <w:pStyle w:val="Tekstpodstawowy"/>
        <w:spacing w:before="120" w:after="120" w:line="276" w:lineRule="auto"/>
        <w:ind w:left="2" w:right="143"/>
        <w:rPr>
          <w:color w:val="000000" w:themeColor="text1"/>
        </w:rPr>
      </w:pPr>
      <w:r w:rsidRPr="006F471C">
        <w:rPr>
          <w:color w:val="000000" w:themeColor="text1"/>
        </w:rPr>
        <w:t>Wizerunek nie może być użyty w formie lub publikacji obraźliwej lub naruszającej w inny sposób dobra osobiste dziecka.</w:t>
      </w:r>
    </w:p>
    <w:p w14:paraId="1CD2F0D4" w14:textId="77777777" w:rsidR="00C23A3A" w:rsidRPr="006F471C" w:rsidRDefault="00C23A3A" w:rsidP="00EA5127">
      <w:pPr>
        <w:pStyle w:val="Tekstpodstawowy"/>
        <w:spacing w:before="36" w:line="276" w:lineRule="auto"/>
        <w:rPr>
          <w:color w:val="000000" w:themeColor="text1"/>
        </w:rPr>
      </w:pPr>
    </w:p>
    <w:p w14:paraId="636DC93C" w14:textId="18C91B68" w:rsidR="00C23A3A" w:rsidRPr="006F471C" w:rsidRDefault="00672D6D" w:rsidP="006A45E5">
      <w:pPr>
        <w:tabs>
          <w:tab w:val="left" w:pos="5379"/>
        </w:tabs>
        <w:spacing w:line="276" w:lineRule="auto"/>
        <w:rPr>
          <w:color w:val="000000" w:themeColor="text1"/>
          <w:sz w:val="24"/>
          <w:szCs w:val="24"/>
        </w:rPr>
      </w:pPr>
      <w:r w:rsidRPr="006F471C">
        <w:rPr>
          <w:color w:val="000000" w:themeColor="text1"/>
          <w:spacing w:val="-2"/>
          <w:sz w:val="24"/>
          <w:szCs w:val="24"/>
        </w:rPr>
        <w:t>……………………………….</w:t>
      </w:r>
      <w:r w:rsidRPr="006F471C">
        <w:rPr>
          <w:color w:val="000000" w:themeColor="text1"/>
          <w:sz w:val="24"/>
          <w:szCs w:val="24"/>
        </w:rPr>
        <w:tab/>
      </w:r>
      <w:r w:rsidRPr="006F471C">
        <w:rPr>
          <w:color w:val="000000" w:themeColor="text1"/>
          <w:spacing w:val="-2"/>
          <w:sz w:val="24"/>
          <w:szCs w:val="24"/>
        </w:rPr>
        <w:t>………………………….……………</w:t>
      </w:r>
    </w:p>
    <w:p w14:paraId="1A334C8A" w14:textId="690B9A7D" w:rsidR="00C23A3A" w:rsidRPr="006F471C" w:rsidRDefault="00672D6D" w:rsidP="006A45E5">
      <w:pPr>
        <w:tabs>
          <w:tab w:val="left" w:pos="6096"/>
        </w:tabs>
        <w:spacing w:before="39" w:line="276" w:lineRule="auto"/>
        <w:ind w:left="5529" w:right="4" w:hanging="5375"/>
        <w:rPr>
          <w:i/>
          <w:color w:val="000000" w:themeColor="text1"/>
          <w:sz w:val="24"/>
          <w:szCs w:val="24"/>
        </w:rPr>
      </w:pPr>
      <w:r w:rsidRPr="006F471C">
        <w:rPr>
          <w:i/>
          <w:color w:val="000000" w:themeColor="text1"/>
          <w:sz w:val="24"/>
          <w:szCs w:val="24"/>
        </w:rPr>
        <w:t>miejscowość, data</w:t>
      </w:r>
      <w:r w:rsidR="006A45E5">
        <w:rPr>
          <w:i/>
          <w:color w:val="000000" w:themeColor="text1"/>
          <w:sz w:val="24"/>
          <w:szCs w:val="24"/>
        </w:rPr>
        <w:tab/>
      </w:r>
      <w:r w:rsidRPr="006F471C">
        <w:rPr>
          <w:i/>
          <w:color w:val="000000" w:themeColor="text1"/>
          <w:sz w:val="24"/>
          <w:szCs w:val="24"/>
        </w:rPr>
        <w:t>czytelny podpis rodzic</w:t>
      </w:r>
      <w:r w:rsidR="008F57CC" w:rsidRPr="006F471C">
        <w:rPr>
          <w:i/>
          <w:color w:val="000000" w:themeColor="text1"/>
          <w:sz w:val="24"/>
          <w:szCs w:val="24"/>
        </w:rPr>
        <w:t>a</w:t>
      </w:r>
      <w:r w:rsidRPr="006F471C">
        <w:rPr>
          <w:i/>
          <w:color w:val="000000" w:themeColor="text1"/>
          <w:sz w:val="24"/>
          <w:szCs w:val="24"/>
        </w:rPr>
        <w:t>/opiekun</w:t>
      </w:r>
      <w:r w:rsidR="008F57CC" w:rsidRPr="006F471C">
        <w:rPr>
          <w:i/>
          <w:color w:val="000000" w:themeColor="text1"/>
          <w:sz w:val="24"/>
          <w:szCs w:val="24"/>
        </w:rPr>
        <w:t>a</w:t>
      </w:r>
      <w:r w:rsidR="008F3739" w:rsidRPr="006F471C">
        <w:rPr>
          <w:i/>
          <w:color w:val="000000" w:themeColor="text1"/>
          <w:sz w:val="24"/>
          <w:szCs w:val="24"/>
        </w:rPr>
        <w:t xml:space="preserve"> prawn</w:t>
      </w:r>
      <w:r w:rsidR="008F57CC" w:rsidRPr="006F471C">
        <w:rPr>
          <w:i/>
          <w:color w:val="000000" w:themeColor="text1"/>
          <w:sz w:val="24"/>
          <w:szCs w:val="24"/>
        </w:rPr>
        <w:t>ego</w:t>
      </w:r>
    </w:p>
    <w:p w14:paraId="4687A006" w14:textId="42A6BB9F" w:rsidR="0003255B" w:rsidRPr="006F471C" w:rsidRDefault="0003255B" w:rsidP="0003255B">
      <w:pPr>
        <w:tabs>
          <w:tab w:val="center" w:pos="4892"/>
        </w:tabs>
        <w:rPr>
          <w:color w:val="000000" w:themeColor="text1"/>
          <w:sz w:val="24"/>
          <w:szCs w:val="24"/>
        </w:rPr>
        <w:sectPr w:rsidR="0003255B" w:rsidRPr="006F471C" w:rsidSect="006A45E5">
          <w:footerReference w:type="default" r:id="rId7"/>
          <w:headerReference w:type="first" r:id="rId8"/>
          <w:footerReference w:type="first" r:id="rId9"/>
          <w:type w:val="continuous"/>
          <w:pgSz w:w="11910" w:h="16840"/>
          <w:pgMar w:top="1417" w:right="1417" w:bottom="1276" w:left="1417" w:header="568" w:footer="386" w:gutter="0"/>
          <w:cols w:space="708"/>
          <w:titlePg/>
          <w:docGrid w:linePitch="299"/>
        </w:sectPr>
      </w:pPr>
    </w:p>
    <w:p w14:paraId="5C12DEAB" w14:textId="77777777" w:rsidR="00C23A3A" w:rsidRPr="006F471C" w:rsidRDefault="00672D6D" w:rsidP="00FA3870">
      <w:pPr>
        <w:pStyle w:val="Nagwek1"/>
        <w:spacing w:line="276" w:lineRule="auto"/>
        <w:ind w:right="135"/>
        <w:jc w:val="center"/>
        <w:rPr>
          <w:color w:val="000000" w:themeColor="text1"/>
          <w:spacing w:val="-2"/>
        </w:rPr>
      </w:pPr>
      <w:r w:rsidRPr="006F471C">
        <w:rPr>
          <w:color w:val="000000" w:themeColor="text1"/>
          <w:spacing w:val="-2"/>
        </w:rPr>
        <w:lastRenderedPageBreak/>
        <w:t>INFORMACJA DOTYCZĄCA PRZETWARZANIA DANYCH OSOBOWYCH</w:t>
      </w:r>
    </w:p>
    <w:p w14:paraId="0BD1AFC5" w14:textId="324E3D33" w:rsidR="00C23A3A" w:rsidRPr="006F471C" w:rsidRDefault="00672D6D" w:rsidP="00EA5127">
      <w:pPr>
        <w:pStyle w:val="Akapitzlist"/>
        <w:numPr>
          <w:ilvl w:val="0"/>
          <w:numId w:val="1"/>
        </w:numPr>
        <w:tabs>
          <w:tab w:val="left" w:pos="282"/>
          <w:tab w:val="left" w:pos="285"/>
        </w:tabs>
        <w:spacing w:line="276" w:lineRule="auto"/>
        <w:ind w:right="141"/>
        <w:rPr>
          <w:color w:val="000000" w:themeColor="text1"/>
          <w:sz w:val="24"/>
          <w:szCs w:val="24"/>
        </w:rPr>
      </w:pPr>
      <w:r w:rsidRPr="006F471C">
        <w:rPr>
          <w:color w:val="000000" w:themeColor="text1"/>
          <w:sz w:val="24"/>
          <w:szCs w:val="24"/>
        </w:rPr>
        <w:t>Administratorem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danych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jest</w:t>
      </w:r>
      <w:r w:rsidRPr="006F471C">
        <w:rPr>
          <w:color w:val="000000" w:themeColor="text1"/>
          <w:spacing w:val="-16"/>
          <w:sz w:val="24"/>
          <w:szCs w:val="24"/>
        </w:rPr>
        <w:t xml:space="preserve"> </w:t>
      </w:r>
      <w:r w:rsidR="00136AEF" w:rsidRPr="006F471C">
        <w:rPr>
          <w:color w:val="000000" w:themeColor="text1"/>
          <w:sz w:val="24"/>
          <w:szCs w:val="24"/>
        </w:rPr>
        <w:t>G</w:t>
      </w:r>
      <w:r w:rsidR="006F471C" w:rsidRPr="006F471C">
        <w:rPr>
          <w:color w:val="000000" w:themeColor="text1"/>
          <w:sz w:val="24"/>
          <w:szCs w:val="24"/>
        </w:rPr>
        <w:t>minny Ośrodek Kultury Gminy Leżajsk</w:t>
      </w:r>
      <w:r w:rsidR="00136AEF" w:rsidRPr="006F471C">
        <w:rPr>
          <w:color w:val="000000" w:themeColor="text1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 xml:space="preserve">oraz </w:t>
      </w:r>
      <w:r w:rsidR="00562445" w:rsidRPr="006F471C">
        <w:rPr>
          <w:color w:val="000000" w:themeColor="text1"/>
          <w:sz w:val="24"/>
          <w:szCs w:val="24"/>
        </w:rPr>
        <w:t xml:space="preserve">LGD Stowarzyszenie „Region Sanu i Trzebośnicy” </w:t>
      </w:r>
      <w:r w:rsidRPr="006F471C">
        <w:rPr>
          <w:color w:val="000000" w:themeColor="text1"/>
          <w:sz w:val="24"/>
          <w:szCs w:val="24"/>
        </w:rPr>
        <w:t>reprezentowan</w:t>
      </w:r>
      <w:r w:rsidR="002A63B3" w:rsidRPr="006F471C">
        <w:rPr>
          <w:color w:val="000000" w:themeColor="text1"/>
          <w:sz w:val="24"/>
          <w:szCs w:val="24"/>
        </w:rPr>
        <w:t>e</w:t>
      </w:r>
      <w:r w:rsidRPr="006F471C">
        <w:rPr>
          <w:color w:val="000000" w:themeColor="text1"/>
          <w:sz w:val="24"/>
          <w:szCs w:val="24"/>
        </w:rPr>
        <w:t xml:space="preserve"> przez Zarząd.</w:t>
      </w:r>
    </w:p>
    <w:p w14:paraId="0650E00D" w14:textId="2206AA93" w:rsidR="00C23A3A" w:rsidRPr="006F471C" w:rsidRDefault="00672D6D" w:rsidP="00EA5127">
      <w:pPr>
        <w:pStyle w:val="Akapitzlist"/>
        <w:numPr>
          <w:ilvl w:val="0"/>
          <w:numId w:val="1"/>
        </w:numPr>
        <w:tabs>
          <w:tab w:val="left" w:pos="282"/>
          <w:tab w:val="left" w:pos="285"/>
        </w:tabs>
        <w:spacing w:before="116" w:line="276" w:lineRule="auto"/>
        <w:ind w:right="142"/>
        <w:rPr>
          <w:color w:val="000000" w:themeColor="text1"/>
          <w:sz w:val="24"/>
          <w:szCs w:val="24"/>
        </w:rPr>
      </w:pPr>
      <w:r w:rsidRPr="006F471C">
        <w:rPr>
          <w:color w:val="000000" w:themeColor="text1"/>
          <w:sz w:val="24"/>
          <w:szCs w:val="24"/>
        </w:rPr>
        <w:t>Przetwarzanie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w/w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danych</w:t>
      </w:r>
      <w:r w:rsidRPr="006F471C">
        <w:rPr>
          <w:color w:val="000000" w:themeColor="text1"/>
          <w:spacing w:val="-16"/>
          <w:sz w:val="24"/>
          <w:szCs w:val="24"/>
        </w:rPr>
        <w:t xml:space="preserve"> </w:t>
      </w:r>
      <w:r w:rsidR="00FA3870" w:rsidRPr="006F471C">
        <w:rPr>
          <w:color w:val="000000" w:themeColor="text1"/>
          <w:sz w:val="24"/>
          <w:szCs w:val="24"/>
        </w:rPr>
        <w:t>będzie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odbywało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="00FA3870" w:rsidRPr="006F471C">
        <w:rPr>
          <w:color w:val="000000" w:themeColor="text1"/>
          <w:sz w:val="24"/>
          <w:szCs w:val="24"/>
        </w:rPr>
        <w:t>się</w:t>
      </w:r>
      <w:r w:rsidRPr="006F471C">
        <w:rPr>
          <w:color w:val="000000" w:themeColor="text1"/>
          <w:sz w:val="24"/>
          <w:szCs w:val="24"/>
        </w:rPr>
        <w:t>̨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w</w:t>
      </w:r>
      <w:r w:rsidRPr="006F471C">
        <w:rPr>
          <w:color w:val="000000" w:themeColor="text1"/>
          <w:spacing w:val="-16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szczególności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w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celu</w:t>
      </w:r>
      <w:r w:rsidRPr="006F471C">
        <w:rPr>
          <w:color w:val="000000" w:themeColor="text1"/>
          <w:spacing w:val="-16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promocji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 xml:space="preserve">projektu i </w:t>
      </w:r>
      <w:r w:rsidR="00FA3870" w:rsidRPr="006F471C">
        <w:rPr>
          <w:color w:val="000000" w:themeColor="text1"/>
          <w:sz w:val="24"/>
          <w:szCs w:val="24"/>
        </w:rPr>
        <w:t>osiągnieć</w:t>
      </w:r>
      <w:r w:rsidRPr="006F471C">
        <w:rPr>
          <w:color w:val="000000" w:themeColor="text1"/>
          <w:sz w:val="24"/>
          <w:szCs w:val="24"/>
        </w:rPr>
        <w:t xml:space="preserve"> uczennic</w:t>
      </w:r>
      <w:r w:rsidR="0071257A">
        <w:rPr>
          <w:color w:val="000000" w:themeColor="text1"/>
          <w:sz w:val="24"/>
          <w:szCs w:val="24"/>
        </w:rPr>
        <w:t xml:space="preserve"> i </w:t>
      </w:r>
      <w:r w:rsidRPr="006F471C">
        <w:rPr>
          <w:color w:val="000000" w:themeColor="text1"/>
          <w:sz w:val="24"/>
          <w:szCs w:val="24"/>
        </w:rPr>
        <w:t xml:space="preserve">uczniów w edukacji </w:t>
      </w:r>
      <w:proofErr w:type="spellStart"/>
      <w:r w:rsidRPr="006F471C">
        <w:rPr>
          <w:color w:val="000000" w:themeColor="text1"/>
          <w:sz w:val="24"/>
          <w:szCs w:val="24"/>
        </w:rPr>
        <w:t>pozaformalnej</w:t>
      </w:r>
      <w:proofErr w:type="spellEnd"/>
      <w:r w:rsidRPr="006F471C">
        <w:rPr>
          <w:color w:val="000000" w:themeColor="text1"/>
          <w:sz w:val="24"/>
          <w:szCs w:val="24"/>
        </w:rPr>
        <w:t>.</w:t>
      </w:r>
    </w:p>
    <w:p w14:paraId="67B01123" w14:textId="100DCEA4" w:rsidR="00C23A3A" w:rsidRPr="006F471C" w:rsidRDefault="00672D6D" w:rsidP="00EA5127">
      <w:pPr>
        <w:pStyle w:val="Akapitzlist"/>
        <w:numPr>
          <w:ilvl w:val="0"/>
          <w:numId w:val="1"/>
        </w:numPr>
        <w:tabs>
          <w:tab w:val="left" w:pos="282"/>
          <w:tab w:val="left" w:pos="285"/>
        </w:tabs>
        <w:spacing w:before="119" w:line="276" w:lineRule="auto"/>
        <w:ind w:right="140"/>
        <w:rPr>
          <w:color w:val="000000" w:themeColor="text1"/>
          <w:sz w:val="24"/>
          <w:szCs w:val="24"/>
        </w:rPr>
      </w:pPr>
      <w:r w:rsidRPr="006F471C">
        <w:rPr>
          <w:color w:val="000000" w:themeColor="text1"/>
          <w:sz w:val="24"/>
          <w:szCs w:val="24"/>
        </w:rPr>
        <w:t xml:space="preserve">Informujemy, że wyrażenie zgody ma charakter dobrowolny, przysługuje Pani/Panu prawo do </w:t>
      </w:r>
      <w:r w:rsidR="00FA3870" w:rsidRPr="006F471C">
        <w:rPr>
          <w:color w:val="000000" w:themeColor="text1"/>
          <w:sz w:val="24"/>
          <w:szCs w:val="24"/>
        </w:rPr>
        <w:t>cofnięcia</w:t>
      </w:r>
      <w:r w:rsidRPr="006F471C">
        <w:rPr>
          <w:color w:val="000000" w:themeColor="text1"/>
          <w:sz w:val="24"/>
          <w:szCs w:val="24"/>
        </w:rPr>
        <w:t xml:space="preserve"> tej zgody w dowolnym momencie. Brak zgody na przetwarzanie powyższych danych nie spowoduje niekorzystnych konsekwencji dla ucznia.</w:t>
      </w:r>
      <w:r w:rsidRPr="006F471C">
        <w:rPr>
          <w:color w:val="000000" w:themeColor="text1"/>
          <w:spacing w:val="-1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Wycofanie zgody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nie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wpływa</w:t>
      </w:r>
      <w:r w:rsidRPr="006F471C">
        <w:rPr>
          <w:color w:val="000000" w:themeColor="text1"/>
          <w:spacing w:val="-16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na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zgodność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z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prawem</w:t>
      </w:r>
      <w:r w:rsidRPr="006F471C">
        <w:rPr>
          <w:color w:val="000000" w:themeColor="text1"/>
          <w:spacing w:val="-16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przetwarzania,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którego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dokonano</w:t>
      </w:r>
      <w:r w:rsidRPr="006F471C">
        <w:rPr>
          <w:color w:val="000000" w:themeColor="text1"/>
          <w:spacing w:val="-16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na</w:t>
      </w:r>
      <w:r w:rsidRPr="006F471C">
        <w:rPr>
          <w:color w:val="000000" w:themeColor="text1"/>
          <w:spacing w:val="-1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podstawie zgody przed jej wycofaniem.</w:t>
      </w:r>
    </w:p>
    <w:p w14:paraId="688E5151" w14:textId="4FBFD74E" w:rsidR="00C23A3A" w:rsidRPr="006F471C" w:rsidRDefault="00672D6D" w:rsidP="00EA5127">
      <w:pPr>
        <w:pStyle w:val="Akapitzlist"/>
        <w:numPr>
          <w:ilvl w:val="0"/>
          <w:numId w:val="1"/>
        </w:numPr>
        <w:tabs>
          <w:tab w:val="left" w:pos="282"/>
          <w:tab w:val="left" w:pos="285"/>
        </w:tabs>
        <w:spacing w:before="122" w:line="276" w:lineRule="auto"/>
        <w:ind w:right="136"/>
        <w:rPr>
          <w:color w:val="000000" w:themeColor="text1"/>
          <w:sz w:val="24"/>
          <w:szCs w:val="24"/>
        </w:rPr>
      </w:pPr>
      <w:r w:rsidRPr="006F471C">
        <w:rPr>
          <w:color w:val="000000" w:themeColor="text1"/>
          <w:sz w:val="24"/>
          <w:szCs w:val="24"/>
        </w:rPr>
        <w:t xml:space="preserve">Dane osobowe przechowywane </w:t>
      </w:r>
      <w:r w:rsidR="00FA3870" w:rsidRPr="006F471C">
        <w:rPr>
          <w:color w:val="000000" w:themeColor="text1"/>
          <w:sz w:val="24"/>
          <w:szCs w:val="24"/>
        </w:rPr>
        <w:t>będą</w:t>
      </w:r>
      <w:r w:rsidRPr="006F471C">
        <w:rPr>
          <w:color w:val="000000" w:themeColor="text1"/>
          <w:sz w:val="24"/>
          <w:szCs w:val="24"/>
        </w:rPr>
        <w:t xml:space="preserve"> na stronie internetowej </w:t>
      </w:r>
      <w:r w:rsidR="00136AEF" w:rsidRPr="006F471C">
        <w:rPr>
          <w:color w:val="000000" w:themeColor="text1"/>
          <w:sz w:val="24"/>
          <w:szCs w:val="24"/>
        </w:rPr>
        <w:t>G</w:t>
      </w:r>
      <w:r w:rsidR="006F471C" w:rsidRPr="006F471C">
        <w:rPr>
          <w:color w:val="000000" w:themeColor="text1"/>
          <w:sz w:val="24"/>
          <w:szCs w:val="24"/>
        </w:rPr>
        <w:t>minnego Ośrodka Kultury Gminy Leżajsk</w:t>
      </w:r>
      <w:r w:rsidR="00136AEF" w:rsidRPr="006F471C">
        <w:rPr>
          <w:color w:val="000000" w:themeColor="text1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 xml:space="preserve">i </w:t>
      </w:r>
      <w:r w:rsidR="00562445" w:rsidRPr="006F471C">
        <w:rPr>
          <w:color w:val="000000" w:themeColor="text1"/>
          <w:sz w:val="24"/>
          <w:szCs w:val="24"/>
        </w:rPr>
        <w:t xml:space="preserve">LGD Stowarzyszenie „Region Sanu i Trzebośnicy” </w:t>
      </w:r>
      <w:r w:rsidRPr="006F471C">
        <w:rPr>
          <w:color w:val="000000" w:themeColor="text1"/>
          <w:sz w:val="24"/>
          <w:szCs w:val="24"/>
        </w:rPr>
        <w:t>do</w:t>
      </w:r>
      <w:r w:rsidRPr="006F471C">
        <w:rPr>
          <w:color w:val="000000" w:themeColor="text1"/>
          <w:spacing w:val="-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momentu</w:t>
      </w:r>
      <w:r w:rsidRPr="006F471C">
        <w:rPr>
          <w:color w:val="000000" w:themeColor="text1"/>
          <w:spacing w:val="-4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wycofania</w:t>
      </w:r>
      <w:r w:rsidRPr="006F471C">
        <w:rPr>
          <w:color w:val="000000" w:themeColor="text1"/>
          <w:spacing w:val="-7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zgody.</w:t>
      </w:r>
      <w:r w:rsidRPr="006F471C">
        <w:rPr>
          <w:color w:val="000000" w:themeColor="text1"/>
          <w:spacing w:val="-5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>Odbiorcami</w:t>
      </w:r>
      <w:r w:rsidRPr="006F471C">
        <w:rPr>
          <w:color w:val="000000" w:themeColor="text1"/>
          <w:spacing w:val="-8"/>
          <w:sz w:val="24"/>
          <w:szCs w:val="24"/>
        </w:rPr>
        <w:t xml:space="preserve"> </w:t>
      </w:r>
      <w:r w:rsidRPr="006F471C">
        <w:rPr>
          <w:color w:val="000000" w:themeColor="text1"/>
          <w:sz w:val="24"/>
          <w:szCs w:val="24"/>
        </w:rPr>
        <w:t xml:space="preserve">danych </w:t>
      </w:r>
      <w:r w:rsidR="00136AEF" w:rsidRPr="006F471C">
        <w:rPr>
          <w:color w:val="000000" w:themeColor="text1"/>
          <w:sz w:val="24"/>
          <w:szCs w:val="24"/>
        </w:rPr>
        <w:t>będą</w:t>
      </w:r>
      <w:r w:rsidRPr="006F471C">
        <w:rPr>
          <w:color w:val="000000" w:themeColor="text1"/>
          <w:sz w:val="24"/>
          <w:szCs w:val="24"/>
        </w:rPr>
        <w:t xml:space="preserve"> wszyscy zainteresowani realizacją projektu oraz wydarzeniami</w:t>
      </w:r>
      <w:r w:rsidR="00136AEF" w:rsidRPr="006F471C">
        <w:rPr>
          <w:color w:val="000000" w:themeColor="text1"/>
          <w:sz w:val="24"/>
          <w:szCs w:val="24"/>
        </w:rPr>
        <w:t>.</w:t>
      </w:r>
    </w:p>
    <w:sectPr w:rsidR="00C23A3A" w:rsidRPr="006F471C" w:rsidSect="006A45E5">
      <w:pgSz w:w="1191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7E261" w14:textId="77777777" w:rsidR="00EF2129" w:rsidRDefault="00EF2129" w:rsidP="00AA0A10">
      <w:r>
        <w:separator/>
      </w:r>
    </w:p>
  </w:endnote>
  <w:endnote w:type="continuationSeparator" w:id="0">
    <w:p w14:paraId="6F15618C" w14:textId="77777777" w:rsidR="00EF2129" w:rsidRDefault="00EF2129" w:rsidP="00AA0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4848247"/>
      <w:docPartObj>
        <w:docPartGallery w:val="Page Numbers (Bottom of Page)"/>
        <w:docPartUnique/>
      </w:docPartObj>
    </w:sdtPr>
    <w:sdtContent>
      <w:p w14:paraId="73326FFD" w14:textId="154917B1" w:rsidR="00AA0A10" w:rsidRDefault="00AA0A1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A387B8" w14:textId="06E9C3B4" w:rsidR="00AA0A10" w:rsidRPr="00AA0A10" w:rsidRDefault="008F57CC" w:rsidP="008F57CC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699EE" w14:textId="01E5AA89" w:rsidR="00AA0A10" w:rsidRPr="008F57CC" w:rsidRDefault="008F57CC" w:rsidP="008F57CC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D4A83" w14:textId="77777777" w:rsidR="00EF2129" w:rsidRDefault="00EF2129" w:rsidP="00AA0A10">
      <w:r>
        <w:separator/>
      </w:r>
    </w:p>
  </w:footnote>
  <w:footnote w:type="continuationSeparator" w:id="0">
    <w:p w14:paraId="58BDBE85" w14:textId="77777777" w:rsidR="00EF2129" w:rsidRDefault="00EF2129" w:rsidP="00AA0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C2C69" w14:textId="6FC06B18" w:rsidR="006A45E5" w:rsidRDefault="006A45E5" w:rsidP="006A45E5">
    <w:pPr>
      <w:pStyle w:val="Nagwek"/>
      <w:jc w:val="center"/>
    </w:pPr>
    <w:r w:rsidRPr="006F471C">
      <w:rPr>
        <w:noProof/>
        <w:color w:val="000000" w:themeColor="text1"/>
      </w:rPr>
      <w:drawing>
        <wp:inline distT="0" distB="0" distL="0" distR="0" wp14:anchorId="43D96557" wp14:editId="06118A8F">
          <wp:extent cx="5683780" cy="580644"/>
          <wp:effectExtent l="0" t="0" r="0" b="0"/>
          <wp:docPr id="162850928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83780" cy="58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3258"/>
    <w:multiLevelType w:val="hybridMultilevel"/>
    <w:tmpl w:val="2A0C5170"/>
    <w:lvl w:ilvl="0" w:tplc="917A65DC">
      <w:numFmt w:val="bullet"/>
      <w:lvlText w:val=""/>
      <w:lvlJc w:val="left"/>
      <w:pPr>
        <w:ind w:left="28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32A4D6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554AC4E">
      <w:numFmt w:val="bullet"/>
      <w:lvlText w:val="•"/>
      <w:lvlJc w:val="left"/>
      <w:pPr>
        <w:ind w:left="1726" w:hanging="360"/>
      </w:pPr>
      <w:rPr>
        <w:rFonts w:hint="default"/>
        <w:lang w:val="pl-PL" w:eastAsia="en-US" w:bidi="ar-SA"/>
      </w:rPr>
    </w:lvl>
    <w:lvl w:ilvl="3" w:tplc="B2C243E0">
      <w:numFmt w:val="bullet"/>
      <w:lvlText w:val="•"/>
      <w:lvlJc w:val="left"/>
      <w:pPr>
        <w:ind w:left="2733" w:hanging="360"/>
      </w:pPr>
      <w:rPr>
        <w:rFonts w:hint="default"/>
        <w:lang w:val="pl-PL" w:eastAsia="en-US" w:bidi="ar-SA"/>
      </w:rPr>
    </w:lvl>
    <w:lvl w:ilvl="4" w:tplc="77EC39BC">
      <w:numFmt w:val="bullet"/>
      <w:lvlText w:val="•"/>
      <w:lvlJc w:val="left"/>
      <w:pPr>
        <w:ind w:left="3740" w:hanging="360"/>
      </w:pPr>
      <w:rPr>
        <w:rFonts w:hint="default"/>
        <w:lang w:val="pl-PL" w:eastAsia="en-US" w:bidi="ar-SA"/>
      </w:rPr>
    </w:lvl>
    <w:lvl w:ilvl="5" w:tplc="3710B244">
      <w:numFmt w:val="bullet"/>
      <w:lvlText w:val="•"/>
      <w:lvlJc w:val="left"/>
      <w:pPr>
        <w:ind w:left="4747" w:hanging="360"/>
      </w:pPr>
      <w:rPr>
        <w:rFonts w:hint="default"/>
        <w:lang w:val="pl-PL" w:eastAsia="en-US" w:bidi="ar-SA"/>
      </w:rPr>
    </w:lvl>
    <w:lvl w:ilvl="6" w:tplc="7D3C0D36">
      <w:numFmt w:val="bullet"/>
      <w:lvlText w:val="•"/>
      <w:lvlJc w:val="left"/>
      <w:pPr>
        <w:ind w:left="5754" w:hanging="360"/>
      </w:pPr>
      <w:rPr>
        <w:rFonts w:hint="default"/>
        <w:lang w:val="pl-PL" w:eastAsia="en-US" w:bidi="ar-SA"/>
      </w:rPr>
    </w:lvl>
    <w:lvl w:ilvl="7" w:tplc="3676A022">
      <w:numFmt w:val="bullet"/>
      <w:lvlText w:val="•"/>
      <w:lvlJc w:val="left"/>
      <w:pPr>
        <w:ind w:left="6760" w:hanging="360"/>
      </w:pPr>
      <w:rPr>
        <w:rFonts w:hint="default"/>
        <w:lang w:val="pl-PL" w:eastAsia="en-US" w:bidi="ar-SA"/>
      </w:rPr>
    </w:lvl>
    <w:lvl w:ilvl="8" w:tplc="A9DAC3CE">
      <w:numFmt w:val="bullet"/>
      <w:lvlText w:val="•"/>
      <w:lvlJc w:val="left"/>
      <w:pPr>
        <w:ind w:left="7767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4C800D96"/>
    <w:multiLevelType w:val="hybridMultilevel"/>
    <w:tmpl w:val="F16A2B14"/>
    <w:lvl w:ilvl="0" w:tplc="01C89A24">
      <w:numFmt w:val="bullet"/>
      <w:lvlText w:val="☐"/>
      <w:lvlJc w:val="left"/>
      <w:pPr>
        <w:ind w:left="324" w:hanging="3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FE888F6">
      <w:numFmt w:val="bullet"/>
      <w:lvlText w:val="•"/>
      <w:lvlJc w:val="left"/>
      <w:pPr>
        <w:ind w:left="1230" w:hanging="324"/>
      </w:pPr>
      <w:rPr>
        <w:rFonts w:hint="default"/>
        <w:lang w:val="pl-PL" w:eastAsia="en-US" w:bidi="ar-SA"/>
      </w:rPr>
    </w:lvl>
    <w:lvl w:ilvl="2" w:tplc="B16C005C">
      <w:numFmt w:val="bullet"/>
      <w:lvlText w:val="•"/>
      <w:lvlJc w:val="left"/>
      <w:pPr>
        <w:ind w:left="2180" w:hanging="324"/>
      </w:pPr>
      <w:rPr>
        <w:rFonts w:hint="default"/>
        <w:lang w:val="pl-PL" w:eastAsia="en-US" w:bidi="ar-SA"/>
      </w:rPr>
    </w:lvl>
    <w:lvl w:ilvl="3" w:tplc="4356B900">
      <w:numFmt w:val="bullet"/>
      <w:lvlText w:val="•"/>
      <w:lvlJc w:val="left"/>
      <w:pPr>
        <w:ind w:left="3130" w:hanging="324"/>
      </w:pPr>
      <w:rPr>
        <w:rFonts w:hint="default"/>
        <w:lang w:val="pl-PL" w:eastAsia="en-US" w:bidi="ar-SA"/>
      </w:rPr>
    </w:lvl>
    <w:lvl w:ilvl="4" w:tplc="AB767DEC">
      <w:numFmt w:val="bullet"/>
      <w:lvlText w:val="•"/>
      <w:lvlJc w:val="left"/>
      <w:pPr>
        <w:ind w:left="4080" w:hanging="324"/>
      </w:pPr>
      <w:rPr>
        <w:rFonts w:hint="default"/>
        <w:lang w:val="pl-PL" w:eastAsia="en-US" w:bidi="ar-SA"/>
      </w:rPr>
    </w:lvl>
    <w:lvl w:ilvl="5" w:tplc="65EEF81C">
      <w:numFmt w:val="bullet"/>
      <w:lvlText w:val="•"/>
      <w:lvlJc w:val="left"/>
      <w:pPr>
        <w:ind w:left="5030" w:hanging="324"/>
      </w:pPr>
      <w:rPr>
        <w:rFonts w:hint="default"/>
        <w:lang w:val="pl-PL" w:eastAsia="en-US" w:bidi="ar-SA"/>
      </w:rPr>
    </w:lvl>
    <w:lvl w:ilvl="6" w:tplc="DDA0FD6C">
      <w:numFmt w:val="bullet"/>
      <w:lvlText w:val="•"/>
      <w:lvlJc w:val="left"/>
      <w:pPr>
        <w:ind w:left="5980" w:hanging="324"/>
      </w:pPr>
      <w:rPr>
        <w:rFonts w:hint="default"/>
        <w:lang w:val="pl-PL" w:eastAsia="en-US" w:bidi="ar-SA"/>
      </w:rPr>
    </w:lvl>
    <w:lvl w:ilvl="7" w:tplc="BF349E16">
      <w:numFmt w:val="bullet"/>
      <w:lvlText w:val="•"/>
      <w:lvlJc w:val="left"/>
      <w:pPr>
        <w:ind w:left="6930" w:hanging="324"/>
      </w:pPr>
      <w:rPr>
        <w:rFonts w:hint="default"/>
        <w:lang w:val="pl-PL" w:eastAsia="en-US" w:bidi="ar-SA"/>
      </w:rPr>
    </w:lvl>
    <w:lvl w:ilvl="8" w:tplc="62FCC174">
      <w:numFmt w:val="bullet"/>
      <w:lvlText w:val="•"/>
      <w:lvlJc w:val="left"/>
      <w:pPr>
        <w:ind w:left="7881" w:hanging="324"/>
      </w:pPr>
      <w:rPr>
        <w:rFonts w:hint="default"/>
        <w:lang w:val="pl-PL" w:eastAsia="en-US" w:bidi="ar-SA"/>
      </w:rPr>
    </w:lvl>
  </w:abstractNum>
  <w:abstractNum w:abstractNumId="2" w15:restartNumberingAfterBreak="0">
    <w:nsid w:val="62616673"/>
    <w:multiLevelType w:val="hybridMultilevel"/>
    <w:tmpl w:val="B61E12A4"/>
    <w:lvl w:ilvl="0" w:tplc="8F7ADF7C">
      <w:start w:val="1"/>
      <w:numFmt w:val="decimal"/>
      <w:lvlText w:val="%1."/>
      <w:lvlJc w:val="left"/>
      <w:pPr>
        <w:ind w:left="285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A54F188">
      <w:numFmt w:val="bullet"/>
      <w:lvlText w:val="•"/>
      <w:lvlJc w:val="left"/>
      <w:pPr>
        <w:ind w:left="1230" w:hanging="284"/>
      </w:pPr>
      <w:rPr>
        <w:rFonts w:hint="default"/>
        <w:lang w:val="pl-PL" w:eastAsia="en-US" w:bidi="ar-SA"/>
      </w:rPr>
    </w:lvl>
    <w:lvl w:ilvl="2" w:tplc="90D859A0">
      <w:numFmt w:val="bullet"/>
      <w:lvlText w:val="•"/>
      <w:lvlJc w:val="left"/>
      <w:pPr>
        <w:ind w:left="2180" w:hanging="284"/>
      </w:pPr>
      <w:rPr>
        <w:rFonts w:hint="default"/>
        <w:lang w:val="pl-PL" w:eastAsia="en-US" w:bidi="ar-SA"/>
      </w:rPr>
    </w:lvl>
    <w:lvl w:ilvl="3" w:tplc="BD16660A">
      <w:numFmt w:val="bullet"/>
      <w:lvlText w:val="•"/>
      <w:lvlJc w:val="left"/>
      <w:pPr>
        <w:ind w:left="3130" w:hanging="284"/>
      </w:pPr>
      <w:rPr>
        <w:rFonts w:hint="default"/>
        <w:lang w:val="pl-PL" w:eastAsia="en-US" w:bidi="ar-SA"/>
      </w:rPr>
    </w:lvl>
    <w:lvl w:ilvl="4" w:tplc="13ECC1BE">
      <w:numFmt w:val="bullet"/>
      <w:lvlText w:val="•"/>
      <w:lvlJc w:val="left"/>
      <w:pPr>
        <w:ind w:left="4080" w:hanging="284"/>
      </w:pPr>
      <w:rPr>
        <w:rFonts w:hint="default"/>
        <w:lang w:val="pl-PL" w:eastAsia="en-US" w:bidi="ar-SA"/>
      </w:rPr>
    </w:lvl>
    <w:lvl w:ilvl="5" w:tplc="07B884F2">
      <w:numFmt w:val="bullet"/>
      <w:lvlText w:val="•"/>
      <w:lvlJc w:val="left"/>
      <w:pPr>
        <w:ind w:left="5030" w:hanging="284"/>
      </w:pPr>
      <w:rPr>
        <w:rFonts w:hint="default"/>
        <w:lang w:val="pl-PL" w:eastAsia="en-US" w:bidi="ar-SA"/>
      </w:rPr>
    </w:lvl>
    <w:lvl w:ilvl="6" w:tplc="A7086B46">
      <w:numFmt w:val="bullet"/>
      <w:lvlText w:val="•"/>
      <w:lvlJc w:val="left"/>
      <w:pPr>
        <w:ind w:left="5980" w:hanging="284"/>
      </w:pPr>
      <w:rPr>
        <w:rFonts w:hint="default"/>
        <w:lang w:val="pl-PL" w:eastAsia="en-US" w:bidi="ar-SA"/>
      </w:rPr>
    </w:lvl>
    <w:lvl w:ilvl="7" w:tplc="EF6C90FA">
      <w:numFmt w:val="bullet"/>
      <w:lvlText w:val="•"/>
      <w:lvlJc w:val="left"/>
      <w:pPr>
        <w:ind w:left="6930" w:hanging="284"/>
      </w:pPr>
      <w:rPr>
        <w:rFonts w:hint="default"/>
        <w:lang w:val="pl-PL" w:eastAsia="en-US" w:bidi="ar-SA"/>
      </w:rPr>
    </w:lvl>
    <w:lvl w:ilvl="8" w:tplc="55DEB94A">
      <w:numFmt w:val="bullet"/>
      <w:lvlText w:val="•"/>
      <w:lvlJc w:val="left"/>
      <w:pPr>
        <w:ind w:left="7881" w:hanging="284"/>
      </w:pPr>
      <w:rPr>
        <w:rFonts w:hint="default"/>
        <w:lang w:val="pl-PL" w:eastAsia="en-US" w:bidi="ar-SA"/>
      </w:rPr>
    </w:lvl>
  </w:abstractNum>
  <w:num w:numId="1" w16cid:durableId="460462230">
    <w:abstractNumId w:val="2"/>
  </w:num>
  <w:num w:numId="2" w16cid:durableId="1360089463">
    <w:abstractNumId w:val="0"/>
  </w:num>
  <w:num w:numId="3" w16cid:durableId="865099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A3A"/>
    <w:rsid w:val="0003255B"/>
    <w:rsid w:val="0007632E"/>
    <w:rsid w:val="0008233C"/>
    <w:rsid w:val="00110E7E"/>
    <w:rsid w:val="00136AEF"/>
    <w:rsid w:val="00141422"/>
    <w:rsid w:val="00197E4F"/>
    <w:rsid w:val="002152D0"/>
    <w:rsid w:val="002A1FCF"/>
    <w:rsid w:val="002A63B3"/>
    <w:rsid w:val="00361820"/>
    <w:rsid w:val="003C05AA"/>
    <w:rsid w:val="004A60AA"/>
    <w:rsid w:val="0052240A"/>
    <w:rsid w:val="00530C24"/>
    <w:rsid w:val="00562445"/>
    <w:rsid w:val="00616B7E"/>
    <w:rsid w:val="0065613A"/>
    <w:rsid w:val="00672D6D"/>
    <w:rsid w:val="006A0EEF"/>
    <w:rsid w:val="006A45E5"/>
    <w:rsid w:val="006F471C"/>
    <w:rsid w:val="0071257A"/>
    <w:rsid w:val="00715460"/>
    <w:rsid w:val="007A7EA8"/>
    <w:rsid w:val="00827640"/>
    <w:rsid w:val="00854887"/>
    <w:rsid w:val="00860479"/>
    <w:rsid w:val="008B1A57"/>
    <w:rsid w:val="008B5E21"/>
    <w:rsid w:val="008F3739"/>
    <w:rsid w:val="008F57CC"/>
    <w:rsid w:val="00992AFF"/>
    <w:rsid w:val="00A52FBF"/>
    <w:rsid w:val="00A63760"/>
    <w:rsid w:val="00A86822"/>
    <w:rsid w:val="00AA0A10"/>
    <w:rsid w:val="00AB77ED"/>
    <w:rsid w:val="00AC21E3"/>
    <w:rsid w:val="00AD59AC"/>
    <w:rsid w:val="00C23A3A"/>
    <w:rsid w:val="00D9224B"/>
    <w:rsid w:val="00DA517D"/>
    <w:rsid w:val="00E30BF1"/>
    <w:rsid w:val="00E74CA3"/>
    <w:rsid w:val="00E81C2D"/>
    <w:rsid w:val="00EA5127"/>
    <w:rsid w:val="00EF2129"/>
    <w:rsid w:val="00FA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B0B5D"/>
  <w15:docId w15:val="{0E7A5041-876C-4952-82FF-8288B736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285" w:hanging="284"/>
    </w:pPr>
  </w:style>
  <w:style w:type="paragraph" w:customStyle="1" w:styleId="TableParagraph">
    <w:name w:val="Table Paragraph"/>
    <w:basedOn w:val="Normalny"/>
    <w:uiPriority w:val="1"/>
    <w:qFormat/>
  </w:style>
  <w:style w:type="character" w:styleId="Tytuksiki">
    <w:name w:val="Book Title"/>
    <w:basedOn w:val="Domylnaczcionkaakapitu"/>
    <w:uiPriority w:val="33"/>
    <w:qFormat/>
    <w:rsid w:val="00E81C2D"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A0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A0A10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A0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0A10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gok gokgied</cp:lastModifiedBy>
  <cp:revision>2</cp:revision>
  <cp:lastPrinted>2026-07-06T11:25:00Z</cp:lastPrinted>
  <dcterms:created xsi:type="dcterms:W3CDTF">2026-10-15T06:11:00Z</dcterms:created>
  <dcterms:modified xsi:type="dcterms:W3CDTF">2026-10-15T06:11:00Z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2026-03-10T00:00:00Z</vt:filetime>
  </property>
  <property fmtid="{D5CDD505-2E9C-101B-9397-08002B2CF9AE}" pid="5" name="Producer">
    <vt:lpwstr>3-Heights(TM) PDF Security Shell 4.8.25.2 (http://www.pdf-tools.com)</vt:lpwstr>
  </property>
</Properties>
</file>